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7B21C" w14:textId="77777777" w:rsidR="00556118" w:rsidRDefault="00556118" w:rsidP="00556118">
      <w:pPr>
        <w:spacing w:after="160" w:line="259" w:lineRule="auto"/>
        <w:jc w:val="center"/>
        <w:rPr>
          <w:b/>
          <w:sz w:val="28"/>
          <w:szCs w:val="28"/>
        </w:rPr>
      </w:pPr>
      <w:bookmarkStart w:id="0" w:name="_Hlk146522621"/>
      <w:r>
        <w:rPr>
          <w:b/>
          <w:noProof/>
          <w:sz w:val="28"/>
          <w:szCs w:val="28"/>
        </w:rPr>
        <w:drawing>
          <wp:inline distT="114300" distB="114300" distL="114300" distR="114300" wp14:anchorId="472A2766" wp14:editId="37364102">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6B68D3C1" w14:textId="77777777" w:rsidR="00556118" w:rsidRDefault="00556118" w:rsidP="00556118">
      <w:pPr>
        <w:spacing w:after="160" w:line="259" w:lineRule="auto"/>
        <w:jc w:val="center"/>
        <w:rPr>
          <w:b/>
          <w:sz w:val="28"/>
          <w:szCs w:val="28"/>
        </w:rPr>
      </w:pPr>
      <w:r>
        <w:rPr>
          <w:b/>
          <w:sz w:val="28"/>
          <w:szCs w:val="28"/>
        </w:rPr>
        <w:t>Program Council Agenda</w:t>
      </w:r>
    </w:p>
    <w:p w14:paraId="2F908F6C" w14:textId="77777777" w:rsidR="00556118" w:rsidRPr="0020409F" w:rsidRDefault="00556118" w:rsidP="00556118">
      <w:pPr>
        <w:spacing w:after="160" w:line="259" w:lineRule="auto"/>
        <w:jc w:val="center"/>
        <w:rPr>
          <w:bCs/>
          <w:sz w:val="24"/>
          <w:szCs w:val="24"/>
        </w:rPr>
      </w:pPr>
      <w:r w:rsidRPr="0020409F">
        <w:rPr>
          <w:b/>
          <w:sz w:val="24"/>
          <w:szCs w:val="24"/>
        </w:rPr>
        <w:t xml:space="preserve">  </w:t>
      </w:r>
      <w:r>
        <w:rPr>
          <w:bCs/>
          <w:sz w:val="24"/>
          <w:szCs w:val="24"/>
        </w:rPr>
        <w:t>4-17-24</w:t>
      </w:r>
      <w:r w:rsidRPr="0020409F">
        <w:rPr>
          <w:bCs/>
          <w:sz w:val="24"/>
          <w:szCs w:val="24"/>
        </w:rPr>
        <w:t xml:space="preserve">  </w:t>
      </w:r>
      <w:r>
        <w:rPr>
          <w:bCs/>
          <w:sz w:val="24"/>
          <w:szCs w:val="24"/>
        </w:rPr>
        <w:t xml:space="preserve">  </w:t>
      </w:r>
      <w:r w:rsidRPr="0020409F">
        <w:rPr>
          <w:bCs/>
          <w:sz w:val="24"/>
          <w:szCs w:val="24"/>
        </w:rPr>
        <w:t>1</w:t>
      </w:r>
      <w:r>
        <w:rPr>
          <w:bCs/>
          <w:sz w:val="24"/>
          <w:szCs w:val="24"/>
        </w:rPr>
        <w:t>:30-</w:t>
      </w:r>
      <w:proofErr w:type="gramStart"/>
      <w:r>
        <w:rPr>
          <w:bCs/>
          <w:sz w:val="24"/>
          <w:szCs w:val="24"/>
        </w:rPr>
        <w:t xml:space="preserve">3  </w:t>
      </w:r>
      <w:r w:rsidRPr="0020409F">
        <w:rPr>
          <w:bCs/>
          <w:sz w:val="24"/>
          <w:szCs w:val="24"/>
        </w:rPr>
        <w:t>RE</w:t>
      </w:r>
      <w:proofErr w:type="gramEnd"/>
      <w:r w:rsidRPr="0020409F">
        <w:rPr>
          <w:bCs/>
          <w:sz w:val="24"/>
          <w:szCs w:val="24"/>
        </w:rPr>
        <w:t>2</w:t>
      </w:r>
      <w:r>
        <w:rPr>
          <w:bCs/>
          <w:sz w:val="24"/>
          <w:szCs w:val="24"/>
        </w:rPr>
        <w:t xml:space="preserve">  In person</w:t>
      </w:r>
    </w:p>
    <w:p w14:paraId="57DAE2E5" w14:textId="77777777" w:rsidR="00556118" w:rsidRDefault="00556118" w:rsidP="00556118">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033F6208" w14:textId="77777777" w:rsidR="00556118" w:rsidRDefault="00556118" w:rsidP="00556118">
      <w:pPr>
        <w:rPr>
          <w:rFonts w:ascii="Arial Nova" w:hAnsi="Arial Nova" w:cs="Calibri"/>
          <w:color w:val="222222"/>
          <w:sz w:val="20"/>
          <w:szCs w:val="20"/>
          <w:shd w:val="clear" w:color="auto" w:fill="FFFFFF"/>
        </w:rPr>
      </w:pPr>
    </w:p>
    <w:p w14:paraId="31A08388" w14:textId="77777777" w:rsidR="00556118" w:rsidRDefault="00556118" w:rsidP="00556118">
      <w:pPr>
        <w:spacing w:before="240"/>
        <w:rPr>
          <w:rFonts w:ascii="Tahoma" w:hAnsi="Tahoma" w:cs="Tahoma"/>
          <w:bCs/>
          <w:color w:val="373839"/>
          <w:sz w:val="24"/>
          <w:szCs w:val="24"/>
        </w:rPr>
      </w:pPr>
      <w:r>
        <w:rPr>
          <w:b/>
          <w:sz w:val="24"/>
          <w:szCs w:val="24"/>
        </w:rPr>
        <w:t xml:space="preserve">Chalice Lighting- </w:t>
      </w:r>
      <w:r>
        <w:rPr>
          <w:b/>
          <w:sz w:val="24"/>
          <w:szCs w:val="24"/>
        </w:rPr>
        <w:tab/>
      </w:r>
      <w:bookmarkStart w:id="1" w:name="_Hlk156309394"/>
      <w:r>
        <w:rPr>
          <w:rFonts w:ascii="Tahoma" w:hAnsi="Tahoma" w:cs="Tahoma"/>
          <w:bCs/>
          <w:color w:val="373839"/>
          <w:sz w:val="24"/>
          <w:szCs w:val="24"/>
        </w:rPr>
        <w:t xml:space="preserve">May we be reminded </w:t>
      </w:r>
      <w:proofErr w:type="spellStart"/>
      <w:r>
        <w:rPr>
          <w:rFonts w:ascii="Tahoma" w:hAnsi="Tahoma" w:cs="Tahoma"/>
          <w:bCs/>
          <w:color w:val="373839"/>
          <w:sz w:val="24"/>
          <w:szCs w:val="24"/>
        </w:rPr>
        <w:t>here</w:t>
      </w:r>
      <w:proofErr w:type="spellEnd"/>
      <w:r>
        <w:rPr>
          <w:rFonts w:ascii="Tahoma" w:hAnsi="Tahoma" w:cs="Tahoma"/>
          <w:bCs/>
          <w:color w:val="373839"/>
          <w:sz w:val="24"/>
          <w:szCs w:val="24"/>
        </w:rPr>
        <w:t xml:space="preserve"> of our highest aspirations and inspired to bring our gifts of love and service to the altar of humanity. </w:t>
      </w:r>
    </w:p>
    <w:p w14:paraId="75E2BBD7" w14:textId="77777777" w:rsidR="00556118" w:rsidRDefault="00556118" w:rsidP="00556118">
      <w:pPr>
        <w:spacing w:before="240"/>
        <w:rPr>
          <w:rFonts w:ascii="Tahoma" w:hAnsi="Tahoma" w:cs="Tahoma"/>
          <w:bCs/>
          <w:color w:val="373839"/>
          <w:sz w:val="24"/>
          <w:szCs w:val="24"/>
        </w:rPr>
      </w:pPr>
      <w:r>
        <w:rPr>
          <w:rFonts w:ascii="Tahoma" w:hAnsi="Tahoma" w:cs="Tahoma"/>
          <w:bCs/>
          <w:color w:val="373839"/>
          <w:sz w:val="24"/>
          <w:szCs w:val="24"/>
        </w:rPr>
        <w:t xml:space="preserve">May we know once again that we are not isolated beings but connected, in mystery and miracle, to the universe, to this community and to each other. </w:t>
      </w:r>
    </w:p>
    <w:p w14:paraId="164D2A3C" w14:textId="77777777" w:rsidR="00556118" w:rsidRDefault="00556118" w:rsidP="00556118">
      <w:pPr>
        <w:rPr>
          <w:sz w:val="20"/>
          <w:szCs w:val="20"/>
        </w:rPr>
      </w:pPr>
      <w:bookmarkStart w:id="2" w:name="_Hlk161653552"/>
      <w:bookmarkEnd w:id="1"/>
    </w:p>
    <w:bookmarkEnd w:id="2"/>
    <w:p w14:paraId="2959EE7B" w14:textId="578FE282" w:rsidR="00556118" w:rsidRPr="00655B89" w:rsidRDefault="00556118" w:rsidP="00556118">
      <w:pPr>
        <w:pStyle w:val="NoSpacing"/>
        <w:rPr>
          <w:bCs/>
          <w:color w:val="373839"/>
          <w:sz w:val="24"/>
          <w:szCs w:val="24"/>
        </w:rPr>
      </w:pPr>
      <w:r>
        <w:rPr>
          <w:b/>
          <w:color w:val="373839"/>
          <w:sz w:val="24"/>
          <w:szCs w:val="24"/>
        </w:rPr>
        <w:t>Personal Check in</w:t>
      </w:r>
      <w:r w:rsidR="000A3B96">
        <w:rPr>
          <w:b/>
          <w:color w:val="373839"/>
          <w:sz w:val="24"/>
          <w:szCs w:val="24"/>
        </w:rPr>
        <w:t xml:space="preserve">: </w:t>
      </w:r>
      <w:r w:rsidR="000A3B96" w:rsidRPr="00655B89">
        <w:rPr>
          <w:bCs/>
          <w:color w:val="373839"/>
          <w:sz w:val="24"/>
          <w:szCs w:val="24"/>
        </w:rPr>
        <w:t>Diane, Frank, Annemarie Mende (HCT) Susan, Kathy</w:t>
      </w:r>
    </w:p>
    <w:p w14:paraId="5C18FB82" w14:textId="03BA662F" w:rsidR="000A3B96" w:rsidRPr="00655B89" w:rsidRDefault="000A3B96" w:rsidP="00556118">
      <w:pPr>
        <w:pStyle w:val="NoSpacing"/>
        <w:rPr>
          <w:bCs/>
          <w:color w:val="373839"/>
          <w:sz w:val="24"/>
          <w:szCs w:val="24"/>
        </w:rPr>
      </w:pPr>
      <w:r w:rsidRPr="00655B89">
        <w:rPr>
          <w:bCs/>
          <w:color w:val="373839"/>
          <w:sz w:val="24"/>
          <w:szCs w:val="24"/>
        </w:rPr>
        <w:t>Absent: Debra and David</w:t>
      </w:r>
    </w:p>
    <w:p w14:paraId="289C6886" w14:textId="77777777" w:rsidR="00FC3E96" w:rsidRPr="00DE7E58" w:rsidRDefault="00FC3E96" w:rsidP="00556118">
      <w:pPr>
        <w:pStyle w:val="NoSpacing"/>
        <w:rPr>
          <w:bCs/>
          <w:sz w:val="20"/>
          <w:szCs w:val="20"/>
        </w:rPr>
      </w:pPr>
    </w:p>
    <w:p w14:paraId="03AEC3D6" w14:textId="77777777" w:rsidR="00556118" w:rsidRPr="00065383" w:rsidRDefault="00556118" w:rsidP="00556118">
      <w:pPr>
        <w:spacing w:before="240" w:after="160" w:line="259" w:lineRule="auto"/>
        <w:rPr>
          <w:b/>
          <w:color w:val="222222"/>
          <w:sz w:val="24"/>
          <w:szCs w:val="24"/>
          <w:highlight w:val="white"/>
          <w:u w:val="single"/>
        </w:rPr>
      </w:pPr>
      <w:r w:rsidRPr="00065383">
        <w:rPr>
          <w:b/>
          <w:color w:val="222222"/>
          <w:sz w:val="24"/>
          <w:szCs w:val="24"/>
          <w:highlight w:val="white"/>
          <w:u w:val="single"/>
        </w:rPr>
        <w:t>Council Updates</w:t>
      </w:r>
      <w:proofErr w:type="gramStart"/>
      <w:r>
        <w:rPr>
          <w:b/>
          <w:color w:val="222222"/>
          <w:sz w:val="24"/>
          <w:szCs w:val="24"/>
          <w:highlight w:val="white"/>
          <w:u w:val="single"/>
        </w:rPr>
        <w:t xml:space="preserve">-  </w:t>
      </w:r>
      <w:r w:rsidRPr="00D77A1A">
        <w:rPr>
          <w:bCs/>
          <w:color w:val="222222"/>
          <w:sz w:val="24"/>
          <w:szCs w:val="24"/>
          <w:highlight w:val="white"/>
        </w:rPr>
        <w:t>Brief</w:t>
      </w:r>
      <w:proofErr w:type="gramEnd"/>
      <w:r w:rsidRPr="00D77A1A">
        <w:rPr>
          <w:bCs/>
          <w:color w:val="222222"/>
          <w:sz w:val="24"/>
          <w:szCs w:val="24"/>
          <w:highlight w:val="white"/>
        </w:rPr>
        <w:t xml:space="preserve"> highlights please!</w:t>
      </w:r>
      <w:r>
        <w:rPr>
          <w:bCs/>
          <w:color w:val="222222"/>
          <w:sz w:val="24"/>
          <w:szCs w:val="24"/>
          <w:highlight w:val="white"/>
        </w:rPr>
        <w:t xml:space="preserve"> </w:t>
      </w:r>
    </w:p>
    <w:p w14:paraId="44AED2B0" w14:textId="77777777" w:rsidR="0047443E" w:rsidRPr="0047443E" w:rsidRDefault="00556118" w:rsidP="0047443E">
      <w:pPr>
        <w:shd w:val="clear" w:color="auto" w:fill="FFFFFF"/>
        <w:spacing w:line="240" w:lineRule="auto"/>
        <w:rPr>
          <w:rFonts w:eastAsia="Times New Roman"/>
          <w:color w:val="222222"/>
          <w:sz w:val="24"/>
          <w:szCs w:val="24"/>
          <w:lang w:val="en-US"/>
          <w14:ligatures w14:val="none"/>
        </w:rPr>
      </w:pPr>
      <w:r w:rsidRPr="00544E57">
        <w:rPr>
          <w:b/>
          <w:sz w:val="24"/>
          <w:szCs w:val="24"/>
        </w:rPr>
        <w:t>Community Council</w:t>
      </w:r>
      <w:r w:rsidRPr="00544E57">
        <w:rPr>
          <w:sz w:val="24"/>
          <w:szCs w:val="24"/>
        </w:rPr>
        <w:t xml:space="preserve"> </w:t>
      </w:r>
      <w:r>
        <w:rPr>
          <w:sz w:val="24"/>
          <w:szCs w:val="24"/>
        </w:rPr>
        <w:t xml:space="preserve">– </w:t>
      </w:r>
      <w:r w:rsidR="0047443E" w:rsidRPr="0047443E">
        <w:rPr>
          <w:rFonts w:eastAsia="Times New Roman"/>
          <w:color w:val="222222"/>
          <w:sz w:val="24"/>
          <w:szCs w:val="24"/>
          <w:u w:val="single"/>
          <w:lang w:val="en-US"/>
          <w14:ligatures w14:val="none"/>
        </w:rPr>
        <w:t>Affinity Groups</w:t>
      </w:r>
      <w:r w:rsidR="0047443E" w:rsidRPr="0047443E">
        <w:rPr>
          <w:rFonts w:eastAsia="Times New Roman"/>
          <w:color w:val="222222"/>
          <w:sz w:val="24"/>
          <w:szCs w:val="24"/>
          <w:lang w:val="en-US"/>
          <w14:ligatures w14:val="none"/>
        </w:rPr>
        <w:t>:  </w:t>
      </w:r>
    </w:p>
    <w:p w14:paraId="01D57745" w14:textId="20445A32" w:rsidR="0047443E" w:rsidRPr="0047443E" w:rsidRDefault="0047443E" w:rsidP="0047443E">
      <w:pPr>
        <w:shd w:val="clear" w:color="auto" w:fill="FFFFFF"/>
        <w:spacing w:line="240" w:lineRule="auto"/>
        <w:rPr>
          <w:rFonts w:eastAsia="Times New Roman"/>
          <w:color w:val="222222"/>
          <w:sz w:val="24"/>
          <w:szCs w:val="24"/>
          <w:lang w:val="en-US"/>
          <w14:ligatures w14:val="none"/>
        </w:rPr>
      </w:pPr>
      <w:r w:rsidRPr="0047443E">
        <w:rPr>
          <w:rFonts w:eastAsia="Times New Roman"/>
          <w:color w:val="222222"/>
          <w:sz w:val="24"/>
          <w:szCs w:val="24"/>
          <w:lang w:val="en-US"/>
          <w14:ligatures w14:val="none"/>
        </w:rPr>
        <w:t>- Reina Garcia has stepped down from her role as Affinity Group Coordinator.  Debra will be acting Coordinator.  </w:t>
      </w:r>
    </w:p>
    <w:p w14:paraId="754D308F"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r w:rsidRPr="0047443E">
        <w:rPr>
          <w:rFonts w:eastAsia="Times New Roman"/>
          <w:color w:val="222222"/>
          <w:sz w:val="24"/>
          <w:szCs w:val="24"/>
          <w:lang w:val="en-US"/>
          <w14:ligatures w14:val="none"/>
        </w:rPr>
        <w:t>- 4th Principle and Recorder Ensemble have new leadership due to Joyce resigning her membership.</w:t>
      </w:r>
    </w:p>
    <w:p w14:paraId="2D4CDB62"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r w:rsidRPr="0047443E">
        <w:rPr>
          <w:rFonts w:eastAsia="Times New Roman"/>
          <w:color w:val="222222"/>
          <w:sz w:val="24"/>
          <w:szCs w:val="24"/>
          <w:lang w:val="en-US"/>
          <w14:ligatures w14:val="none"/>
        </w:rPr>
        <w:t>- Affinity Group Guidelines and Procedures has been updated to include this line: </w:t>
      </w:r>
    </w:p>
    <w:p w14:paraId="78890B8D"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r w:rsidRPr="0047443E">
        <w:rPr>
          <w:rFonts w:eastAsia="Times New Roman"/>
          <w:i/>
          <w:iCs/>
          <w:color w:val="222222"/>
          <w:sz w:val="24"/>
          <w:szCs w:val="24"/>
          <w:lang w:val="en-US"/>
          <w14:ligatures w14:val="none"/>
        </w:rPr>
        <w:t>- If the Affinity Group leadership/convener changes during the church year, the new leader/convener will submit an updated Affinity Group Application form.  This ensures that new leaders have read the Guidelines and Procedure document and understand the responsibilities of being the group leader.  </w:t>
      </w:r>
    </w:p>
    <w:p w14:paraId="3C8D0EF8"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p>
    <w:p w14:paraId="0A840568" w14:textId="7944E955" w:rsidR="0047443E" w:rsidRPr="0047443E" w:rsidRDefault="0047443E" w:rsidP="0047443E">
      <w:pPr>
        <w:spacing w:line="240" w:lineRule="auto"/>
        <w:rPr>
          <w:rFonts w:ascii="Times New Roman" w:eastAsia="Times New Roman" w:hAnsi="Times New Roman" w:cs="Times New Roman"/>
          <w:sz w:val="24"/>
          <w:szCs w:val="24"/>
          <w:lang w:val="en-US"/>
          <w14:ligatures w14:val="none"/>
        </w:rPr>
      </w:pPr>
      <w:r w:rsidRPr="0047443E">
        <w:rPr>
          <w:rFonts w:eastAsia="Times New Roman"/>
          <w:color w:val="222222"/>
          <w:sz w:val="24"/>
          <w:szCs w:val="24"/>
          <w:u w:val="single"/>
          <w:shd w:val="clear" w:color="auto" w:fill="FFFFFF"/>
          <w:lang w:val="en-US"/>
          <w14:ligatures w14:val="none"/>
        </w:rPr>
        <w:t>Circle Suppers</w:t>
      </w:r>
      <w:r w:rsidRPr="0047443E">
        <w:rPr>
          <w:rFonts w:eastAsia="Times New Roman"/>
          <w:color w:val="222222"/>
          <w:sz w:val="24"/>
          <w:szCs w:val="24"/>
          <w:shd w:val="clear" w:color="auto" w:fill="FFFFFF"/>
          <w:lang w:val="en-US"/>
          <w14:ligatures w14:val="none"/>
        </w:rPr>
        <w:t> - John Co</w:t>
      </w:r>
      <w:r w:rsidR="000C7706">
        <w:rPr>
          <w:rFonts w:eastAsia="Times New Roman"/>
          <w:color w:val="222222"/>
          <w:sz w:val="24"/>
          <w:szCs w:val="24"/>
          <w:shd w:val="clear" w:color="auto" w:fill="FFFFFF"/>
          <w:lang w:val="en-US"/>
          <w14:ligatures w14:val="none"/>
        </w:rPr>
        <w:t>l</w:t>
      </w:r>
      <w:r w:rsidRPr="0047443E">
        <w:rPr>
          <w:rFonts w:eastAsia="Times New Roman"/>
          <w:color w:val="222222"/>
          <w:sz w:val="24"/>
          <w:szCs w:val="24"/>
          <w:shd w:val="clear" w:color="auto" w:fill="FFFFFF"/>
          <w:lang w:val="en-US"/>
          <w14:ligatures w14:val="none"/>
        </w:rPr>
        <w:t>lins and Carol Graves stepped up to lead this team.</w:t>
      </w:r>
    </w:p>
    <w:p w14:paraId="05D01AEF"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p>
    <w:p w14:paraId="30AF88EB" w14:textId="069AA172" w:rsidR="001A465C" w:rsidRPr="0047443E" w:rsidRDefault="0047443E" w:rsidP="0047443E">
      <w:pPr>
        <w:shd w:val="clear" w:color="auto" w:fill="FFFFFF"/>
        <w:spacing w:line="240" w:lineRule="auto"/>
        <w:rPr>
          <w:rFonts w:eastAsia="Times New Roman"/>
          <w:color w:val="FF0000"/>
          <w:sz w:val="24"/>
          <w:szCs w:val="24"/>
          <w:lang w:val="en-US"/>
          <w14:ligatures w14:val="none"/>
        </w:rPr>
      </w:pPr>
      <w:r w:rsidRPr="0047443E">
        <w:rPr>
          <w:rFonts w:eastAsia="Times New Roman"/>
          <w:color w:val="222222"/>
          <w:sz w:val="24"/>
          <w:szCs w:val="24"/>
          <w:u w:val="single"/>
          <w:lang w:val="en-US"/>
          <w14:ligatures w14:val="none"/>
        </w:rPr>
        <w:t xml:space="preserve">Newcomer </w:t>
      </w:r>
      <w:r w:rsidR="000C7706">
        <w:rPr>
          <w:rFonts w:eastAsia="Times New Roman"/>
          <w:color w:val="222222"/>
          <w:sz w:val="24"/>
          <w:szCs w:val="24"/>
          <w:u w:val="single"/>
          <w:lang w:val="en-US"/>
          <w14:ligatures w14:val="none"/>
        </w:rPr>
        <w:t xml:space="preserve">Outreach </w:t>
      </w:r>
      <w:r w:rsidRPr="0047443E">
        <w:rPr>
          <w:rFonts w:eastAsia="Times New Roman"/>
          <w:color w:val="222222"/>
          <w:sz w:val="24"/>
          <w:szCs w:val="24"/>
          <w:u w:val="single"/>
          <w:lang w:val="en-US"/>
          <w14:ligatures w14:val="none"/>
        </w:rPr>
        <w:t>Team</w:t>
      </w:r>
      <w:r w:rsidRPr="0047443E">
        <w:rPr>
          <w:rFonts w:eastAsia="Times New Roman"/>
          <w:color w:val="222222"/>
          <w:sz w:val="24"/>
          <w:szCs w:val="24"/>
          <w:lang w:val="en-US"/>
          <w14:ligatures w14:val="none"/>
        </w:rPr>
        <w:t> - Orientation was canceled.  Only 2 signed up, with 18 on the list of potentials.  </w:t>
      </w:r>
      <w:r w:rsidRPr="0047443E">
        <w:rPr>
          <w:rFonts w:eastAsia="Times New Roman"/>
          <w:color w:val="FF0000"/>
          <w:sz w:val="24"/>
          <w:szCs w:val="24"/>
          <w:lang w:val="en-US"/>
          <w14:ligatures w14:val="none"/>
        </w:rPr>
        <w:t>Brainstorming ideas for connecting with newcomers.  One idea is offering a 3-month covenant group experience.</w:t>
      </w:r>
    </w:p>
    <w:p w14:paraId="4B539DB6"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p>
    <w:p w14:paraId="61D620B6" w14:textId="633AA47D" w:rsidR="0047443E" w:rsidRPr="0047443E" w:rsidRDefault="0047443E" w:rsidP="0047443E">
      <w:pPr>
        <w:shd w:val="clear" w:color="auto" w:fill="FFFFFF"/>
        <w:spacing w:after="240" w:line="240" w:lineRule="auto"/>
        <w:rPr>
          <w:rFonts w:eastAsia="Times New Roman"/>
          <w:color w:val="222222"/>
          <w:sz w:val="24"/>
          <w:szCs w:val="24"/>
          <w:lang w:val="en-US"/>
          <w14:ligatures w14:val="none"/>
        </w:rPr>
      </w:pPr>
      <w:r w:rsidRPr="0047443E">
        <w:rPr>
          <w:rFonts w:eastAsia="Times New Roman"/>
          <w:color w:val="222222"/>
          <w:sz w:val="24"/>
          <w:szCs w:val="24"/>
          <w:u w:val="single"/>
          <w:lang w:val="en-US"/>
          <w14:ligatures w14:val="none"/>
        </w:rPr>
        <w:t>Volunteer Engagement Team and Community Council</w:t>
      </w:r>
      <w:r w:rsidRPr="0047443E">
        <w:rPr>
          <w:rFonts w:eastAsia="Times New Roman"/>
          <w:color w:val="222222"/>
          <w:sz w:val="24"/>
          <w:szCs w:val="24"/>
          <w:lang w:val="en-US"/>
          <w14:ligatures w14:val="none"/>
        </w:rPr>
        <w:t> </w:t>
      </w:r>
      <w:r w:rsidRPr="0047443E">
        <w:rPr>
          <w:rFonts w:eastAsia="Times New Roman"/>
          <w:color w:val="FF0000"/>
          <w:sz w:val="24"/>
          <w:szCs w:val="24"/>
          <w:lang w:val="en-US"/>
          <w14:ligatures w14:val="none"/>
        </w:rPr>
        <w:t>will be hosting a Volunteer Celebration on May 31st from 4:30-6:00 in the Fellowship.  </w:t>
      </w:r>
      <w:r w:rsidR="001A465C">
        <w:rPr>
          <w:rFonts w:eastAsia="Times New Roman"/>
          <w:color w:val="FF0000"/>
          <w:sz w:val="24"/>
          <w:szCs w:val="24"/>
          <w:lang w:val="en-US"/>
          <w14:ligatures w14:val="none"/>
        </w:rPr>
        <w:t xml:space="preserve">Invitation to be prepared. </w:t>
      </w:r>
    </w:p>
    <w:p w14:paraId="6EB1DEE6" w14:textId="77777777" w:rsidR="0047443E" w:rsidRPr="0047443E" w:rsidRDefault="0047443E" w:rsidP="0047443E">
      <w:pPr>
        <w:shd w:val="clear" w:color="auto" w:fill="FFFFFF"/>
        <w:spacing w:line="240" w:lineRule="auto"/>
        <w:rPr>
          <w:rFonts w:eastAsia="Times New Roman"/>
          <w:color w:val="222222"/>
          <w:sz w:val="24"/>
          <w:szCs w:val="24"/>
          <w:lang w:val="en-US"/>
          <w14:ligatures w14:val="none"/>
        </w:rPr>
      </w:pPr>
      <w:r w:rsidRPr="0047443E">
        <w:rPr>
          <w:rFonts w:eastAsia="Times New Roman"/>
          <w:color w:val="222222"/>
          <w:sz w:val="24"/>
          <w:szCs w:val="24"/>
          <w:u w:val="single"/>
          <w:lang w:val="en-US"/>
          <w14:ligatures w14:val="none"/>
        </w:rPr>
        <w:lastRenderedPageBreak/>
        <w:t>Women’s Retreat</w:t>
      </w:r>
      <w:r w:rsidRPr="0047443E">
        <w:rPr>
          <w:rFonts w:eastAsia="Times New Roman"/>
          <w:color w:val="222222"/>
          <w:sz w:val="24"/>
          <w:szCs w:val="24"/>
          <w:lang w:val="en-US"/>
          <w14:ligatures w14:val="none"/>
        </w:rPr>
        <w:t> is getting rave reviews.  Feedback surveys have not yet been processed by the Team.  </w:t>
      </w:r>
    </w:p>
    <w:p w14:paraId="629B9F10" w14:textId="38C11644" w:rsidR="00556118" w:rsidRPr="0020409F" w:rsidRDefault="00556118" w:rsidP="00556118">
      <w:pPr>
        <w:rPr>
          <w:sz w:val="24"/>
          <w:szCs w:val="24"/>
        </w:rPr>
      </w:pPr>
    </w:p>
    <w:p w14:paraId="07321D1B" w14:textId="383B3A88" w:rsidR="00556118" w:rsidRDefault="00556118" w:rsidP="00556118">
      <w:pPr>
        <w:rPr>
          <w:sz w:val="24"/>
          <w:szCs w:val="24"/>
        </w:rPr>
      </w:pPr>
      <w:r w:rsidRPr="00544E57">
        <w:rPr>
          <w:b/>
          <w:sz w:val="24"/>
          <w:szCs w:val="24"/>
        </w:rPr>
        <w:t>Growth and Learning</w:t>
      </w:r>
      <w:r w:rsidRPr="00544E57">
        <w:rPr>
          <w:sz w:val="24"/>
          <w:szCs w:val="24"/>
        </w:rPr>
        <w:t xml:space="preserve"> –</w:t>
      </w:r>
      <w:r>
        <w:rPr>
          <w:sz w:val="24"/>
          <w:szCs w:val="24"/>
        </w:rPr>
        <w:t xml:space="preserve"> </w:t>
      </w:r>
      <w:r w:rsidR="001A465C">
        <w:rPr>
          <w:sz w:val="24"/>
          <w:szCs w:val="24"/>
        </w:rPr>
        <w:t xml:space="preserve">Adult programming report 9 offerings </w:t>
      </w:r>
      <w:r w:rsidR="000C7706">
        <w:rPr>
          <w:sz w:val="24"/>
          <w:szCs w:val="24"/>
        </w:rPr>
        <w:t xml:space="preserve">with </w:t>
      </w:r>
      <w:r w:rsidR="001A465C">
        <w:rPr>
          <w:sz w:val="24"/>
          <w:szCs w:val="24"/>
        </w:rPr>
        <w:t xml:space="preserve">wide range </w:t>
      </w:r>
      <w:r w:rsidR="000C7706">
        <w:rPr>
          <w:sz w:val="24"/>
          <w:szCs w:val="24"/>
        </w:rPr>
        <w:t xml:space="preserve">of topics. </w:t>
      </w:r>
      <w:r w:rsidR="001A465C">
        <w:rPr>
          <w:sz w:val="24"/>
          <w:szCs w:val="24"/>
        </w:rPr>
        <w:t xml:space="preserve">103 </w:t>
      </w:r>
      <w:r w:rsidR="000C7706">
        <w:rPr>
          <w:sz w:val="24"/>
          <w:szCs w:val="24"/>
        </w:rPr>
        <w:t xml:space="preserve">participants. </w:t>
      </w:r>
      <w:r w:rsidR="001A465C">
        <w:rPr>
          <w:sz w:val="24"/>
          <w:szCs w:val="24"/>
        </w:rPr>
        <w:t xml:space="preserve">7 members of the team. </w:t>
      </w:r>
      <w:r w:rsidR="000C7706">
        <w:rPr>
          <w:sz w:val="24"/>
          <w:szCs w:val="24"/>
        </w:rPr>
        <w:t>They will s</w:t>
      </w:r>
      <w:r w:rsidR="001A465C">
        <w:rPr>
          <w:sz w:val="24"/>
          <w:szCs w:val="24"/>
        </w:rPr>
        <w:t>elect a name</w:t>
      </w:r>
      <w:r w:rsidR="000C7706">
        <w:rPr>
          <w:sz w:val="24"/>
          <w:szCs w:val="24"/>
        </w:rPr>
        <w:t xml:space="preserve"> to be ready for the fall offerings</w:t>
      </w:r>
      <w:r w:rsidR="001A465C">
        <w:rPr>
          <w:sz w:val="24"/>
          <w:szCs w:val="24"/>
        </w:rPr>
        <w:t xml:space="preserve">. </w:t>
      </w:r>
      <w:r w:rsidR="000C7706">
        <w:rPr>
          <w:sz w:val="24"/>
          <w:szCs w:val="24"/>
        </w:rPr>
        <w:t>Hope for</w:t>
      </w:r>
      <w:r w:rsidR="001A465C">
        <w:rPr>
          <w:sz w:val="24"/>
          <w:szCs w:val="24"/>
        </w:rPr>
        <w:t xml:space="preserve"> additional members. </w:t>
      </w:r>
      <w:r w:rsidR="004577C4">
        <w:rPr>
          <w:sz w:val="24"/>
          <w:szCs w:val="24"/>
        </w:rPr>
        <w:t xml:space="preserve">Will write a charter. </w:t>
      </w:r>
      <w:r w:rsidR="007E7151">
        <w:rPr>
          <w:sz w:val="24"/>
          <w:szCs w:val="24"/>
        </w:rPr>
        <w:t xml:space="preserve"> Looking at </w:t>
      </w:r>
      <w:r w:rsidR="004577C4">
        <w:rPr>
          <w:sz w:val="24"/>
          <w:szCs w:val="24"/>
        </w:rPr>
        <w:t>a way to get feedback when all spring offerings have ended.</w:t>
      </w:r>
    </w:p>
    <w:p w14:paraId="0C7F2D14" w14:textId="77777777" w:rsidR="004577C4" w:rsidRDefault="004577C4" w:rsidP="00556118">
      <w:pPr>
        <w:rPr>
          <w:b/>
          <w:color w:val="222222"/>
          <w:sz w:val="24"/>
          <w:szCs w:val="24"/>
          <w:highlight w:val="white"/>
        </w:rPr>
      </w:pPr>
    </w:p>
    <w:p w14:paraId="289344B1" w14:textId="598BD9FC" w:rsidR="00556118" w:rsidRPr="00FA28EF" w:rsidRDefault="00556118" w:rsidP="00556118">
      <w:pPr>
        <w:rPr>
          <w:b/>
          <w:color w:val="FF0000"/>
          <w:sz w:val="24"/>
          <w:szCs w:val="24"/>
          <w:highlight w:val="white"/>
        </w:rPr>
      </w:pPr>
      <w:r w:rsidRPr="00E90127">
        <w:rPr>
          <w:b/>
          <w:color w:val="222222"/>
          <w:sz w:val="24"/>
          <w:szCs w:val="24"/>
          <w:highlight w:val="white"/>
        </w:rPr>
        <w:t xml:space="preserve">SEJC- </w:t>
      </w:r>
      <w:r w:rsidR="00455E48" w:rsidRPr="004577C4">
        <w:rPr>
          <w:bCs/>
          <w:color w:val="222222"/>
          <w:sz w:val="24"/>
          <w:szCs w:val="24"/>
          <w:highlight w:val="white"/>
        </w:rPr>
        <w:t xml:space="preserve">some fatigue, </w:t>
      </w:r>
      <w:r w:rsidR="004577C4" w:rsidRPr="004577C4">
        <w:rPr>
          <w:bCs/>
          <w:color w:val="222222"/>
          <w:sz w:val="24"/>
          <w:szCs w:val="24"/>
          <w:highlight w:val="white"/>
        </w:rPr>
        <w:t xml:space="preserve">by people </w:t>
      </w:r>
      <w:r w:rsidR="00455E48" w:rsidRPr="004577C4">
        <w:rPr>
          <w:bCs/>
          <w:color w:val="222222"/>
          <w:sz w:val="24"/>
          <w:szCs w:val="24"/>
          <w:highlight w:val="white"/>
        </w:rPr>
        <w:t xml:space="preserve">holding several roles, </w:t>
      </w:r>
      <w:r w:rsidR="004577C4" w:rsidRPr="004577C4">
        <w:rPr>
          <w:bCs/>
          <w:color w:val="222222"/>
          <w:sz w:val="24"/>
          <w:szCs w:val="24"/>
          <w:highlight w:val="white"/>
        </w:rPr>
        <w:t xml:space="preserve">but also lots of enthusiasm. </w:t>
      </w:r>
      <w:r w:rsidR="004577C4">
        <w:rPr>
          <w:bCs/>
          <w:color w:val="222222"/>
          <w:sz w:val="24"/>
          <w:szCs w:val="24"/>
          <w:highlight w:val="white"/>
        </w:rPr>
        <w:t xml:space="preserve">Had to postpone meeting to brainstorm ways to use </w:t>
      </w:r>
      <w:r w:rsidR="00455E48" w:rsidRPr="004577C4">
        <w:rPr>
          <w:bCs/>
          <w:color w:val="222222"/>
          <w:sz w:val="24"/>
          <w:szCs w:val="24"/>
          <w:highlight w:val="white"/>
        </w:rPr>
        <w:t xml:space="preserve">endowment </w:t>
      </w:r>
      <w:r w:rsidR="004577C4">
        <w:rPr>
          <w:bCs/>
          <w:color w:val="222222"/>
          <w:sz w:val="24"/>
          <w:szCs w:val="24"/>
          <w:highlight w:val="white"/>
        </w:rPr>
        <w:t>gift</w:t>
      </w:r>
      <w:r w:rsidR="0047443E" w:rsidRPr="004577C4">
        <w:rPr>
          <w:bCs/>
          <w:color w:val="222222"/>
          <w:sz w:val="24"/>
          <w:szCs w:val="24"/>
          <w:highlight w:val="white"/>
        </w:rPr>
        <w:t>,</w:t>
      </w:r>
      <w:r w:rsidR="0047443E">
        <w:rPr>
          <w:b/>
          <w:color w:val="222222"/>
          <w:sz w:val="24"/>
          <w:szCs w:val="24"/>
          <w:highlight w:val="white"/>
        </w:rPr>
        <w:t xml:space="preserve"> </w:t>
      </w:r>
      <w:r w:rsidR="004577C4">
        <w:rPr>
          <w:b/>
          <w:color w:val="FF0000"/>
          <w:sz w:val="24"/>
          <w:szCs w:val="24"/>
          <w:highlight w:val="white"/>
        </w:rPr>
        <w:t>Kathy will send Diane S</w:t>
      </w:r>
      <w:r w:rsidR="00FA28EF" w:rsidRPr="00FA28EF">
        <w:rPr>
          <w:b/>
          <w:color w:val="FF0000"/>
          <w:sz w:val="24"/>
          <w:szCs w:val="24"/>
          <w:highlight w:val="white"/>
        </w:rPr>
        <w:t>EJ</w:t>
      </w:r>
      <w:r w:rsidR="004577C4">
        <w:rPr>
          <w:b/>
          <w:color w:val="FF0000"/>
          <w:sz w:val="24"/>
          <w:szCs w:val="24"/>
          <w:highlight w:val="white"/>
        </w:rPr>
        <w:t>C</w:t>
      </w:r>
      <w:r w:rsidR="00FA28EF" w:rsidRPr="00FA28EF">
        <w:rPr>
          <w:b/>
          <w:color w:val="FF0000"/>
          <w:sz w:val="24"/>
          <w:szCs w:val="24"/>
          <w:highlight w:val="white"/>
        </w:rPr>
        <w:t xml:space="preserve"> minutes to Diane</w:t>
      </w:r>
    </w:p>
    <w:p w14:paraId="34BEF066" w14:textId="784A3FF4" w:rsidR="00556118" w:rsidRPr="00DE7E58" w:rsidRDefault="00556118" w:rsidP="00556118">
      <w:pPr>
        <w:rPr>
          <w:rFonts w:ascii="Calibri" w:hAnsi="Calibri" w:cs="Calibri"/>
          <w:color w:val="222222"/>
          <w:shd w:val="clear" w:color="auto" w:fill="FFFFFF"/>
        </w:rPr>
      </w:pPr>
      <w:r w:rsidRPr="007B4880">
        <w:rPr>
          <w:b/>
          <w:color w:val="222222"/>
          <w:sz w:val="24"/>
          <w:szCs w:val="24"/>
          <w:highlight w:val="white"/>
        </w:rPr>
        <w:t>Spirit</w:t>
      </w:r>
      <w:r>
        <w:rPr>
          <w:b/>
          <w:color w:val="222222"/>
          <w:sz w:val="24"/>
          <w:szCs w:val="24"/>
          <w:highlight w:val="white"/>
        </w:rPr>
        <w:t xml:space="preserve"> </w:t>
      </w:r>
      <w:proofErr w:type="gramStart"/>
      <w:r>
        <w:rPr>
          <w:b/>
          <w:color w:val="222222"/>
          <w:sz w:val="24"/>
          <w:szCs w:val="24"/>
          <w:highlight w:val="white"/>
        </w:rPr>
        <w:t xml:space="preserve">– </w:t>
      </w:r>
      <w:r>
        <w:rPr>
          <w:bCs/>
          <w:color w:val="222222"/>
          <w:sz w:val="24"/>
          <w:szCs w:val="24"/>
        </w:rPr>
        <w:t xml:space="preserve"> </w:t>
      </w:r>
      <w:r w:rsidR="004577C4">
        <w:rPr>
          <w:bCs/>
          <w:color w:val="222222"/>
          <w:sz w:val="24"/>
          <w:szCs w:val="24"/>
        </w:rPr>
        <w:t>not</w:t>
      </w:r>
      <w:proofErr w:type="gramEnd"/>
      <w:r w:rsidR="004577C4">
        <w:rPr>
          <w:bCs/>
          <w:color w:val="222222"/>
          <w:sz w:val="24"/>
          <w:szCs w:val="24"/>
        </w:rPr>
        <w:t xml:space="preserve"> sure what needs will be met at </w:t>
      </w:r>
      <w:proofErr w:type="gramStart"/>
      <w:r w:rsidR="004577C4">
        <w:rPr>
          <w:bCs/>
          <w:color w:val="222222"/>
          <w:sz w:val="24"/>
          <w:szCs w:val="24"/>
        </w:rPr>
        <w:t>Spirit</w:t>
      </w:r>
      <w:proofErr w:type="gramEnd"/>
      <w:r w:rsidR="004577C4">
        <w:rPr>
          <w:bCs/>
          <w:color w:val="222222"/>
          <w:sz w:val="24"/>
          <w:szCs w:val="24"/>
        </w:rPr>
        <w:t xml:space="preserve"> Council meeting. Each team is autonomous. Maybe brainstorming</w:t>
      </w:r>
      <w:r w:rsidR="00D1055C">
        <w:rPr>
          <w:bCs/>
          <w:color w:val="222222"/>
          <w:sz w:val="24"/>
          <w:szCs w:val="24"/>
        </w:rPr>
        <w:t xml:space="preserve"> </w:t>
      </w:r>
      <w:r w:rsidR="004577C4">
        <w:rPr>
          <w:bCs/>
          <w:color w:val="222222"/>
          <w:sz w:val="24"/>
          <w:szCs w:val="24"/>
        </w:rPr>
        <w:t>“</w:t>
      </w:r>
      <w:r w:rsidR="00D1055C">
        <w:rPr>
          <w:bCs/>
          <w:color w:val="222222"/>
          <w:sz w:val="24"/>
          <w:szCs w:val="24"/>
        </w:rPr>
        <w:t>What is our intersectionality</w:t>
      </w:r>
      <w:r w:rsidR="004577C4">
        <w:rPr>
          <w:bCs/>
          <w:color w:val="222222"/>
          <w:sz w:val="24"/>
          <w:szCs w:val="24"/>
        </w:rPr>
        <w:t>”</w:t>
      </w:r>
      <w:r w:rsidR="00D1055C">
        <w:rPr>
          <w:bCs/>
          <w:color w:val="222222"/>
          <w:sz w:val="24"/>
          <w:szCs w:val="24"/>
        </w:rPr>
        <w:t xml:space="preserve"> on a big newsprint. Where do we overlap? </w:t>
      </w:r>
      <w:r w:rsidR="004577C4">
        <w:rPr>
          <w:bCs/>
          <w:color w:val="222222"/>
          <w:sz w:val="24"/>
          <w:szCs w:val="24"/>
        </w:rPr>
        <w:t>Kathy and Susan will meet and talk about this.</w:t>
      </w:r>
      <w:r w:rsidR="001E1B29">
        <w:rPr>
          <w:bCs/>
          <w:color w:val="222222"/>
          <w:sz w:val="24"/>
          <w:szCs w:val="24"/>
        </w:rPr>
        <w:t xml:space="preserve"> </w:t>
      </w:r>
    </w:p>
    <w:p w14:paraId="1C195871" w14:textId="024E6BC8" w:rsidR="00556118" w:rsidRPr="008F7203" w:rsidRDefault="00556118" w:rsidP="00556118">
      <w:pPr>
        <w:rPr>
          <w:bCs/>
          <w:color w:val="222222"/>
          <w:sz w:val="24"/>
          <w:szCs w:val="24"/>
        </w:rPr>
      </w:pPr>
      <w:r w:rsidRPr="00544E57">
        <w:rPr>
          <w:b/>
          <w:color w:val="222222"/>
          <w:sz w:val="24"/>
          <w:szCs w:val="24"/>
          <w:highlight w:val="white"/>
        </w:rPr>
        <w:t>Operations</w:t>
      </w:r>
      <w:r w:rsidRPr="00DE7E58">
        <w:rPr>
          <w:bCs/>
          <w:color w:val="222222"/>
          <w:sz w:val="24"/>
          <w:szCs w:val="24"/>
          <w:highlight w:val="white"/>
        </w:rPr>
        <w:t>-</w:t>
      </w:r>
      <w:r w:rsidR="00FA28EF">
        <w:rPr>
          <w:bCs/>
          <w:color w:val="222222"/>
          <w:sz w:val="24"/>
          <w:szCs w:val="24"/>
        </w:rPr>
        <w:t xml:space="preserve"> </w:t>
      </w:r>
      <w:r w:rsidR="008D64E7" w:rsidRPr="008D64E7">
        <w:rPr>
          <w:bCs/>
          <w:color w:val="FF0000"/>
          <w:sz w:val="24"/>
          <w:szCs w:val="24"/>
        </w:rPr>
        <w:t>David sent charter.</w:t>
      </w:r>
      <w:r w:rsidR="008D64E7">
        <w:rPr>
          <w:bCs/>
          <w:color w:val="FF0000"/>
          <w:sz w:val="24"/>
          <w:szCs w:val="24"/>
        </w:rPr>
        <w:t xml:space="preserve"> Diane will send to us and we can give feedback or approve it.</w:t>
      </w:r>
    </w:p>
    <w:p w14:paraId="1362A34C" w14:textId="77777777" w:rsidR="00556118" w:rsidRDefault="00556118" w:rsidP="00556118">
      <w:pPr>
        <w:rPr>
          <w:bCs/>
          <w:color w:val="222222"/>
          <w:sz w:val="24"/>
          <w:szCs w:val="24"/>
        </w:rPr>
      </w:pPr>
    </w:p>
    <w:p w14:paraId="4A1F4F95" w14:textId="77777777" w:rsidR="00556118" w:rsidRDefault="00556118" w:rsidP="00556118">
      <w:pPr>
        <w:rPr>
          <w:bCs/>
          <w:color w:val="222222"/>
          <w:sz w:val="24"/>
          <w:szCs w:val="24"/>
          <w:highlight w:val="white"/>
        </w:rPr>
      </w:pPr>
      <w:r w:rsidRPr="00065383">
        <w:rPr>
          <w:b/>
          <w:color w:val="222222"/>
          <w:sz w:val="24"/>
          <w:szCs w:val="24"/>
          <w:highlight w:val="white"/>
          <w:u w:val="single"/>
        </w:rPr>
        <w:t>Events:</w:t>
      </w:r>
      <w:r w:rsidRPr="00C034A8">
        <w:rPr>
          <w:bCs/>
          <w:color w:val="222222"/>
          <w:sz w:val="24"/>
          <w:szCs w:val="24"/>
          <w:highlight w:val="white"/>
        </w:rPr>
        <w:t xml:space="preserve"> </w:t>
      </w:r>
      <w:r>
        <w:rPr>
          <w:bCs/>
          <w:color w:val="222222"/>
          <w:sz w:val="24"/>
          <w:szCs w:val="24"/>
          <w:highlight w:val="white"/>
        </w:rPr>
        <w:tab/>
      </w:r>
    </w:p>
    <w:p w14:paraId="72F95FF5" w14:textId="29927EE0" w:rsidR="00556118" w:rsidRDefault="00556118" w:rsidP="00556118">
      <w:pPr>
        <w:rPr>
          <w:bCs/>
          <w:color w:val="222222"/>
          <w:sz w:val="24"/>
          <w:szCs w:val="24"/>
          <w:highlight w:val="white"/>
        </w:rPr>
      </w:pPr>
      <w:r>
        <w:rPr>
          <w:bCs/>
          <w:color w:val="222222"/>
          <w:sz w:val="24"/>
          <w:szCs w:val="24"/>
          <w:highlight w:val="white"/>
        </w:rPr>
        <w:t>D</w:t>
      </w:r>
      <w:r w:rsidR="008D64E7">
        <w:rPr>
          <w:bCs/>
          <w:color w:val="222222"/>
          <w:sz w:val="24"/>
          <w:szCs w:val="24"/>
          <w:highlight w:val="white"/>
        </w:rPr>
        <w:t xml:space="preserve">iversity </w:t>
      </w:r>
      <w:r>
        <w:rPr>
          <w:bCs/>
          <w:color w:val="222222"/>
          <w:sz w:val="24"/>
          <w:szCs w:val="24"/>
          <w:highlight w:val="white"/>
        </w:rPr>
        <w:t>E</w:t>
      </w:r>
      <w:r w:rsidR="008D64E7">
        <w:rPr>
          <w:bCs/>
          <w:color w:val="222222"/>
          <w:sz w:val="24"/>
          <w:szCs w:val="24"/>
          <w:highlight w:val="white"/>
        </w:rPr>
        <w:t xml:space="preserve">quity and </w:t>
      </w:r>
      <w:r>
        <w:rPr>
          <w:bCs/>
          <w:color w:val="222222"/>
          <w:sz w:val="24"/>
          <w:szCs w:val="24"/>
          <w:highlight w:val="white"/>
        </w:rPr>
        <w:t>I</w:t>
      </w:r>
      <w:r w:rsidR="008D64E7">
        <w:rPr>
          <w:bCs/>
          <w:color w:val="222222"/>
          <w:sz w:val="24"/>
          <w:szCs w:val="24"/>
          <w:highlight w:val="white"/>
        </w:rPr>
        <w:t>nclusion</w:t>
      </w:r>
      <w:r>
        <w:rPr>
          <w:bCs/>
          <w:color w:val="222222"/>
          <w:sz w:val="24"/>
          <w:szCs w:val="24"/>
          <w:highlight w:val="white"/>
        </w:rPr>
        <w:t xml:space="preserve"> Training</w:t>
      </w:r>
      <w:proofErr w:type="gramStart"/>
      <w:r>
        <w:rPr>
          <w:bCs/>
          <w:color w:val="222222"/>
          <w:sz w:val="24"/>
          <w:szCs w:val="24"/>
          <w:highlight w:val="white"/>
        </w:rPr>
        <w:t>-  April</w:t>
      </w:r>
      <w:proofErr w:type="gramEnd"/>
      <w:r>
        <w:rPr>
          <w:bCs/>
          <w:color w:val="222222"/>
          <w:sz w:val="24"/>
          <w:szCs w:val="24"/>
          <w:highlight w:val="white"/>
        </w:rPr>
        <w:t xml:space="preserve">  25th   6:00-8 </w:t>
      </w:r>
      <w:r w:rsidR="004577C4">
        <w:rPr>
          <w:bCs/>
          <w:color w:val="222222"/>
          <w:sz w:val="24"/>
          <w:szCs w:val="24"/>
          <w:highlight w:val="white"/>
        </w:rPr>
        <w:t>Encourage participation.</w:t>
      </w:r>
    </w:p>
    <w:p w14:paraId="63E33615" w14:textId="77777777" w:rsidR="00556118" w:rsidRPr="00C034A8" w:rsidRDefault="00556118" w:rsidP="00556118">
      <w:pPr>
        <w:rPr>
          <w:bCs/>
          <w:color w:val="222222"/>
          <w:sz w:val="24"/>
          <w:szCs w:val="24"/>
          <w:highlight w:val="white"/>
        </w:rPr>
      </w:pPr>
      <w:r>
        <w:rPr>
          <w:bCs/>
          <w:color w:val="222222"/>
          <w:sz w:val="24"/>
          <w:szCs w:val="24"/>
          <w:highlight w:val="white"/>
        </w:rPr>
        <w:t>Volunteer Appreciation- May 31</w:t>
      </w:r>
      <w:r w:rsidRPr="00595BDB">
        <w:rPr>
          <w:bCs/>
          <w:color w:val="222222"/>
          <w:sz w:val="24"/>
          <w:szCs w:val="24"/>
          <w:highlight w:val="white"/>
          <w:vertAlign w:val="superscript"/>
        </w:rPr>
        <w:t>st</w:t>
      </w:r>
      <w:r>
        <w:rPr>
          <w:bCs/>
          <w:color w:val="222222"/>
          <w:sz w:val="24"/>
          <w:szCs w:val="24"/>
          <w:highlight w:val="white"/>
        </w:rPr>
        <w:t xml:space="preserve">   4:30-6</w:t>
      </w:r>
    </w:p>
    <w:p w14:paraId="4AA0A180" w14:textId="7DD721B6" w:rsidR="00556118" w:rsidRPr="00FC3E96" w:rsidRDefault="00556118" w:rsidP="00FC3E96">
      <w:pPr>
        <w:spacing w:before="240"/>
        <w:rPr>
          <w:b/>
          <w:bCs/>
          <w:sz w:val="24"/>
          <w:szCs w:val="24"/>
          <w:u w:val="single"/>
        </w:rPr>
      </w:pPr>
      <w:r w:rsidRPr="00065383">
        <w:rPr>
          <w:b/>
          <w:bCs/>
          <w:sz w:val="24"/>
          <w:szCs w:val="24"/>
          <w:u w:val="single"/>
        </w:rPr>
        <w:t>Organizational/Procedural</w:t>
      </w:r>
    </w:p>
    <w:p w14:paraId="0F608B7D" w14:textId="626CAB8A" w:rsidR="00556118" w:rsidRDefault="004577C4" w:rsidP="00556118">
      <w:pPr>
        <w:pStyle w:val="ListParagraph"/>
        <w:numPr>
          <w:ilvl w:val="0"/>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Affirmation</w:t>
      </w:r>
      <w:r w:rsidR="00556118">
        <w:rPr>
          <w:rFonts w:ascii="Calibri" w:eastAsia="Times New Roman" w:hAnsi="Calibri" w:cs="Calibri"/>
          <w:sz w:val="24"/>
          <w:szCs w:val="24"/>
          <w:lang w:val="en-US"/>
        </w:rPr>
        <w:t xml:space="preserve"> of Team Charters</w:t>
      </w:r>
      <w:r>
        <w:rPr>
          <w:rFonts w:ascii="Calibri" w:eastAsia="Times New Roman" w:hAnsi="Calibri" w:cs="Calibri"/>
          <w:sz w:val="24"/>
          <w:szCs w:val="24"/>
          <w:lang w:val="en-US"/>
        </w:rPr>
        <w:t xml:space="preserve">- role of the Leads to affirm Team Charters. </w:t>
      </w:r>
      <w:r w:rsidR="00556118">
        <w:rPr>
          <w:rFonts w:ascii="Calibri" w:eastAsia="Times New Roman" w:hAnsi="Calibri" w:cs="Calibri"/>
          <w:sz w:val="24"/>
          <w:szCs w:val="24"/>
          <w:lang w:val="en-US"/>
        </w:rPr>
        <w:t xml:space="preserve"> </w:t>
      </w:r>
      <w:r>
        <w:rPr>
          <w:rFonts w:ascii="Calibri" w:eastAsia="Times New Roman" w:hAnsi="Calibri" w:cs="Calibri"/>
          <w:sz w:val="24"/>
          <w:szCs w:val="24"/>
          <w:lang w:val="en-US"/>
        </w:rPr>
        <w:t xml:space="preserve">Council Charters are affirmed by Program Council. </w:t>
      </w:r>
    </w:p>
    <w:p w14:paraId="3B8D6B52" w14:textId="3F2E11FA" w:rsidR="00A14E14" w:rsidRPr="008D64E7" w:rsidRDefault="00A14E14" w:rsidP="00556118">
      <w:pPr>
        <w:pStyle w:val="ListParagraph"/>
        <w:numPr>
          <w:ilvl w:val="0"/>
          <w:numId w:val="1"/>
        </w:numPr>
        <w:spacing w:line="240" w:lineRule="auto"/>
        <w:rPr>
          <w:rFonts w:ascii="Calibri" w:eastAsia="Times New Roman" w:hAnsi="Calibri" w:cs="Calibri"/>
          <w:sz w:val="24"/>
          <w:szCs w:val="24"/>
          <w:lang w:val="en-US"/>
        </w:rPr>
      </w:pPr>
      <w:r w:rsidRPr="00A14E14">
        <w:rPr>
          <w:rFonts w:ascii="Calibri" w:eastAsia="Times New Roman" w:hAnsi="Calibri" w:cs="Calibri"/>
          <w:color w:val="FF0000"/>
          <w:sz w:val="24"/>
          <w:szCs w:val="24"/>
          <w:lang w:val="en-US"/>
        </w:rPr>
        <w:t>Need a system for minutes going to google</w:t>
      </w:r>
      <w:r w:rsidR="00FC4312">
        <w:rPr>
          <w:rFonts w:ascii="Calibri" w:eastAsia="Times New Roman" w:hAnsi="Calibri" w:cs="Calibri"/>
          <w:color w:val="FF0000"/>
          <w:sz w:val="24"/>
          <w:szCs w:val="24"/>
          <w:lang w:val="en-US"/>
        </w:rPr>
        <w:t xml:space="preserve"> </w:t>
      </w:r>
      <w:r w:rsidRPr="00A14E14">
        <w:rPr>
          <w:rFonts w:ascii="Calibri" w:eastAsia="Times New Roman" w:hAnsi="Calibri" w:cs="Calibri"/>
          <w:color w:val="FF0000"/>
          <w:sz w:val="24"/>
          <w:szCs w:val="24"/>
          <w:lang w:val="en-US"/>
        </w:rPr>
        <w:t>drive.</w:t>
      </w:r>
    </w:p>
    <w:p w14:paraId="569A80D2" w14:textId="02C72CEC" w:rsidR="008D64E7" w:rsidRPr="008D64E7" w:rsidRDefault="008D64E7" w:rsidP="00556118">
      <w:pPr>
        <w:pStyle w:val="ListParagraph"/>
        <w:numPr>
          <w:ilvl w:val="0"/>
          <w:numId w:val="1"/>
        </w:numPr>
        <w:spacing w:line="240" w:lineRule="auto"/>
        <w:rPr>
          <w:rFonts w:ascii="Calibri" w:eastAsia="Times New Roman" w:hAnsi="Calibri" w:cs="Calibri"/>
          <w:sz w:val="24"/>
          <w:szCs w:val="24"/>
          <w:lang w:val="en-US"/>
        </w:rPr>
      </w:pPr>
      <w:r>
        <w:rPr>
          <w:rFonts w:ascii="Calibri" w:eastAsia="Times New Roman" w:hAnsi="Calibri" w:cs="Calibri"/>
          <w:color w:val="FF0000"/>
          <w:sz w:val="24"/>
          <w:szCs w:val="24"/>
          <w:lang w:val="en-US"/>
        </w:rPr>
        <w:t xml:space="preserve">GTF presented some revisions for PC charter. </w:t>
      </w:r>
      <w:r w:rsidR="004577C4">
        <w:rPr>
          <w:rFonts w:ascii="Calibri" w:eastAsia="Times New Roman" w:hAnsi="Calibri" w:cs="Calibri"/>
          <w:color w:val="FF0000"/>
          <w:sz w:val="24"/>
          <w:szCs w:val="24"/>
          <w:lang w:val="en-US"/>
        </w:rPr>
        <w:t>Diane and Kathy will look over their suggestions and then get input from others.</w:t>
      </w:r>
    </w:p>
    <w:p w14:paraId="05D3E1AD" w14:textId="77777777" w:rsidR="00556118" w:rsidRDefault="00556118" w:rsidP="00556118">
      <w:pPr>
        <w:pStyle w:val="ListParagraph"/>
        <w:numPr>
          <w:ilvl w:val="0"/>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Committees moving to the Ministry side</w:t>
      </w:r>
    </w:p>
    <w:p w14:paraId="2C856438" w14:textId="77777777" w:rsidR="00556118" w:rsidRPr="00655B89" w:rsidRDefault="00556118" w:rsidP="00556118">
      <w:pPr>
        <w:pStyle w:val="ListParagraph"/>
        <w:numPr>
          <w:ilvl w:val="1"/>
          <w:numId w:val="1"/>
        </w:numPr>
        <w:spacing w:line="240" w:lineRule="auto"/>
        <w:rPr>
          <w:rFonts w:ascii="Calibri" w:eastAsia="Times New Roman" w:hAnsi="Calibri" w:cs="Calibri"/>
          <w:b/>
          <w:bCs/>
          <w:sz w:val="24"/>
          <w:szCs w:val="24"/>
          <w:lang w:val="en-US"/>
        </w:rPr>
      </w:pPr>
      <w:r w:rsidRPr="00655B89">
        <w:rPr>
          <w:rFonts w:ascii="Calibri" w:eastAsia="Times New Roman" w:hAnsi="Calibri" w:cs="Calibri"/>
          <w:b/>
          <w:bCs/>
          <w:sz w:val="24"/>
          <w:szCs w:val="24"/>
          <w:lang w:val="en-US"/>
        </w:rPr>
        <w:t>Widening the Circle will move to Growth and Learning- confirmed</w:t>
      </w:r>
    </w:p>
    <w:p w14:paraId="14627EEE" w14:textId="77777777" w:rsidR="00556118" w:rsidRDefault="00556118" w:rsidP="00556118">
      <w:pPr>
        <w:pStyle w:val="ListParagraph"/>
        <w:numPr>
          <w:ilvl w:val="1"/>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Fundraising Coordinating Team to Operations Council -not yet confirmed</w:t>
      </w:r>
    </w:p>
    <w:p w14:paraId="21AC27FC" w14:textId="5487D6DD" w:rsidR="00556118" w:rsidRDefault="00556118" w:rsidP="00556118">
      <w:pPr>
        <w:pStyle w:val="ListParagraph"/>
        <w:numPr>
          <w:ilvl w:val="1"/>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Healthy Community Team</w:t>
      </w:r>
      <w:r w:rsidR="001A2C32">
        <w:rPr>
          <w:rFonts w:ascii="Calibri" w:eastAsia="Times New Roman" w:hAnsi="Calibri" w:cs="Calibri"/>
          <w:sz w:val="24"/>
          <w:szCs w:val="24"/>
          <w:lang w:val="en-US"/>
        </w:rPr>
        <w:t>:</w:t>
      </w:r>
      <w:r>
        <w:rPr>
          <w:rFonts w:ascii="Calibri" w:eastAsia="Times New Roman" w:hAnsi="Calibri" w:cs="Calibri"/>
          <w:sz w:val="24"/>
          <w:szCs w:val="24"/>
          <w:lang w:val="en-US"/>
        </w:rPr>
        <w:t xml:space="preserve"> </w:t>
      </w:r>
      <w:r w:rsidR="001A2C32">
        <w:rPr>
          <w:rFonts w:ascii="Calibri" w:eastAsia="Times New Roman" w:hAnsi="Calibri" w:cs="Calibri"/>
          <w:sz w:val="24"/>
          <w:szCs w:val="24"/>
          <w:lang w:val="en-US"/>
        </w:rPr>
        <w:t>Annemarie present for discussion.</w:t>
      </w:r>
    </w:p>
    <w:p w14:paraId="1866C897" w14:textId="5ACCBBBE" w:rsidR="0065585D" w:rsidRPr="001A2C32" w:rsidRDefault="00655B89" w:rsidP="00655B89">
      <w:pPr>
        <w:spacing w:line="240" w:lineRule="auto"/>
        <w:ind w:left="360"/>
        <w:rPr>
          <w:rFonts w:ascii="Calibri" w:eastAsia="Times New Roman" w:hAnsi="Calibri" w:cs="Calibri"/>
          <w:b/>
          <w:bCs/>
          <w:color w:val="FF0000"/>
          <w:sz w:val="24"/>
          <w:szCs w:val="24"/>
          <w:lang w:val="en-US"/>
        </w:rPr>
      </w:pPr>
      <w:r w:rsidRPr="001A2C32">
        <w:rPr>
          <w:rFonts w:ascii="Calibri" w:eastAsia="Times New Roman" w:hAnsi="Calibri" w:cs="Calibri"/>
          <w:b/>
          <w:bCs/>
          <w:color w:val="FF0000"/>
          <w:sz w:val="24"/>
          <w:szCs w:val="24"/>
          <w:lang w:val="en-US"/>
        </w:rPr>
        <w:t>Discussion:</w:t>
      </w:r>
      <w:r w:rsidR="00454AF4" w:rsidRPr="001A2C32">
        <w:rPr>
          <w:rFonts w:ascii="Calibri" w:eastAsia="Times New Roman" w:hAnsi="Calibri" w:cs="Calibri"/>
          <w:b/>
          <w:bCs/>
          <w:color w:val="FF0000"/>
          <w:sz w:val="24"/>
          <w:szCs w:val="24"/>
          <w:lang w:val="en-US"/>
        </w:rPr>
        <w:t xml:space="preserve"> on HCT:</w:t>
      </w:r>
      <w:r w:rsidR="003D7ABD" w:rsidRPr="001A2C32">
        <w:rPr>
          <w:rFonts w:ascii="Calibri" w:eastAsia="Times New Roman" w:hAnsi="Calibri" w:cs="Calibri"/>
          <w:b/>
          <w:bCs/>
          <w:color w:val="FF0000"/>
          <w:sz w:val="24"/>
          <w:szCs w:val="24"/>
          <w:lang w:val="en-US"/>
        </w:rPr>
        <w:t xml:space="preserve"> desire for HCT to be seen as neutral. </w:t>
      </w:r>
      <w:r w:rsidR="004577C4" w:rsidRPr="001A2C32">
        <w:rPr>
          <w:rFonts w:ascii="Calibri" w:eastAsia="Times New Roman" w:hAnsi="Calibri" w:cs="Calibri"/>
          <w:b/>
          <w:bCs/>
          <w:color w:val="FF0000"/>
          <w:sz w:val="24"/>
          <w:szCs w:val="24"/>
          <w:lang w:val="en-US"/>
        </w:rPr>
        <w:t xml:space="preserve">But Board is trying to reduce Board Committees. </w:t>
      </w:r>
      <w:r w:rsidR="003D7ABD" w:rsidRPr="001A2C32">
        <w:rPr>
          <w:rFonts w:ascii="Calibri" w:eastAsia="Times New Roman" w:hAnsi="Calibri" w:cs="Calibri"/>
          <w:b/>
          <w:bCs/>
          <w:color w:val="FF0000"/>
          <w:sz w:val="24"/>
          <w:szCs w:val="24"/>
          <w:lang w:val="en-US"/>
        </w:rPr>
        <w:t xml:space="preserve">G &amp; L, focus on educating others, could fit. Neutrality is outdated. No one is neutral, but can be fair. Neutrality and perception. </w:t>
      </w:r>
      <w:r w:rsidR="004577C4" w:rsidRPr="001A2C32">
        <w:rPr>
          <w:rFonts w:ascii="Calibri" w:eastAsia="Times New Roman" w:hAnsi="Calibri" w:cs="Calibri"/>
          <w:b/>
          <w:bCs/>
          <w:color w:val="FF0000"/>
          <w:sz w:val="24"/>
          <w:szCs w:val="24"/>
          <w:lang w:val="en-US"/>
        </w:rPr>
        <w:t>HCT doesn’t fit with congregational committees because t</w:t>
      </w:r>
      <w:r w:rsidR="00D27C8E" w:rsidRPr="001A2C32">
        <w:rPr>
          <w:rFonts w:ascii="Calibri" w:eastAsia="Times New Roman" w:hAnsi="Calibri" w:cs="Calibri"/>
          <w:b/>
          <w:bCs/>
          <w:color w:val="FF0000"/>
          <w:sz w:val="24"/>
          <w:szCs w:val="24"/>
          <w:lang w:val="en-US"/>
        </w:rPr>
        <w:t xml:space="preserve">hose are elected positions. Within structure, staying on the Board side of governance can work. Could also move to Program/Ministry side. If so, could be Community or Growth and Learning. </w:t>
      </w:r>
      <w:r w:rsidR="001A2C32" w:rsidRPr="001A2C32">
        <w:rPr>
          <w:rFonts w:ascii="Calibri" w:eastAsia="Times New Roman" w:hAnsi="Calibri" w:cs="Calibri"/>
          <w:b/>
          <w:bCs/>
          <w:color w:val="FF0000"/>
          <w:sz w:val="24"/>
          <w:szCs w:val="24"/>
          <w:lang w:val="en-US"/>
        </w:rPr>
        <w:t>What</w:t>
      </w:r>
      <w:r w:rsidR="00D27C8E" w:rsidRPr="001A2C32">
        <w:rPr>
          <w:rFonts w:ascii="Calibri" w:eastAsia="Times New Roman" w:hAnsi="Calibri" w:cs="Calibri"/>
          <w:b/>
          <w:bCs/>
          <w:color w:val="FF0000"/>
          <w:sz w:val="24"/>
          <w:szCs w:val="24"/>
          <w:lang w:val="en-US"/>
        </w:rPr>
        <w:t xml:space="preserve"> is the best network to be in</w:t>
      </w:r>
      <w:r w:rsidR="001A2C32" w:rsidRPr="001A2C32">
        <w:rPr>
          <w:rFonts w:ascii="Calibri" w:eastAsia="Times New Roman" w:hAnsi="Calibri" w:cs="Calibri"/>
          <w:b/>
          <w:bCs/>
          <w:color w:val="FF0000"/>
          <w:sz w:val="24"/>
          <w:szCs w:val="24"/>
          <w:lang w:val="en-US"/>
        </w:rPr>
        <w:t xml:space="preserve">? </w:t>
      </w:r>
      <w:r w:rsidR="001A2C32">
        <w:rPr>
          <w:rFonts w:ascii="Calibri" w:eastAsia="Times New Roman" w:hAnsi="Calibri" w:cs="Calibri"/>
          <w:b/>
          <w:bCs/>
          <w:color w:val="FF0000"/>
          <w:sz w:val="24"/>
          <w:szCs w:val="24"/>
          <w:lang w:val="en-US"/>
        </w:rPr>
        <w:t xml:space="preserve">Several PC members think Community Council is the most likely fit for HCT. HCT will decide. </w:t>
      </w:r>
    </w:p>
    <w:p w14:paraId="05D15979" w14:textId="77777777" w:rsidR="000A00CF" w:rsidRPr="003D7ABD" w:rsidRDefault="000A00CF" w:rsidP="00655B89">
      <w:pPr>
        <w:spacing w:line="240" w:lineRule="auto"/>
        <w:ind w:left="360"/>
        <w:rPr>
          <w:rFonts w:ascii="Calibri" w:eastAsia="Times New Roman" w:hAnsi="Calibri" w:cs="Calibri"/>
          <w:b/>
          <w:bCs/>
          <w:sz w:val="24"/>
          <w:szCs w:val="24"/>
          <w:lang w:val="en-US"/>
        </w:rPr>
      </w:pPr>
    </w:p>
    <w:p w14:paraId="6486B8E0" w14:textId="77777777" w:rsidR="00556118" w:rsidRDefault="00556118" w:rsidP="00556118">
      <w:pPr>
        <w:pStyle w:val="ListParagraph"/>
        <w:numPr>
          <w:ilvl w:val="0"/>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End of year reports- Due May 10</w:t>
      </w:r>
      <w:r w:rsidRPr="000A0BDF">
        <w:rPr>
          <w:rFonts w:ascii="Calibri" w:eastAsia="Times New Roman" w:hAnsi="Calibri" w:cs="Calibri"/>
          <w:sz w:val="24"/>
          <w:szCs w:val="24"/>
          <w:vertAlign w:val="superscript"/>
          <w:lang w:val="en-US"/>
        </w:rPr>
        <w:t>th</w:t>
      </w:r>
      <w:r>
        <w:rPr>
          <w:rFonts w:ascii="Calibri" w:eastAsia="Times New Roman" w:hAnsi="Calibri" w:cs="Calibri"/>
          <w:sz w:val="24"/>
          <w:szCs w:val="24"/>
          <w:lang w:val="en-US"/>
        </w:rPr>
        <w:t>. See Jenell’s email</w:t>
      </w:r>
    </w:p>
    <w:p w14:paraId="0B865A3E" w14:textId="4B1833F9" w:rsidR="00556118" w:rsidRDefault="00556118" w:rsidP="00FC3E96">
      <w:pPr>
        <w:pStyle w:val="ListParagraph"/>
        <w:spacing w:line="240" w:lineRule="auto"/>
        <w:rPr>
          <w:rFonts w:ascii="Calibri" w:eastAsia="Times New Roman" w:hAnsi="Calibri" w:cs="Calibri"/>
          <w:sz w:val="24"/>
          <w:szCs w:val="24"/>
          <w:lang w:val="en-US"/>
        </w:rPr>
      </w:pPr>
    </w:p>
    <w:p w14:paraId="3C40A390" w14:textId="2C0C07FD" w:rsidR="00556118" w:rsidRPr="001A2C32" w:rsidRDefault="00FC3E96" w:rsidP="00556118">
      <w:pPr>
        <w:pStyle w:val="ListParagraph"/>
        <w:numPr>
          <w:ilvl w:val="0"/>
          <w:numId w:val="1"/>
        </w:numPr>
      </w:pPr>
      <w:r>
        <w:rPr>
          <w:color w:val="222222"/>
          <w:shd w:val="clear" w:color="auto" w:fill="FFFFFF"/>
        </w:rPr>
        <w:lastRenderedPageBreak/>
        <w:t>Updating Charter format and f</w:t>
      </w:r>
      <w:r w:rsidR="00556118">
        <w:rPr>
          <w:color w:val="222222"/>
          <w:shd w:val="clear" w:color="auto" w:fill="FFFFFF"/>
        </w:rPr>
        <w:t xml:space="preserve">rom Jenell: </w:t>
      </w:r>
      <w:r w:rsidR="00556118" w:rsidRPr="00B0063A">
        <w:rPr>
          <w:color w:val="222222"/>
          <w:shd w:val="clear" w:color="auto" w:fill="FFFFFF"/>
        </w:rPr>
        <w:t>I would love to see that the charters for councils include:</w:t>
      </w:r>
      <w:r w:rsidR="00556118">
        <w:rPr>
          <w:color w:val="222222"/>
          <w:shd w:val="clear" w:color="auto" w:fill="FFFFFF"/>
        </w:rPr>
        <w:t xml:space="preserve"> </w:t>
      </w:r>
      <w:r w:rsidR="00556118" w:rsidRPr="00B0063A">
        <w:rPr>
          <w:color w:val="222222"/>
        </w:rPr>
        <w:br/>
      </w:r>
      <w:r w:rsidR="00556118" w:rsidRPr="00B0063A">
        <w:rPr>
          <w:color w:val="222222"/>
          <w:shd w:val="clear" w:color="auto" w:fill="FFFFFF"/>
        </w:rPr>
        <w:t>Council serves as a conduit for communicating budget timelines,</w:t>
      </w:r>
      <w:r w:rsidR="00556118" w:rsidRPr="00B0063A">
        <w:rPr>
          <w:color w:val="222222"/>
        </w:rPr>
        <w:br/>
      </w:r>
      <w:r w:rsidR="00556118" w:rsidRPr="00B0063A">
        <w:rPr>
          <w:color w:val="222222"/>
          <w:shd w:val="clear" w:color="auto" w:fill="FFFFFF"/>
        </w:rPr>
        <w:t>calendaring, coordinating of congregational wide events, policy</w:t>
      </w:r>
      <w:r w:rsidR="00556118" w:rsidRPr="00B0063A">
        <w:rPr>
          <w:color w:val="222222"/>
        </w:rPr>
        <w:br/>
      </w:r>
      <w:r w:rsidR="00556118" w:rsidRPr="00B0063A">
        <w:rPr>
          <w:color w:val="222222"/>
          <w:shd w:val="clear" w:color="auto" w:fill="FFFFFF"/>
        </w:rPr>
        <w:t>considerations, communication for feedback on issues and sending updates</w:t>
      </w:r>
      <w:r w:rsidR="00556118" w:rsidRPr="00B0063A">
        <w:rPr>
          <w:color w:val="222222"/>
        </w:rPr>
        <w:br/>
      </w:r>
      <w:r w:rsidR="00556118" w:rsidRPr="00B0063A">
        <w:rPr>
          <w:color w:val="222222"/>
          <w:shd w:val="clear" w:color="auto" w:fill="FFFFFF"/>
        </w:rPr>
        <w:t>to teams, and review of team procedures and processes.</w:t>
      </w:r>
    </w:p>
    <w:p w14:paraId="49F1BD8E" w14:textId="77777777" w:rsidR="001A2C32" w:rsidRDefault="001A2C32" w:rsidP="001A2C32">
      <w:pPr>
        <w:pStyle w:val="ListParagraph"/>
      </w:pPr>
    </w:p>
    <w:p w14:paraId="1E0BE8E1" w14:textId="3F864849" w:rsidR="001A2C32" w:rsidRPr="000A0BDF" w:rsidRDefault="001A2C32" w:rsidP="001A2C32">
      <w:pPr>
        <w:pStyle w:val="ListParagraph"/>
      </w:pPr>
      <w:r>
        <w:t xml:space="preserve">This was not discussed – future agenda. </w:t>
      </w:r>
    </w:p>
    <w:p w14:paraId="16CF9725" w14:textId="77777777" w:rsidR="00556118" w:rsidRPr="00F845BD" w:rsidRDefault="00556118" w:rsidP="00556118">
      <w:pPr>
        <w:spacing w:before="240"/>
        <w:rPr>
          <w:b/>
          <w:bCs/>
          <w:sz w:val="24"/>
          <w:szCs w:val="24"/>
          <w:u w:val="single"/>
        </w:rPr>
      </w:pPr>
      <w:r w:rsidRPr="00F845BD">
        <w:rPr>
          <w:b/>
          <w:bCs/>
          <w:sz w:val="24"/>
          <w:szCs w:val="24"/>
          <w:u w:val="single"/>
        </w:rPr>
        <w:t>Ongoing:</w:t>
      </w:r>
    </w:p>
    <w:p w14:paraId="34E61306" w14:textId="77777777" w:rsidR="00556118" w:rsidRDefault="00556118" w:rsidP="00556118">
      <w:pPr>
        <w:pStyle w:val="ListParagraph"/>
        <w:numPr>
          <w:ilvl w:val="0"/>
          <w:numId w:val="1"/>
        </w:numPr>
        <w:spacing w:before="240"/>
        <w:rPr>
          <w:sz w:val="24"/>
          <w:szCs w:val="24"/>
        </w:rPr>
      </w:pPr>
      <w:r>
        <w:rPr>
          <w:sz w:val="24"/>
          <w:szCs w:val="24"/>
        </w:rPr>
        <w:t>Volunteer Recruitment- Encourage your teams to reach out and engage folks to in Teams and Committees.</w:t>
      </w:r>
    </w:p>
    <w:p w14:paraId="7974A9F0" w14:textId="77777777" w:rsidR="00556118" w:rsidRDefault="00556118" w:rsidP="00556118">
      <w:pPr>
        <w:pStyle w:val="ListParagraph"/>
        <w:numPr>
          <w:ilvl w:val="0"/>
          <w:numId w:val="1"/>
        </w:numPr>
        <w:spacing w:before="240"/>
        <w:rPr>
          <w:sz w:val="24"/>
          <w:szCs w:val="24"/>
        </w:rPr>
      </w:pPr>
      <w:r>
        <w:rPr>
          <w:sz w:val="24"/>
          <w:szCs w:val="24"/>
        </w:rPr>
        <w:t xml:space="preserve">GOALS*- Board goals, Developmental Ministry Goals, Council/Team goals- </w:t>
      </w:r>
    </w:p>
    <w:p w14:paraId="0BA85773" w14:textId="77777777" w:rsidR="00556118" w:rsidRPr="00E459C7" w:rsidRDefault="00556118" w:rsidP="00556118">
      <w:pPr>
        <w:pStyle w:val="ListParagraph"/>
      </w:pPr>
      <w:r>
        <w:t>People with goals succeed because they know where they are going.</w:t>
      </w:r>
    </w:p>
    <w:p w14:paraId="542F829C" w14:textId="77777777" w:rsidR="00556118" w:rsidRDefault="00556118" w:rsidP="00556118">
      <w:pPr>
        <w:numPr>
          <w:ilvl w:val="0"/>
          <w:numId w:val="1"/>
        </w:numPr>
        <w:spacing w:before="240"/>
        <w:rPr>
          <w:color w:val="000000" w:themeColor="text1"/>
          <w:sz w:val="24"/>
          <w:szCs w:val="24"/>
        </w:rPr>
      </w:pPr>
      <w:r>
        <w:rPr>
          <w:sz w:val="24"/>
          <w:szCs w:val="24"/>
        </w:rPr>
        <w:t>J</w:t>
      </w:r>
      <w:r w:rsidRPr="006A687D">
        <w:rPr>
          <w:sz w:val="24"/>
          <w:szCs w:val="24"/>
        </w:rPr>
        <w:t>ob description documents</w:t>
      </w:r>
      <w:r>
        <w:rPr>
          <w:sz w:val="24"/>
          <w:szCs w:val="24"/>
        </w:rPr>
        <w:t xml:space="preserve"> and Charter reviews/updates- we need to have these on </w:t>
      </w:r>
      <w:proofErr w:type="gramStart"/>
      <w:r>
        <w:rPr>
          <w:sz w:val="24"/>
          <w:szCs w:val="24"/>
        </w:rPr>
        <w:t>the Google</w:t>
      </w:r>
      <w:proofErr w:type="gramEnd"/>
      <w:r>
        <w:rPr>
          <w:sz w:val="24"/>
          <w:szCs w:val="24"/>
        </w:rPr>
        <w:t xml:space="preserve"> </w:t>
      </w:r>
      <w:proofErr w:type="gramStart"/>
      <w:r>
        <w:rPr>
          <w:sz w:val="24"/>
          <w:szCs w:val="24"/>
        </w:rPr>
        <w:t>drive..</w:t>
      </w:r>
      <w:proofErr w:type="gramEnd"/>
    </w:p>
    <w:p w14:paraId="3DB27E7A" w14:textId="77777777" w:rsidR="00556118" w:rsidRPr="00537CA0" w:rsidRDefault="00556118" w:rsidP="00556118">
      <w:pPr>
        <w:spacing w:before="240"/>
        <w:rPr>
          <w:color w:val="000000" w:themeColor="text1"/>
          <w:sz w:val="24"/>
          <w:szCs w:val="24"/>
        </w:rPr>
      </w:pPr>
      <w:r w:rsidRPr="00537CA0">
        <w:rPr>
          <w:b/>
          <w:color w:val="222222"/>
          <w:sz w:val="24"/>
          <w:szCs w:val="24"/>
          <w:highlight w:val="white"/>
          <w:u w:val="single"/>
        </w:rPr>
        <w:t>Documents</w:t>
      </w:r>
    </w:p>
    <w:p w14:paraId="03AAE611" w14:textId="77777777" w:rsidR="00556118" w:rsidRPr="00E4535A" w:rsidRDefault="00556118" w:rsidP="00556118">
      <w:pPr>
        <w:pStyle w:val="ListParagraph"/>
        <w:numPr>
          <w:ilvl w:val="0"/>
          <w:numId w:val="3"/>
        </w:numPr>
        <w:spacing w:before="240" w:after="160" w:line="259" w:lineRule="auto"/>
        <w:rPr>
          <w:bCs/>
          <w:color w:val="222222"/>
          <w:sz w:val="24"/>
          <w:szCs w:val="24"/>
          <w:highlight w:val="white"/>
        </w:rPr>
      </w:pPr>
      <w:r w:rsidRPr="00FA7C4B">
        <w:rPr>
          <w:bCs/>
          <w:color w:val="222222"/>
          <w:sz w:val="24"/>
          <w:szCs w:val="24"/>
          <w:highlight w:val="white"/>
        </w:rPr>
        <w:t xml:space="preserve">Charter updates </w:t>
      </w:r>
      <w:proofErr w:type="gramStart"/>
      <w:r w:rsidRPr="003815ED">
        <w:rPr>
          <w:bCs/>
          <w:color w:val="222222"/>
          <w:sz w:val="24"/>
          <w:szCs w:val="24"/>
          <w:highlight w:val="white"/>
        </w:rPr>
        <w:t>–  Community</w:t>
      </w:r>
      <w:proofErr w:type="gramEnd"/>
      <w:r w:rsidRPr="003815ED">
        <w:rPr>
          <w:bCs/>
          <w:color w:val="222222"/>
          <w:sz w:val="24"/>
          <w:szCs w:val="24"/>
          <w:highlight w:val="white"/>
        </w:rPr>
        <w:t xml:space="preserve"> Council, Operations Council</w:t>
      </w:r>
      <w:r>
        <w:rPr>
          <w:bCs/>
          <w:color w:val="222222"/>
          <w:sz w:val="24"/>
          <w:szCs w:val="24"/>
          <w:highlight w:val="white"/>
        </w:rPr>
        <w:t xml:space="preserve">  any updates?</w:t>
      </w:r>
    </w:p>
    <w:p w14:paraId="4E48C230" w14:textId="77777777" w:rsidR="00556118" w:rsidRPr="00C53819" w:rsidRDefault="00556118" w:rsidP="00556118">
      <w:pPr>
        <w:numPr>
          <w:ilvl w:val="0"/>
          <w:numId w:val="3"/>
        </w:numPr>
        <w:spacing w:before="240"/>
        <w:rPr>
          <w:color w:val="000000" w:themeColor="text1"/>
          <w:sz w:val="24"/>
          <w:szCs w:val="24"/>
        </w:rPr>
      </w:pPr>
      <w:r w:rsidRPr="00811F05">
        <w:rPr>
          <w:sz w:val="24"/>
          <w:szCs w:val="24"/>
        </w:rPr>
        <w:t>Annual Community Calendar</w:t>
      </w:r>
      <w:r w:rsidRPr="00544E57">
        <w:rPr>
          <w:sz w:val="24"/>
          <w:szCs w:val="24"/>
        </w:rPr>
        <w:t xml:space="preserve">- </w:t>
      </w:r>
      <w:r>
        <w:rPr>
          <w:color w:val="000000" w:themeColor="text1"/>
          <w:sz w:val="24"/>
          <w:szCs w:val="24"/>
        </w:rPr>
        <w:t>now a google doc. Diane can ‘share with you’.</w:t>
      </w:r>
    </w:p>
    <w:p w14:paraId="584E8520" w14:textId="3F8D23B8" w:rsidR="00556118" w:rsidRPr="00811F05" w:rsidRDefault="00556118" w:rsidP="00556118">
      <w:pPr>
        <w:spacing w:before="240"/>
        <w:rPr>
          <w:sz w:val="24"/>
          <w:szCs w:val="24"/>
        </w:rPr>
      </w:pPr>
      <w:r w:rsidRPr="000A4E93">
        <w:rPr>
          <w:b/>
          <w:bCs/>
          <w:sz w:val="24"/>
          <w:szCs w:val="24"/>
        </w:rPr>
        <w:t>Next meeting:</w:t>
      </w:r>
      <w:r>
        <w:rPr>
          <w:sz w:val="24"/>
          <w:szCs w:val="24"/>
        </w:rPr>
        <w:t xml:space="preserve">   </w:t>
      </w:r>
      <w:r w:rsidRPr="001A2C32">
        <w:rPr>
          <w:color w:val="FF0000"/>
          <w:sz w:val="24"/>
          <w:szCs w:val="24"/>
        </w:rPr>
        <w:t xml:space="preserve">Wednesday, </w:t>
      </w:r>
      <w:r w:rsidR="001A2C32" w:rsidRPr="001A2C32">
        <w:rPr>
          <w:color w:val="FF0000"/>
          <w:sz w:val="24"/>
          <w:szCs w:val="24"/>
        </w:rPr>
        <w:t xml:space="preserve">May 15 is problematic for Diane and Kathy. </w:t>
      </w:r>
      <w:r w:rsidR="000C4C2D">
        <w:rPr>
          <w:color w:val="FF0000"/>
          <w:sz w:val="24"/>
          <w:szCs w:val="24"/>
        </w:rPr>
        <w:t>We will meet on **</w:t>
      </w:r>
      <w:r w:rsidR="001A2C32" w:rsidRPr="001A2C32">
        <w:rPr>
          <w:color w:val="FF0000"/>
          <w:sz w:val="24"/>
          <w:szCs w:val="24"/>
        </w:rPr>
        <w:t xml:space="preserve"> May 21</w:t>
      </w:r>
      <w:r w:rsidR="001A2C32" w:rsidRPr="001A2C32">
        <w:rPr>
          <w:color w:val="FF0000"/>
          <w:sz w:val="24"/>
          <w:szCs w:val="24"/>
          <w:vertAlign w:val="superscript"/>
        </w:rPr>
        <w:t>st</w:t>
      </w:r>
      <w:r w:rsidR="000C4C2D">
        <w:rPr>
          <w:color w:val="FF0000"/>
          <w:sz w:val="24"/>
          <w:szCs w:val="24"/>
        </w:rPr>
        <w:t xml:space="preserve"> instead </w:t>
      </w:r>
      <w:r w:rsidRPr="001A2C32">
        <w:rPr>
          <w:color w:val="FF0000"/>
          <w:sz w:val="24"/>
          <w:szCs w:val="24"/>
        </w:rPr>
        <w:t xml:space="preserve">   </w:t>
      </w:r>
      <w:r>
        <w:rPr>
          <w:sz w:val="24"/>
          <w:szCs w:val="24"/>
        </w:rPr>
        <w:t>1:30-3  RE 2</w:t>
      </w:r>
    </w:p>
    <w:p w14:paraId="575606B9" w14:textId="77777777" w:rsidR="00556118" w:rsidRDefault="00556118" w:rsidP="00556118">
      <w:pPr>
        <w:pStyle w:val="NoSpacing"/>
      </w:pPr>
      <w:r>
        <w:rPr>
          <w:b/>
        </w:rPr>
        <w:t xml:space="preserve">Check out questions: </w:t>
      </w:r>
      <w:r>
        <w:t>These questions are suggested as we intend to shift from a culture that is primarily task oriented to a culture that prioritizes relationships.</w:t>
      </w:r>
    </w:p>
    <w:p w14:paraId="1A4CC8D7" w14:textId="77777777" w:rsidR="00556118" w:rsidRDefault="00556118" w:rsidP="00556118">
      <w:pPr>
        <w:pStyle w:val="NoSpacing"/>
      </w:pPr>
      <w:r>
        <w:t>How did we do relationally?</w:t>
      </w:r>
    </w:p>
    <w:p w14:paraId="0EC1AD96" w14:textId="77777777" w:rsidR="00556118" w:rsidRDefault="00556118" w:rsidP="00556118">
      <w:pPr>
        <w:pStyle w:val="NoSpacing"/>
      </w:pPr>
      <w:r>
        <w:t>Do we need repairs?</w:t>
      </w:r>
    </w:p>
    <w:p w14:paraId="372CFFED" w14:textId="77777777" w:rsidR="00556118" w:rsidRDefault="00556118" w:rsidP="00556118">
      <w:pPr>
        <w:pStyle w:val="NoSpacing"/>
      </w:pPr>
      <w:r>
        <w:t>Acknowledgements</w:t>
      </w:r>
    </w:p>
    <w:p w14:paraId="5462F5EC" w14:textId="77777777" w:rsidR="00556118" w:rsidRPr="00827F5F" w:rsidRDefault="00556118" w:rsidP="00556118">
      <w:pPr>
        <w:spacing w:before="240"/>
        <w:rPr>
          <w:b/>
          <w:bCs/>
          <w:sz w:val="24"/>
          <w:szCs w:val="24"/>
        </w:rPr>
      </w:pPr>
      <w:r w:rsidRPr="00B41EC0">
        <w:rPr>
          <w:b/>
          <w:bCs/>
          <w:sz w:val="24"/>
          <w:szCs w:val="24"/>
        </w:rPr>
        <w:t>Closing</w:t>
      </w:r>
      <w:r>
        <w:rPr>
          <w:b/>
          <w:bCs/>
          <w:sz w:val="24"/>
          <w:szCs w:val="24"/>
        </w:rPr>
        <w:t xml:space="preserve">-  </w:t>
      </w:r>
    </w:p>
    <w:p w14:paraId="73813BDE" w14:textId="77777777" w:rsidR="00556118" w:rsidRPr="00F11BC3" w:rsidRDefault="00556118" w:rsidP="00556118">
      <w:pPr>
        <w:spacing w:before="240"/>
        <w:rPr>
          <w:b/>
          <w:bCs/>
          <w:sz w:val="24"/>
          <w:szCs w:val="24"/>
        </w:rPr>
      </w:pPr>
      <w:r w:rsidRPr="000A4E93">
        <w:rPr>
          <w:b/>
          <w:bCs/>
          <w:sz w:val="24"/>
          <w:szCs w:val="24"/>
        </w:rPr>
        <w:t>Future topics</w:t>
      </w:r>
    </w:p>
    <w:p w14:paraId="3FE2AB62" w14:textId="77777777" w:rsidR="00556118" w:rsidRPr="009A6D98" w:rsidRDefault="00556118" w:rsidP="00556118">
      <w:pPr>
        <w:pStyle w:val="ListParagraph"/>
        <w:numPr>
          <w:ilvl w:val="0"/>
          <w:numId w:val="2"/>
        </w:numPr>
        <w:spacing w:before="240"/>
        <w:rPr>
          <w:sz w:val="24"/>
          <w:szCs w:val="24"/>
        </w:rPr>
      </w:pPr>
      <w:r w:rsidRPr="00B41EC0">
        <w:rPr>
          <w:sz w:val="24"/>
          <w:szCs w:val="24"/>
        </w:rPr>
        <w:t>Policy Review:</w:t>
      </w:r>
      <w:r w:rsidRPr="000B6756">
        <w:rPr>
          <w:sz w:val="24"/>
          <w:szCs w:val="24"/>
        </w:rPr>
        <w:t xml:space="preserve"> PC looks at pending policies and</w:t>
      </w:r>
      <w:r>
        <w:rPr>
          <w:sz w:val="24"/>
          <w:szCs w:val="24"/>
        </w:rPr>
        <w:t xml:space="preserve"> also</w:t>
      </w:r>
      <w:r w:rsidRPr="000B6756">
        <w:rPr>
          <w:sz w:val="24"/>
          <w:szCs w:val="24"/>
        </w:rPr>
        <w:t xml:space="preserve"> gives </w:t>
      </w:r>
      <w:r>
        <w:rPr>
          <w:sz w:val="24"/>
          <w:szCs w:val="24"/>
        </w:rPr>
        <w:t>policy recommendations</w:t>
      </w:r>
      <w:r w:rsidRPr="000B6756">
        <w:rPr>
          <w:sz w:val="24"/>
          <w:szCs w:val="24"/>
        </w:rPr>
        <w:t xml:space="preserve"> to Governance Task Force (GTF).  </w:t>
      </w:r>
    </w:p>
    <w:p w14:paraId="75D5B2A1" w14:textId="77777777" w:rsidR="00556118" w:rsidRDefault="00556118" w:rsidP="00556118">
      <w:pPr>
        <w:pStyle w:val="ListParagraph"/>
        <w:numPr>
          <w:ilvl w:val="0"/>
          <w:numId w:val="2"/>
        </w:numPr>
        <w:spacing w:before="240"/>
        <w:rPr>
          <w:sz w:val="24"/>
          <w:szCs w:val="24"/>
        </w:rPr>
      </w:pPr>
      <w:r>
        <w:rPr>
          <w:sz w:val="24"/>
          <w:szCs w:val="24"/>
        </w:rPr>
        <w:t>Retention of members- who/how to address this concern?</w:t>
      </w:r>
    </w:p>
    <w:p w14:paraId="2232B723" w14:textId="77777777" w:rsidR="00556118" w:rsidRDefault="00556118" w:rsidP="00556118">
      <w:pPr>
        <w:pStyle w:val="ListParagraph"/>
        <w:numPr>
          <w:ilvl w:val="0"/>
          <w:numId w:val="2"/>
        </w:numPr>
        <w:spacing w:before="240"/>
        <w:rPr>
          <w:sz w:val="24"/>
          <w:szCs w:val="24"/>
        </w:rPr>
      </w:pPr>
      <w:r>
        <w:rPr>
          <w:sz w:val="24"/>
          <w:szCs w:val="24"/>
        </w:rPr>
        <w:t>Congregational Assessment Tool</w:t>
      </w:r>
    </w:p>
    <w:p w14:paraId="0EA87BE1" w14:textId="77777777" w:rsidR="00556118" w:rsidRDefault="00556118" w:rsidP="00556118">
      <w:pPr>
        <w:pStyle w:val="ListParagraph"/>
        <w:numPr>
          <w:ilvl w:val="0"/>
          <w:numId w:val="2"/>
        </w:numPr>
        <w:spacing w:before="240"/>
        <w:rPr>
          <w:sz w:val="24"/>
          <w:szCs w:val="24"/>
        </w:rPr>
      </w:pPr>
      <w:r>
        <w:rPr>
          <w:sz w:val="24"/>
          <w:szCs w:val="24"/>
        </w:rPr>
        <w:t>How to determine compliance with the policies- criteria?</w:t>
      </w:r>
    </w:p>
    <w:p w14:paraId="70A5291F" w14:textId="77777777" w:rsidR="00556118" w:rsidRDefault="00556118" w:rsidP="00556118">
      <w:pPr>
        <w:pStyle w:val="ListParagraph"/>
        <w:spacing w:before="240"/>
        <w:rPr>
          <w:sz w:val="24"/>
          <w:szCs w:val="24"/>
        </w:rPr>
      </w:pPr>
      <w:r>
        <w:rPr>
          <w:sz w:val="24"/>
          <w:szCs w:val="24"/>
        </w:rPr>
        <w:t>How to discern the difference between disagreement and undermining?</w:t>
      </w:r>
    </w:p>
    <w:p w14:paraId="0A48EF63" w14:textId="77777777" w:rsidR="00FC3E96" w:rsidRPr="00FC3E96" w:rsidRDefault="00FC3E96" w:rsidP="00556118">
      <w:pPr>
        <w:pStyle w:val="ListParagraph"/>
        <w:numPr>
          <w:ilvl w:val="0"/>
          <w:numId w:val="4"/>
        </w:numPr>
      </w:pPr>
      <w:r>
        <w:rPr>
          <w:rFonts w:ascii="Calibri" w:eastAsia="Times New Roman" w:hAnsi="Calibri" w:cs="Calibri"/>
          <w:sz w:val="24"/>
          <w:szCs w:val="24"/>
          <w:lang w:val="en-US"/>
        </w:rPr>
        <w:t>Leadership training- plans for next year.</w:t>
      </w:r>
    </w:p>
    <w:p w14:paraId="0B2787EC" w14:textId="09502600" w:rsidR="00556118" w:rsidRPr="00FC3E96" w:rsidRDefault="00FC3E96" w:rsidP="00FC3E96">
      <w:pPr>
        <w:pStyle w:val="ListParagraph"/>
        <w:numPr>
          <w:ilvl w:val="0"/>
          <w:numId w:val="4"/>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lastRenderedPageBreak/>
        <w:t>Membership retention- how to address this?</w:t>
      </w:r>
      <w:r w:rsidR="00556118" w:rsidRPr="00FC3E96">
        <w:rPr>
          <w:color w:val="222222"/>
        </w:rPr>
        <w:br/>
      </w:r>
    </w:p>
    <w:p w14:paraId="06960D61" w14:textId="77777777" w:rsidR="00556118" w:rsidRPr="00E17219" w:rsidRDefault="00556118" w:rsidP="00556118">
      <w:pPr>
        <w:pStyle w:val="ListParagraph"/>
        <w:spacing w:before="240"/>
        <w:rPr>
          <w:sz w:val="24"/>
          <w:szCs w:val="24"/>
        </w:rPr>
      </w:pPr>
    </w:p>
    <w:p w14:paraId="1F27EA6E" w14:textId="77777777" w:rsidR="000A623D" w:rsidRDefault="000A623D" w:rsidP="00556118">
      <w:pPr>
        <w:spacing w:before="240"/>
        <w:rPr>
          <w:b/>
          <w:bCs/>
          <w:sz w:val="24"/>
          <w:szCs w:val="24"/>
        </w:rPr>
      </w:pPr>
    </w:p>
    <w:p w14:paraId="458BEEE5" w14:textId="79E9F34E" w:rsidR="00556118" w:rsidRPr="000A4E93" w:rsidRDefault="00556118" w:rsidP="00556118">
      <w:pPr>
        <w:spacing w:before="240"/>
        <w:rPr>
          <w:b/>
          <w:bCs/>
          <w:sz w:val="24"/>
          <w:szCs w:val="24"/>
        </w:rPr>
      </w:pPr>
      <w:r w:rsidRPr="000A4E93">
        <w:rPr>
          <w:b/>
          <w:bCs/>
          <w:sz w:val="24"/>
          <w:szCs w:val="24"/>
        </w:rPr>
        <w:t>Tracking our Documents:</w:t>
      </w:r>
      <w:r>
        <w:rPr>
          <w:b/>
          <w:bCs/>
          <w:sz w:val="24"/>
          <w:szCs w:val="24"/>
        </w:rPr>
        <w:t xml:space="preserve"> </w:t>
      </w:r>
      <w:r w:rsidRPr="009A6D98">
        <w:rPr>
          <w:sz w:val="24"/>
          <w:szCs w:val="24"/>
        </w:rPr>
        <w:t>on the google drive</w:t>
      </w:r>
      <w:r>
        <w:rPr>
          <w:sz w:val="24"/>
          <w:szCs w:val="24"/>
        </w:rPr>
        <w:t>:</w:t>
      </w:r>
    </w:p>
    <w:p w14:paraId="2458AAEC" w14:textId="77777777" w:rsidR="00556118" w:rsidRPr="0082301A" w:rsidRDefault="00556118" w:rsidP="00556118">
      <w:pPr>
        <w:pStyle w:val="ListParagraph"/>
        <w:numPr>
          <w:ilvl w:val="0"/>
          <w:numId w:val="2"/>
        </w:numPr>
        <w:spacing w:before="240"/>
        <w:rPr>
          <w:sz w:val="24"/>
          <w:szCs w:val="24"/>
        </w:rPr>
      </w:pPr>
      <w:r>
        <w:rPr>
          <w:sz w:val="24"/>
          <w:szCs w:val="24"/>
        </w:rPr>
        <w:t xml:space="preserve">Program Council </w:t>
      </w:r>
      <w:r w:rsidRPr="0082301A">
        <w:rPr>
          <w:sz w:val="24"/>
          <w:szCs w:val="24"/>
        </w:rPr>
        <w:t>Charter</w:t>
      </w:r>
      <w:r>
        <w:rPr>
          <w:sz w:val="24"/>
          <w:szCs w:val="24"/>
        </w:rPr>
        <w:t xml:space="preserve"> and Council Charters-   Ultimately all charters and job descriptions will live in the Operations Manual- which is under construction.</w:t>
      </w:r>
    </w:p>
    <w:p w14:paraId="78A1F081" w14:textId="77777777" w:rsidR="00556118" w:rsidRPr="0082301A" w:rsidRDefault="00556118" w:rsidP="00556118">
      <w:pPr>
        <w:pStyle w:val="ListParagraph"/>
        <w:numPr>
          <w:ilvl w:val="0"/>
          <w:numId w:val="2"/>
        </w:numPr>
        <w:spacing w:before="240"/>
        <w:rPr>
          <w:sz w:val="24"/>
          <w:szCs w:val="24"/>
        </w:rPr>
      </w:pPr>
      <w:r w:rsidRPr="0082301A">
        <w:rPr>
          <w:sz w:val="24"/>
          <w:szCs w:val="24"/>
        </w:rPr>
        <w:t xml:space="preserve">Update website and team placement in </w:t>
      </w:r>
      <w:r>
        <w:rPr>
          <w:sz w:val="24"/>
          <w:szCs w:val="24"/>
        </w:rPr>
        <w:t>C</w:t>
      </w:r>
      <w:r w:rsidRPr="0082301A">
        <w:rPr>
          <w:sz w:val="24"/>
          <w:szCs w:val="24"/>
        </w:rPr>
        <w:t>ouncils</w:t>
      </w:r>
      <w:r>
        <w:rPr>
          <w:sz w:val="24"/>
          <w:szCs w:val="24"/>
        </w:rPr>
        <w:t>—keep an eye on the Website.</w:t>
      </w:r>
    </w:p>
    <w:p w14:paraId="77947DB8" w14:textId="77777777" w:rsidR="00556118" w:rsidRPr="0082301A" w:rsidRDefault="00556118" w:rsidP="00556118">
      <w:pPr>
        <w:pStyle w:val="ListParagraph"/>
        <w:numPr>
          <w:ilvl w:val="0"/>
          <w:numId w:val="2"/>
        </w:numPr>
        <w:spacing w:before="240"/>
        <w:rPr>
          <w:sz w:val="24"/>
          <w:szCs w:val="24"/>
        </w:rPr>
      </w:pPr>
      <w:r w:rsidRPr="0082301A">
        <w:rPr>
          <w:sz w:val="24"/>
          <w:szCs w:val="24"/>
        </w:rPr>
        <w:t>Guidebook for Team</w:t>
      </w:r>
      <w:r>
        <w:rPr>
          <w:sz w:val="24"/>
          <w:szCs w:val="24"/>
        </w:rPr>
        <w:t>/Committee</w:t>
      </w:r>
      <w:r w:rsidRPr="0082301A">
        <w:rPr>
          <w:sz w:val="24"/>
          <w:szCs w:val="24"/>
        </w:rPr>
        <w:t xml:space="preserve"> leadership</w:t>
      </w:r>
      <w:r>
        <w:rPr>
          <w:sz w:val="24"/>
          <w:szCs w:val="24"/>
        </w:rPr>
        <w:t>- on Google Drive</w:t>
      </w:r>
    </w:p>
    <w:p w14:paraId="16A7FB99" w14:textId="77777777" w:rsidR="00556118" w:rsidRDefault="00556118" w:rsidP="00556118">
      <w:pPr>
        <w:pStyle w:val="ListParagraph"/>
        <w:numPr>
          <w:ilvl w:val="0"/>
          <w:numId w:val="2"/>
        </w:numPr>
        <w:spacing w:before="240"/>
        <w:rPr>
          <w:sz w:val="24"/>
          <w:szCs w:val="24"/>
        </w:rPr>
      </w:pPr>
      <w:r w:rsidRPr="0082301A">
        <w:rPr>
          <w:sz w:val="24"/>
          <w:szCs w:val="24"/>
        </w:rPr>
        <w:t xml:space="preserve">PC policies and procedures </w:t>
      </w:r>
    </w:p>
    <w:p w14:paraId="456BEAE2" w14:textId="77777777" w:rsidR="00556118" w:rsidRPr="00E4535A" w:rsidRDefault="00556118" w:rsidP="00556118">
      <w:pPr>
        <w:pStyle w:val="ListParagraph"/>
        <w:numPr>
          <w:ilvl w:val="0"/>
          <w:numId w:val="2"/>
        </w:numPr>
        <w:spacing w:before="240"/>
        <w:rPr>
          <w:sz w:val="24"/>
          <w:szCs w:val="24"/>
        </w:rPr>
      </w:pPr>
      <w:r>
        <w:rPr>
          <w:bCs/>
          <w:color w:val="222222"/>
          <w:sz w:val="24"/>
          <w:szCs w:val="24"/>
          <w:highlight w:val="white"/>
        </w:rPr>
        <w:t>Guidelines for Event</w:t>
      </w:r>
      <w:r>
        <w:rPr>
          <w:bCs/>
          <w:color w:val="222222"/>
          <w:sz w:val="24"/>
          <w:szCs w:val="24"/>
        </w:rPr>
        <w:t xml:space="preserve"> approval</w:t>
      </w:r>
      <w:bookmarkEnd w:id="0"/>
    </w:p>
    <w:p w14:paraId="581EB2D2" w14:textId="77777777" w:rsidR="00556118" w:rsidRDefault="00556118" w:rsidP="00556118"/>
    <w:p w14:paraId="2CBF1083" w14:textId="77777777" w:rsidR="00556118" w:rsidRDefault="00556118" w:rsidP="00556118"/>
    <w:p w14:paraId="38E92C7C" w14:textId="77777777" w:rsidR="00556118" w:rsidRDefault="00556118" w:rsidP="00556118"/>
    <w:p w14:paraId="645C620B" w14:textId="77777777" w:rsidR="00556118" w:rsidRDefault="00556118" w:rsidP="00556118"/>
    <w:p w14:paraId="22AC1AC6" w14:textId="77777777" w:rsidR="007B24E7" w:rsidRDefault="007B24E7"/>
    <w:sectPr w:rsidR="007B24E7" w:rsidSect="00117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2B4F"/>
    <w:multiLevelType w:val="hybridMultilevel"/>
    <w:tmpl w:val="582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F6954F6"/>
    <w:multiLevelType w:val="hybridMultilevel"/>
    <w:tmpl w:val="35323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1"/>
  </w:num>
  <w:num w:numId="2" w16cid:durableId="1178617253">
    <w:abstractNumId w:val="2"/>
  </w:num>
  <w:num w:numId="3" w16cid:durableId="503715243">
    <w:abstractNumId w:val="3"/>
  </w:num>
  <w:num w:numId="4" w16cid:durableId="44558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18"/>
    <w:rsid w:val="00091406"/>
    <w:rsid w:val="000A00CF"/>
    <w:rsid w:val="000A3B96"/>
    <w:rsid w:val="000A623D"/>
    <w:rsid w:val="000C4C2D"/>
    <w:rsid w:val="000C7706"/>
    <w:rsid w:val="001178EE"/>
    <w:rsid w:val="001A2C32"/>
    <w:rsid w:val="001A465C"/>
    <w:rsid w:val="001E1B29"/>
    <w:rsid w:val="002E253A"/>
    <w:rsid w:val="003D7ABD"/>
    <w:rsid w:val="00454AF4"/>
    <w:rsid w:val="00455E48"/>
    <w:rsid w:val="004577C4"/>
    <w:rsid w:val="0047443E"/>
    <w:rsid w:val="00556118"/>
    <w:rsid w:val="00560CC9"/>
    <w:rsid w:val="005D1AAA"/>
    <w:rsid w:val="0065585D"/>
    <w:rsid w:val="00655B89"/>
    <w:rsid w:val="006D11A9"/>
    <w:rsid w:val="0074042B"/>
    <w:rsid w:val="007B24E7"/>
    <w:rsid w:val="007E7151"/>
    <w:rsid w:val="008B07C3"/>
    <w:rsid w:val="008D64E7"/>
    <w:rsid w:val="009D2C14"/>
    <w:rsid w:val="009E587B"/>
    <w:rsid w:val="00A14E14"/>
    <w:rsid w:val="00D1055C"/>
    <w:rsid w:val="00D27C8E"/>
    <w:rsid w:val="00D328C1"/>
    <w:rsid w:val="00DA09EF"/>
    <w:rsid w:val="00E25907"/>
    <w:rsid w:val="00EC5728"/>
    <w:rsid w:val="00FA28EF"/>
    <w:rsid w:val="00FC3E96"/>
    <w:rsid w:val="00FC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1474"/>
  <w15:docId w15:val="{3B04193D-A2BA-4798-B36B-87D8A554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118"/>
    <w:pPr>
      <w:spacing w:after="0" w:line="276" w:lineRule="auto"/>
    </w:pPr>
    <w:rPr>
      <w:rFonts w:ascii="Arial" w:eastAsia="Arial" w:hAnsi="Arial" w:cs="Arial"/>
      <w:kern w:val="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118"/>
    <w:pPr>
      <w:ind w:left="720"/>
      <w:contextualSpacing/>
    </w:pPr>
  </w:style>
  <w:style w:type="paragraph" w:styleId="NoSpacing">
    <w:name w:val="No Spacing"/>
    <w:uiPriority w:val="1"/>
    <w:qFormat/>
    <w:rsid w:val="00556118"/>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9097168">
      <w:bodyDiv w:val="1"/>
      <w:marLeft w:val="0"/>
      <w:marRight w:val="0"/>
      <w:marTop w:val="0"/>
      <w:marBottom w:val="0"/>
      <w:divBdr>
        <w:top w:val="none" w:sz="0" w:space="0" w:color="auto"/>
        <w:left w:val="none" w:sz="0" w:space="0" w:color="auto"/>
        <w:bottom w:val="none" w:sz="0" w:space="0" w:color="auto"/>
        <w:right w:val="none" w:sz="0" w:space="0" w:color="auto"/>
      </w:divBdr>
      <w:divsChild>
        <w:div w:id="263804009">
          <w:marLeft w:val="0"/>
          <w:marRight w:val="0"/>
          <w:marTop w:val="0"/>
          <w:marBottom w:val="0"/>
          <w:divBdr>
            <w:top w:val="none" w:sz="0" w:space="0" w:color="auto"/>
            <w:left w:val="none" w:sz="0" w:space="0" w:color="auto"/>
            <w:bottom w:val="none" w:sz="0" w:space="0" w:color="auto"/>
            <w:right w:val="none" w:sz="0" w:space="0" w:color="auto"/>
          </w:divBdr>
        </w:div>
        <w:div w:id="1802990566">
          <w:marLeft w:val="0"/>
          <w:marRight w:val="0"/>
          <w:marTop w:val="0"/>
          <w:marBottom w:val="0"/>
          <w:divBdr>
            <w:top w:val="none" w:sz="0" w:space="0" w:color="auto"/>
            <w:left w:val="none" w:sz="0" w:space="0" w:color="auto"/>
            <w:bottom w:val="none" w:sz="0" w:space="0" w:color="auto"/>
            <w:right w:val="none" w:sz="0" w:space="0" w:color="auto"/>
          </w:divBdr>
        </w:div>
        <w:div w:id="1709210957">
          <w:marLeft w:val="0"/>
          <w:marRight w:val="0"/>
          <w:marTop w:val="0"/>
          <w:marBottom w:val="0"/>
          <w:divBdr>
            <w:top w:val="none" w:sz="0" w:space="0" w:color="auto"/>
            <w:left w:val="none" w:sz="0" w:space="0" w:color="auto"/>
            <w:bottom w:val="none" w:sz="0" w:space="0" w:color="auto"/>
            <w:right w:val="none" w:sz="0" w:space="0" w:color="auto"/>
          </w:divBdr>
        </w:div>
        <w:div w:id="607082154">
          <w:marLeft w:val="0"/>
          <w:marRight w:val="0"/>
          <w:marTop w:val="0"/>
          <w:marBottom w:val="0"/>
          <w:divBdr>
            <w:top w:val="none" w:sz="0" w:space="0" w:color="auto"/>
            <w:left w:val="none" w:sz="0" w:space="0" w:color="auto"/>
            <w:bottom w:val="none" w:sz="0" w:space="0" w:color="auto"/>
            <w:right w:val="none" w:sz="0" w:space="0" w:color="auto"/>
          </w:divBdr>
        </w:div>
        <w:div w:id="780028664">
          <w:blockQuote w:val="1"/>
          <w:marLeft w:val="600"/>
          <w:marRight w:val="0"/>
          <w:marTop w:val="0"/>
          <w:marBottom w:val="0"/>
          <w:divBdr>
            <w:top w:val="none" w:sz="0" w:space="0" w:color="auto"/>
            <w:left w:val="none" w:sz="0" w:space="0" w:color="auto"/>
            <w:bottom w:val="none" w:sz="0" w:space="0" w:color="auto"/>
            <w:right w:val="none" w:sz="0" w:space="0" w:color="auto"/>
          </w:divBdr>
          <w:divsChild>
            <w:div w:id="1796216207">
              <w:marLeft w:val="0"/>
              <w:marRight w:val="0"/>
              <w:marTop w:val="0"/>
              <w:marBottom w:val="0"/>
              <w:divBdr>
                <w:top w:val="none" w:sz="0" w:space="0" w:color="auto"/>
                <w:left w:val="none" w:sz="0" w:space="0" w:color="auto"/>
                <w:bottom w:val="none" w:sz="0" w:space="0" w:color="auto"/>
                <w:right w:val="none" w:sz="0" w:space="0" w:color="auto"/>
              </w:divBdr>
            </w:div>
          </w:divsChild>
        </w:div>
        <w:div w:id="580791940">
          <w:marLeft w:val="0"/>
          <w:marRight w:val="0"/>
          <w:marTop w:val="0"/>
          <w:marBottom w:val="0"/>
          <w:divBdr>
            <w:top w:val="none" w:sz="0" w:space="0" w:color="auto"/>
            <w:left w:val="none" w:sz="0" w:space="0" w:color="auto"/>
            <w:bottom w:val="none" w:sz="0" w:space="0" w:color="auto"/>
            <w:right w:val="none" w:sz="0" w:space="0" w:color="auto"/>
          </w:divBdr>
        </w:div>
        <w:div w:id="96797937">
          <w:marLeft w:val="0"/>
          <w:marRight w:val="0"/>
          <w:marTop w:val="0"/>
          <w:marBottom w:val="0"/>
          <w:divBdr>
            <w:top w:val="none" w:sz="0" w:space="0" w:color="auto"/>
            <w:left w:val="none" w:sz="0" w:space="0" w:color="auto"/>
            <w:bottom w:val="none" w:sz="0" w:space="0" w:color="auto"/>
            <w:right w:val="none" w:sz="0" w:space="0" w:color="auto"/>
          </w:divBdr>
        </w:div>
        <w:div w:id="316421476">
          <w:marLeft w:val="0"/>
          <w:marRight w:val="0"/>
          <w:marTop w:val="0"/>
          <w:marBottom w:val="0"/>
          <w:divBdr>
            <w:top w:val="none" w:sz="0" w:space="0" w:color="auto"/>
            <w:left w:val="none" w:sz="0" w:space="0" w:color="auto"/>
            <w:bottom w:val="none" w:sz="0" w:space="0" w:color="auto"/>
            <w:right w:val="none" w:sz="0" w:space="0" w:color="auto"/>
          </w:divBdr>
          <w:divsChild>
            <w:div w:id="294218478">
              <w:marLeft w:val="0"/>
              <w:marRight w:val="0"/>
              <w:marTop w:val="0"/>
              <w:marBottom w:val="0"/>
              <w:divBdr>
                <w:top w:val="none" w:sz="0" w:space="0" w:color="auto"/>
                <w:left w:val="none" w:sz="0" w:space="0" w:color="auto"/>
                <w:bottom w:val="none" w:sz="0" w:space="0" w:color="auto"/>
                <w:right w:val="none" w:sz="0" w:space="0" w:color="auto"/>
              </w:divBdr>
            </w:div>
            <w:div w:id="254244085">
              <w:marLeft w:val="0"/>
              <w:marRight w:val="0"/>
              <w:marTop w:val="0"/>
              <w:marBottom w:val="0"/>
              <w:divBdr>
                <w:top w:val="none" w:sz="0" w:space="0" w:color="auto"/>
                <w:left w:val="none" w:sz="0" w:space="0" w:color="auto"/>
                <w:bottom w:val="none" w:sz="0" w:space="0" w:color="auto"/>
                <w:right w:val="none" w:sz="0" w:space="0" w:color="auto"/>
              </w:divBdr>
              <w:divsChild>
                <w:div w:id="14022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3</cp:revision>
  <cp:lastPrinted>2024-04-17T19:34:00Z</cp:lastPrinted>
  <dcterms:created xsi:type="dcterms:W3CDTF">2024-04-19T15:36:00Z</dcterms:created>
  <dcterms:modified xsi:type="dcterms:W3CDTF">2024-05-17T15:03:00Z</dcterms:modified>
</cp:coreProperties>
</file>