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C7F28E" w14:textId="77777777" w:rsidR="009515A2" w:rsidRPr="00503DB3" w:rsidRDefault="009515A2" w:rsidP="009515A2">
      <w:pPr>
        <w:widowControl w:val="0"/>
        <w:tabs>
          <w:tab w:val="left" w:pos="720"/>
          <w:tab w:val="left" w:pos="1440"/>
          <w:tab w:val="left" w:pos="7020"/>
          <w:tab w:val="right" w:pos="9000"/>
        </w:tabs>
        <w:autoSpaceDE w:val="0"/>
        <w:autoSpaceDN w:val="0"/>
        <w:adjustRightInd w:val="0"/>
        <w:jc w:val="center"/>
        <w:rPr>
          <w:rFonts w:ascii="Arial" w:hAnsi="Arial" w:cs="Arial"/>
          <w:b/>
          <w:bCs/>
          <w:sz w:val="28"/>
          <w:szCs w:val="28"/>
        </w:rPr>
      </w:pPr>
      <w:bookmarkStart w:id="0" w:name="_Hlk127205787"/>
      <w:bookmarkEnd w:id="0"/>
      <w:r w:rsidRPr="00503DB3">
        <w:rPr>
          <w:rFonts w:ascii="Arial" w:hAnsi="Arial" w:cs="Arial"/>
          <w:b/>
          <w:bCs/>
          <w:sz w:val="28"/>
          <w:szCs w:val="28"/>
        </w:rPr>
        <w:t>Quimper Unitarian Universalist Fellowship</w:t>
      </w:r>
    </w:p>
    <w:p w14:paraId="02B0F9AC" w14:textId="77777777" w:rsidR="009515A2" w:rsidRPr="00503DB3" w:rsidRDefault="009515A2" w:rsidP="009515A2">
      <w:pPr>
        <w:widowControl w:val="0"/>
        <w:tabs>
          <w:tab w:val="left" w:pos="720"/>
          <w:tab w:val="left" w:pos="1440"/>
          <w:tab w:val="right" w:pos="9000"/>
        </w:tabs>
        <w:autoSpaceDE w:val="0"/>
        <w:autoSpaceDN w:val="0"/>
        <w:adjustRightInd w:val="0"/>
        <w:jc w:val="center"/>
        <w:rPr>
          <w:rFonts w:ascii="Arial" w:hAnsi="Arial" w:cs="Arial"/>
          <w:b/>
          <w:bCs/>
          <w:sz w:val="28"/>
          <w:szCs w:val="28"/>
        </w:rPr>
      </w:pPr>
      <w:r w:rsidRPr="00503DB3">
        <w:rPr>
          <w:rFonts w:ascii="Arial" w:hAnsi="Arial" w:cs="Arial"/>
          <w:b/>
          <w:bCs/>
          <w:sz w:val="28"/>
          <w:szCs w:val="28"/>
        </w:rPr>
        <w:t>Board of Trustees</w:t>
      </w:r>
    </w:p>
    <w:p w14:paraId="5A66E4EB" w14:textId="401F45DE" w:rsidR="009515A2" w:rsidRPr="00503DB3" w:rsidRDefault="009515A2" w:rsidP="009515A2">
      <w:pPr>
        <w:widowControl w:val="0"/>
        <w:tabs>
          <w:tab w:val="left" w:pos="720"/>
          <w:tab w:val="left" w:pos="1440"/>
          <w:tab w:val="right" w:pos="9000"/>
        </w:tabs>
        <w:autoSpaceDE w:val="0"/>
        <w:autoSpaceDN w:val="0"/>
        <w:adjustRightInd w:val="0"/>
        <w:jc w:val="center"/>
        <w:rPr>
          <w:rFonts w:ascii="Arial" w:hAnsi="Arial" w:cs="Arial"/>
          <w:b/>
          <w:bCs/>
          <w:sz w:val="28"/>
          <w:szCs w:val="28"/>
        </w:rPr>
      </w:pPr>
      <w:r w:rsidRPr="00503DB3">
        <w:rPr>
          <w:rFonts w:ascii="Arial" w:hAnsi="Arial" w:cs="Arial"/>
          <w:b/>
          <w:bCs/>
          <w:sz w:val="28"/>
          <w:szCs w:val="28"/>
        </w:rPr>
        <w:t>M</w:t>
      </w:r>
      <w:r>
        <w:rPr>
          <w:rFonts w:ascii="Arial" w:hAnsi="Arial" w:cs="Arial"/>
          <w:b/>
          <w:bCs/>
          <w:sz w:val="28"/>
          <w:szCs w:val="28"/>
        </w:rPr>
        <w:t>inutes</w:t>
      </w:r>
      <w:r w:rsidRPr="00503DB3">
        <w:rPr>
          <w:rFonts w:ascii="Arial" w:hAnsi="Arial" w:cs="Arial"/>
          <w:b/>
          <w:bCs/>
          <w:sz w:val="28"/>
          <w:szCs w:val="28"/>
        </w:rPr>
        <w:t xml:space="preserve"> </w:t>
      </w:r>
      <w:r>
        <w:rPr>
          <w:rFonts w:ascii="Arial" w:hAnsi="Arial" w:cs="Arial"/>
          <w:b/>
          <w:bCs/>
          <w:sz w:val="28"/>
          <w:szCs w:val="28"/>
        </w:rPr>
        <w:t>for February 26,</w:t>
      </w:r>
      <w:r w:rsidRPr="00503DB3">
        <w:rPr>
          <w:rFonts w:ascii="Arial" w:hAnsi="Arial" w:cs="Arial"/>
          <w:b/>
          <w:bCs/>
          <w:sz w:val="28"/>
          <w:szCs w:val="28"/>
        </w:rPr>
        <w:t xml:space="preserve"> 202</w:t>
      </w:r>
      <w:r>
        <w:rPr>
          <w:rFonts w:ascii="Arial" w:hAnsi="Arial" w:cs="Arial"/>
          <w:b/>
          <w:bCs/>
          <w:sz w:val="28"/>
          <w:szCs w:val="28"/>
        </w:rPr>
        <w:t>5</w:t>
      </w:r>
      <w:r w:rsidRPr="00503DB3">
        <w:rPr>
          <w:rFonts w:ascii="Arial" w:hAnsi="Arial" w:cs="Arial"/>
          <w:b/>
          <w:bCs/>
          <w:sz w:val="28"/>
          <w:szCs w:val="28"/>
        </w:rPr>
        <w:t xml:space="preserve"> 6:00 pm</w:t>
      </w:r>
    </w:p>
    <w:p w14:paraId="3868F65F" w14:textId="77777777" w:rsidR="009515A2" w:rsidRDefault="009515A2" w:rsidP="009515A2">
      <w:pPr>
        <w:widowControl w:val="0"/>
        <w:tabs>
          <w:tab w:val="left" w:pos="720"/>
          <w:tab w:val="left" w:pos="1440"/>
          <w:tab w:val="right" w:pos="9000"/>
        </w:tabs>
        <w:autoSpaceDE w:val="0"/>
        <w:autoSpaceDN w:val="0"/>
        <w:adjustRightInd w:val="0"/>
        <w:jc w:val="center"/>
        <w:rPr>
          <w:rFonts w:ascii="Arial" w:hAnsi="Arial" w:cs="Arial"/>
          <w:b/>
          <w:bCs/>
          <w:sz w:val="28"/>
          <w:szCs w:val="28"/>
        </w:rPr>
      </w:pPr>
      <w:r w:rsidRPr="00503DB3">
        <w:rPr>
          <w:rFonts w:ascii="Arial" w:hAnsi="Arial" w:cs="Arial"/>
          <w:b/>
          <w:bCs/>
          <w:sz w:val="28"/>
          <w:szCs w:val="28"/>
        </w:rPr>
        <w:t>RE 2/3 and Via Zoom</w:t>
      </w:r>
    </w:p>
    <w:p w14:paraId="2DC073AE" w14:textId="77777777" w:rsidR="009515A2" w:rsidRDefault="009515A2" w:rsidP="009515A2">
      <w:pPr>
        <w:widowControl w:val="0"/>
        <w:tabs>
          <w:tab w:val="left" w:pos="720"/>
          <w:tab w:val="left" w:pos="1440"/>
          <w:tab w:val="right" w:pos="9000"/>
        </w:tabs>
        <w:autoSpaceDE w:val="0"/>
        <w:autoSpaceDN w:val="0"/>
        <w:adjustRightInd w:val="0"/>
        <w:jc w:val="center"/>
        <w:rPr>
          <w:rFonts w:ascii="Arial" w:hAnsi="Arial" w:cs="Arial"/>
          <w:b/>
          <w:bCs/>
          <w:sz w:val="28"/>
          <w:szCs w:val="28"/>
        </w:rPr>
      </w:pPr>
    </w:p>
    <w:p w14:paraId="4B229388" w14:textId="77777777" w:rsidR="009515A2" w:rsidRPr="00087835" w:rsidRDefault="009515A2" w:rsidP="002F19AD">
      <w:pPr>
        <w:widowControl w:val="0"/>
        <w:tabs>
          <w:tab w:val="left" w:pos="720"/>
          <w:tab w:val="left" w:pos="1440"/>
          <w:tab w:val="right" w:pos="9000"/>
        </w:tabs>
        <w:autoSpaceDE w:val="0"/>
        <w:autoSpaceDN w:val="0"/>
        <w:adjustRightInd w:val="0"/>
        <w:rPr>
          <w:rFonts w:ascii="Arial" w:hAnsi="Arial" w:cs="Arial"/>
          <w:sz w:val="24"/>
          <w:szCs w:val="24"/>
        </w:rPr>
      </w:pPr>
      <w:r>
        <w:rPr>
          <w:rFonts w:ascii="Arial" w:hAnsi="Arial" w:cs="Arial"/>
          <w:b/>
          <w:bCs/>
          <w:sz w:val="24"/>
          <w:szCs w:val="24"/>
        </w:rPr>
        <w:t xml:space="preserve">Present: </w:t>
      </w:r>
      <w:r>
        <w:rPr>
          <w:rFonts w:ascii="Arial" w:hAnsi="Arial" w:cs="Arial"/>
          <w:sz w:val="24"/>
          <w:szCs w:val="24"/>
        </w:rPr>
        <w:t>Gary Forbes, Mary Tucker, Bill Testerman, Dean Carr, Roseanna Almaee, Julia Cochrane, Megan Cate, Sarah Walker, Rev. Linda Hart, observer Jenell DeMatteo</w:t>
      </w:r>
    </w:p>
    <w:p w14:paraId="0882A087" w14:textId="77777777" w:rsidR="009515A2" w:rsidRPr="00222E5C" w:rsidRDefault="009515A2" w:rsidP="002F19AD">
      <w:pPr>
        <w:tabs>
          <w:tab w:val="left" w:pos="720"/>
          <w:tab w:val="left" w:pos="1440"/>
          <w:tab w:val="right" w:pos="9000"/>
        </w:tabs>
        <w:rPr>
          <w:rFonts w:ascii="Arial" w:hAnsi="Arial" w:cs="Arial"/>
          <w:color w:val="000000"/>
          <w:sz w:val="24"/>
          <w:szCs w:val="28"/>
        </w:rPr>
      </w:pPr>
    </w:p>
    <w:p w14:paraId="1654FF89" w14:textId="77777777" w:rsidR="009515A2" w:rsidRPr="00745813" w:rsidRDefault="009515A2" w:rsidP="002F19AD">
      <w:pPr>
        <w:tabs>
          <w:tab w:val="left" w:pos="720"/>
          <w:tab w:val="left" w:pos="1440"/>
          <w:tab w:val="right" w:pos="9000"/>
          <w:tab w:val="right" w:pos="9216"/>
        </w:tabs>
        <w:rPr>
          <w:rFonts w:ascii="Arial" w:hAnsi="Arial" w:cs="Arial"/>
          <w:b/>
          <w:color w:val="000000"/>
          <w:sz w:val="24"/>
          <w:szCs w:val="24"/>
        </w:rPr>
      </w:pPr>
      <w:r w:rsidRPr="00222E5C">
        <w:rPr>
          <w:rFonts w:ascii="Arial" w:hAnsi="Arial" w:cs="Arial"/>
          <w:b/>
          <w:color w:val="000000"/>
          <w:sz w:val="24"/>
          <w:szCs w:val="28"/>
        </w:rPr>
        <w:t>Meeting Called to Order</w:t>
      </w:r>
      <w:r w:rsidRPr="00745813">
        <w:rPr>
          <w:rFonts w:ascii="Arial" w:hAnsi="Arial" w:cs="Arial"/>
          <w:b/>
          <w:color w:val="000000"/>
          <w:sz w:val="24"/>
          <w:szCs w:val="28"/>
        </w:rPr>
        <w:tab/>
        <w:t>6:00</w:t>
      </w:r>
    </w:p>
    <w:p w14:paraId="55DBEFDA" w14:textId="77777777" w:rsidR="009515A2" w:rsidRPr="00222E5C" w:rsidRDefault="009515A2" w:rsidP="002F19AD">
      <w:pPr>
        <w:tabs>
          <w:tab w:val="left" w:pos="720"/>
          <w:tab w:val="left" w:pos="1440"/>
          <w:tab w:val="right" w:pos="9000"/>
        </w:tabs>
        <w:rPr>
          <w:rFonts w:ascii="Arial" w:hAnsi="Arial" w:cs="Arial"/>
          <w:color w:val="000000"/>
          <w:sz w:val="24"/>
          <w:szCs w:val="28"/>
          <w:u w:val="single"/>
        </w:rPr>
      </w:pPr>
    </w:p>
    <w:p w14:paraId="718D6A2A" w14:textId="77777777" w:rsidR="009515A2" w:rsidRPr="004339D3" w:rsidRDefault="009515A2" w:rsidP="002F19AD">
      <w:pPr>
        <w:tabs>
          <w:tab w:val="left" w:pos="720"/>
          <w:tab w:val="left" w:pos="1440"/>
          <w:tab w:val="right" w:pos="9000"/>
        </w:tabs>
        <w:rPr>
          <w:rFonts w:ascii="Arial" w:hAnsi="Arial" w:cs="Arial"/>
          <w:b/>
          <w:bCs/>
          <w:color w:val="000000"/>
          <w:sz w:val="24"/>
          <w:szCs w:val="24"/>
        </w:rPr>
      </w:pPr>
      <w:r w:rsidRPr="004339D3">
        <w:rPr>
          <w:rFonts w:ascii="Arial" w:hAnsi="Arial" w:cs="Arial"/>
          <w:b/>
          <w:bCs/>
          <w:color w:val="000000"/>
          <w:sz w:val="24"/>
          <w:szCs w:val="28"/>
          <w:u w:val="single"/>
        </w:rPr>
        <w:t>Spiritual Practice and Opening</w:t>
      </w:r>
    </w:p>
    <w:p w14:paraId="592EC3A5" w14:textId="77777777" w:rsidR="009515A2" w:rsidRPr="00222E5C" w:rsidRDefault="009515A2" w:rsidP="002F19AD">
      <w:pPr>
        <w:tabs>
          <w:tab w:val="left" w:pos="720"/>
          <w:tab w:val="left" w:pos="1440"/>
          <w:tab w:val="right" w:pos="9000"/>
        </w:tabs>
        <w:rPr>
          <w:rFonts w:ascii="Arial" w:hAnsi="Arial" w:cs="Arial"/>
          <w:bCs/>
          <w:color w:val="000000"/>
          <w:sz w:val="24"/>
        </w:rPr>
      </w:pPr>
      <w:r w:rsidRPr="00222E5C">
        <w:rPr>
          <w:rFonts w:ascii="Arial" w:hAnsi="Arial" w:cs="Arial"/>
          <w:bCs/>
          <w:color w:val="000000"/>
          <w:sz w:val="24"/>
          <w:szCs w:val="24"/>
        </w:rPr>
        <w:tab/>
      </w:r>
      <w:r w:rsidRPr="00222E5C">
        <w:rPr>
          <w:rFonts w:ascii="Arial" w:hAnsi="Arial" w:cs="Arial"/>
          <w:b/>
          <w:color w:val="000000"/>
          <w:sz w:val="24"/>
          <w:szCs w:val="24"/>
        </w:rPr>
        <w:t>Chalice Lighting</w:t>
      </w:r>
      <w:r w:rsidRPr="00222E5C">
        <w:rPr>
          <w:rFonts w:ascii="Arial" w:hAnsi="Arial" w:cs="Arial"/>
          <w:bCs/>
          <w:color w:val="000000"/>
          <w:sz w:val="24"/>
          <w:szCs w:val="24"/>
        </w:rPr>
        <w:t xml:space="preserve"> – </w:t>
      </w:r>
      <w:r>
        <w:rPr>
          <w:rFonts w:ascii="Arial" w:hAnsi="Arial" w:cs="Arial"/>
          <w:bCs/>
          <w:color w:val="000000"/>
          <w:sz w:val="24"/>
          <w:szCs w:val="24"/>
        </w:rPr>
        <w:t>Linda</w:t>
      </w:r>
    </w:p>
    <w:p w14:paraId="72146A7A" w14:textId="121B5700" w:rsidR="009515A2" w:rsidRPr="00222E5C" w:rsidRDefault="009515A2" w:rsidP="002F19AD">
      <w:pPr>
        <w:tabs>
          <w:tab w:val="left" w:pos="720"/>
          <w:tab w:val="left" w:pos="1440"/>
          <w:tab w:val="right" w:pos="9000"/>
        </w:tabs>
        <w:rPr>
          <w:rFonts w:ascii="Arial" w:hAnsi="Arial" w:cs="Arial"/>
          <w:color w:val="000000"/>
          <w:sz w:val="24"/>
          <w:szCs w:val="24"/>
        </w:rPr>
      </w:pPr>
      <w:r w:rsidRPr="00222E5C">
        <w:rPr>
          <w:rFonts w:ascii="Arial" w:hAnsi="Arial" w:cs="Arial"/>
          <w:b/>
          <w:color w:val="000000"/>
          <w:sz w:val="24"/>
          <w:szCs w:val="24"/>
        </w:rPr>
        <w:tab/>
        <w:t>Check-in</w:t>
      </w:r>
    </w:p>
    <w:p w14:paraId="1445CCD9" w14:textId="77777777" w:rsidR="009515A2" w:rsidRDefault="009515A2" w:rsidP="002F19AD">
      <w:pPr>
        <w:tabs>
          <w:tab w:val="left" w:pos="720"/>
          <w:tab w:val="left" w:pos="1440"/>
          <w:tab w:val="right" w:pos="9000"/>
        </w:tabs>
        <w:spacing w:line="259" w:lineRule="auto"/>
        <w:rPr>
          <w:rFonts w:ascii="Arial" w:hAnsi="Arial"/>
          <w:sz w:val="24"/>
          <w:szCs w:val="28"/>
        </w:rPr>
      </w:pPr>
    </w:p>
    <w:p w14:paraId="54D0647E" w14:textId="77777777" w:rsidR="009515A2" w:rsidRPr="00222E5C" w:rsidRDefault="009515A2" w:rsidP="002F19AD">
      <w:pPr>
        <w:tabs>
          <w:tab w:val="left" w:pos="720"/>
          <w:tab w:val="left" w:pos="1440"/>
          <w:tab w:val="right" w:pos="9000"/>
        </w:tabs>
        <w:spacing w:line="259" w:lineRule="auto"/>
        <w:rPr>
          <w:rFonts w:ascii="Arial" w:hAnsi="Arial"/>
          <w:sz w:val="24"/>
          <w:szCs w:val="28"/>
        </w:rPr>
      </w:pPr>
      <w:r w:rsidRPr="00222E5C">
        <w:rPr>
          <w:rFonts w:ascii="Arial" w:hAnsi="Arial"/>
          <w:sz w:val="24"/>
          <w:szCs w:val="28"/>
        </w:rPr>
        <w:t>Protocol for observers during virtual or hybrid meetings:</w:t>
      </w:r>
    </w:p>
    <w:p w14:paraId="59AC106F" w14:textId="77777777" w:rsidR="009515A2" w:rsidRPr="00D33BDC" w:rsidRDefault="009515A2" w:rsidP="002F19AD">
      <w:pPr>
        <w:pStyle w:val="ListParagraph"/>
        <w:numPr>
          <w:ilvl w:val="0"/>
          <w:numId w:val="2"/>
        </w:numPr>
        <w:tabs>
          <w:tab w:val="left" w:pos="720"/>
          <w:tab w:val="left" w:pos="1440"/>
          <w:tab w:val="right" w:pos="9000"/>
        </w:tabs>
        <w:spacing w:after="120" w:line="259" w:lineRule="auto"/>
        <w:ind w:left="0" w:firstLine="0"/>
        <w:rPr>
          <w:rFonts w:ascii="Arial" w:hAnsi="Arial"/>
          <w:sz w:val="24"/>
          <w:szCs w:val="28"/>
        </w:rPr>
      </w:pPr>
      <w:r w:rsidRPr="00D33BDC">
        <w:rPr>
          <w:rFonts w:ascii="Arial" w:hAnsi="Arial"/>
          <w:sz w:val="24"/>
          <w:szCs w:val="28"/>
        </w:rPr>
        <w:t>All non-board members will be muted and video turned off</w:t>
      </w:r>
    </w:p>
    <w:p w14:paraId="38FF6A49" w14:textId="77777777" w:rsidR="009515A2" w:rsidRPr="00D33BDC" w:rsidRDefault="009515A2" w:rsidP="002F19AD">
      <w:pPr>
        <w:pStyle w:val="ListParagraph"/>
        <w:numPr>
          <w:ilvl w:val="0"/>
          <w:numId w:val="2"/>
        </w:numPr>
        <w:tabs>
          <w:tab w:val="left" w:pos="720"/>
          <w:tab w:val="left" w:pos="1440"/>
          <w:tab w:val="right" w:pos="9000"/>
        </w:tabs>
        <w:spacing w:after="120" w:line="259" w:lineRule="auto"/>
        <w:ind w:left="0" w:firstLine="0"/>
        <w:rPr>
          <w:rFonts w:ascii="Arial" w:hAnsi="Arial"/>
          <w:sz w:val="24"/>
          <w:szCs w:val="28"/>
        </w:rPr>
      </w:pPr>
      <w:r w:rsidRPr="00D33BDC">
        <w:rPr>
          <w:rFonts w:ascii="Arial" w:hAnsi="Arial"/>
          <w:sz w:val="24"/>
          <w:szCs w:val="28"/>
        </w:rPr>
        <w:t>Observers may be asked to respond to a question (e.g., parliamentarian for a question on process)</w:t>
      </w:r>
    </w:p>
    <w:p w14:paraId="399D44F1" w14:textId="77777777" w:rsidR="009515A2" w:rsidRPr="00D33BDC" w:rsidRDefault="009515A2" w:rsidP="002F19AD">
      <w:pPr>
        <w:pStyle w:val="ListParagraph"/>
        <w:numPr>
          <w:ilvl w:val="0"/>
          <w:numId w:val="2"/>
        </w:numPr>
        <w:tabs>
          <w:tab w:val="left" w:pos="720"/>
          <w:tab w:val="left" w:pos="1440"/>
          <w:tab w:val="right" w:pos="9000"/>
        </w:tabs>
        <w:spacing w:after="120" w:line="259" w:lineRule="auto"/>
        <w:ind w:left="0" w:firstLine="0"/>
        <w:rPr>
          <w:rFonts w:ascii="Arial" w:hAnsi="Arial"/>
          <w:sz w:val="24"/>
          <w:szCs w:val="28"/>
        </w:rPr>
      </w:pPr>
      <w:r w:rsidRPr="00D33BDC">
        <w:rPr>
          <w:rFonts w:ascii="Arial" w:hAnsi="Arial"/>
          <w:sz w:val="24"/>
          <w:szCs w:val="28"/>
        </w:rPr>
        <w:t>Invited observers with items on the Agenda may be asked to join when that agenda item is being discussed</w:t>
      </w:r>
    </w:p>
    <w:p w14:paraId="616AA3E5" w14:textId="77777777" w:rsidR="009515A2" w:rsidRDefault="009515A2" w:rsidP="002F19AD">
      <w:pPr>
        <w:pStyle w:val="ListParagraph"/>
        <w:tabs>
          <w:tab w:val="left" w:pos="720"/>
          <w:tab w:val="left" w:pos="1440"/>
          <w:tab w:val="right" w:pos="9000"/>
          <w:tab w:val="right" w:pos="9216"/>
        </w:tabs>
        <w:spacing w:line="259" w:lineRule="auto"/>
        <w:ind w:left="0"/>
        <w:rPr>
          <w:rFonts w:ascii="Arial" w:hAnsi="Arial" w:cs="Arial"/>
          <w:b/>
          <w:color w:val="000000"/>
          <w:sz w:val="24"/>
          <w:szCs w:val="28"/>
        </w:rPr>
      </w:pPr>
    </w:p>
    <w:p w14:paraId="531E79EF" w14:textId="77777777" w:rsidR="009515A2" w:rsidRPr="00222E5C" w:rsidRDefault="009515A2" w:rsidP="002F19AD">
      <w:pPr>
        <w:tabs>
          <w:tab w:val="left" w:pos="720"/>
          <w:tab w:val="left" w:pos="1440"/>
          <w:tab w:val="right" w:pos="9000"/>
          <w:tab w:val="right" w:pos="9216"/>
        </w:tabs>
        <w:rPr>
          <w:rFonts w:ascii="Arial" w:hAnsi="Arial" w:cs="Arial"/>
          <w:b/>
          <w:color w:val="000000"/>
          <w:sz w:val="24"/>
          <w:szCs w:val="28"/>
        </w:rPr>
      </w:pPr>
      <w:r w:rsidRPr="00222E5C">
        <w:rPr>
          <w:rFonts w:ascii="Arial" w:hAnsi="Arial" w:cs="Arial"/>
          <w:b/>
          <w:color w:val="000000"/>
          <w:sz w:val="24"/>
          <w:szCs w:val="28"/>
        </w:rPr>
        <w:t>Opening Announcements or acknowledgements</w:t>
      </w:r>
      <w:r w:rsidRPr="00222E5C">
        <w:rPr>
          <w:rFonts w:ascii="Arial" w:hAnsi="Arial" w:cs="Arial"/>
          <w:b/>
          <w:color w:val="000000"/>
          <w:sz w:val="24"/>
          <w:szCs w:val="28"/>
        </w:rPr>
        <w:tab/>
        <w:t>6:10</w:t>
      </w:r>
    </w:p>
    <w:p w14:paraId="53389553" w14:textId="77777777" w:rsidR="009515A2" w:rsidRPr="00222E5C" w:rsidRDefault="009515A2" w:rsidP="002F19AD">
      <w:pPr>
        <w:tabs>
          <w:tab w:val="left" w:pos="720"/>
          <w:tab w:val="left" w:pos="1440"/>
          <w:tab w:val="right" w:pos="9000"/>
        </w:tabs>
        <w:rPr>
          <w:rFonts w:ascii="Arial" w:hAnsi="Arial" w:cs="Arial"/>
          <w:bCs/>
          <w:color w:val="000000"/>
          <w:sz w:val="24"/>
          <w:szCs w:val="24"/>
        </w:rPr>
      </w:pPr>
      <w:r>
        <w:rPr>
          <w:rFonts w:ascii="Arial" w:hAnsi="Arial" w:cs="Arial"/>
          <w:bCs/>
          <w:color w:val="000000"/>
          <w:sz w:val="24"/>
          <w:szCs w:val="24"/>
        </w:rPr>
        <w:t>--</w:t>
      </w:r>
      <w:r w:rsidRPr="00222E5C">
        <w:rPr>
          <w:rFonts w:ascii="Arial" w:hAnsi="Arial" w:cs="Arial"/>
          <w:bCs/>
          <w:color w:val="000000"/>
          <w:sz w:val="24"/>
          <w:szCs w:val="24"/>
        </w:rPr>
        <w:t>Assign process and time observer</w:t>
      </w:r>
      <w:r>
        <w:rPr>
          <w:rFonts w:ascii="Arial" w:hAnsi="Arial" w:cs="Arial"/>
          <w:bCs/>
          <w:color w:val="000000"/>
          <w:sz w:val="24"/>
          <w:szCs w:val="24"/>
        </w:rPr>
        <w:t>--Gary</w:t>
      </w:r>
    </w:p>
    <w:p w14:paraId="3CC56047" w14:textId="77777777" w:rsidR="009515A2" w:rsidRDefault="009515A2" w:rsidP="002F19AD">
      <w:pPr>
        <w:tabs>
          <w:tab w:val="left" w:pos="720"/>
          <w:tab w:val="left" w:pos="1440"/>
          <w:tab w:val="right" w:pos="9000"/>
        </w:tabs>
        <w:rPr>
          <w:rFonts w:ascii="Arial" w:hAnsi="Arial" w:cs="Arial"/>
          <w:bCs/>
          <w:color w:val="000000"/>
          <w:sz w:val="24"/>
          <w:szCs w:val="24"/>
        </w:rPr>
      </w:pPr>
      <w:r>
        <w:rPr>
          <w:rFonts w:ascii="Arial" w:hAnsi="Arial" w:cs="Arial"/>
          <w:bCs/>
          <w:color w:val="000000"/>
          <w:sz w:val="24"/>
          <w:szCs w:val="24"/>
        </w:rPr>
        <w:t>--</w:t>
      </w:r>
      <w:r w:rsidRPr="00BE53F1">
        <w:rPr>
          <w:rFonts w:ascii="Arial" w:hAnsi="Arial" w:cs="Arial"/>
          <w:bCs/>
          <w:color w:val="000000"/>
          <w:sz w:val="24"/>
          <w:szCs w:val="24"/>
        </w:rPr>
        <w:t xml:space="preserve">The Board is appreciative of the wonderful Sunday Service presented by our youth February 22. </w:t>
      </w:r>
      <w:r>
        <w:rPr>
          <w:rFonts w:ascii="Arial" w:hAnsi="Arial" w:cs="Arial"/>
          <w:bCs/>
          <w:color w:val="000000"/>
          <w:sz w:val="24"/>
          <w:szCs w:val="24"/>
        </w:rPr>
        <w:t>(Card for youth signed by all members of the Board)</w:t>
      </w:r>
    </w:p>
    <w:p w14:paraId="7B0B5670" w14:textId="77777777" w:rsidR="009515A2" w:rsidRDefault="009515A2" w:rsidP="002F19AD">
      <w:pPr>
        <w:tabs>
          <w:tab w:val="left" w:pos="720"/>
          <w:tab w:val="left" w:pos="1440"/>
          <w:tab w:val="right" w:pos="9000"/>
        </w:tabs>
        <w:rPr>
          <w:rFonts w:ascii="Arial" w:hAnsi="Arial" w:cs="Arial"/>
          <w:bCs/>
          <w:color w:val="000000"/>
          <w:sz w:val="24"/>
          <w:szCs w:val="24"/>
        </w:rPr>
      </w:pPr>
      <w:r>
        <w:rPr>
          <w:rFonts w:ascii="Arial" w:hAnsi="Arial" w:cs="Arial"/>
          <w:bCs/>
          <w:color w:val="000000"/>
          <w:sz w:val="24"/>
          <w:szCs w:val="24"/>
        </w:rPr>
        <w:t>--The Board sponsored the first of 6 concerts scheduled for this spring</w:t>
      </w:r>
      <w:r w:rsidRPr="00BE53F1">
        <w:rPr>
          <w:rFonts w:ascii="Arial" w:hAnsi="Arial" w:cs="Arial"/>
          <w:bCs/>
          <w:color w:val="000000"/>
          <w:sz w:val="24"/>
          <w:szCs w:val="24"/>
        </w:rPr>
        <w:t xml:space="preserve"> </w:t>
      </w:r>
    </w:p>
    <w:p w14:paraId="7CFFEDEF" w14:textId="77777777" w:rsidR="009515A2" w:rsidRPr="00BE53F1" w:rsidRDefault="009515A2" w:rsidP="002F19AD">
      <w:pPr>
        <w:tabs>
          <w:tab w:val="left" w:pos="720"/>
          <w:tab w:val="left" w:pos="1440"/>
          <w:tab w:val="right" w:pos="9000"/>
        </w:tabs>
        <w:rPr>
          <w:rFonts w:ascii="Arial" w:hAnsi="Arial" w:cs="Arial"/>
          <w:bCs/>
          <w:color w:val="000000"/>
          <w:sz w:val="24"/>
          <w:szCs w:val="24"/>
        </w:rPr>
      </w:pPr>
      <w:r>
        <w:rPr>
          <w:rFonts w:ascii="Arial" w:hAnsi="Arial" w:cs="Arial"/>
          <w:bCs/>
          <w:color w:val="000000"/>
          <w:sz w:val="24"/>
          <w:szCs w:val="24"/>
        </w:rPr>
        <w:t>--The Board officers and the staff had the opportunity to meet with our Western District primary contact:  Sarah Gibbs-Millspaugh Monday, February 24</w:t>
      </w:r>
      <w:r w:rsidRPr="008C3F25">
        <w:rPr>
          <w:rFonts w:ascii="Arial" w:hAnsi="Arial" w:cs="Arial"/>
          <w:bCs/>
          <w:color w:val="000000"/>
          <w:sz w:val="24"/>
          <w:szCs w:val="24"/>
          <w:vertAlign w:val="superscript"/>
        </w:rPr>
        <w:t>th</w:t>
      </w:r>
      <w:r>
        <w:rPr>
          <w:rFonts w:ascii="Arial" w:hAnsi="Arial" w:cs="Arial"/>
          <w:bCs/>
          <w:color w:val="000000"/>
          <w:sz w:val="24"/>
          <w:szCs w:val="24"/>
        </w:rPr>
        <w:t>.  Roseanna gave an update on Sarah and her family.</w:t>
      </w:r>
    </w:p>
    <w:p w14:paraId="0157F5B8" w14:textId="77777777" w:rsidR="009515A2" w:rsidRDefault="009515A2" w:rsidP="002F19AD">
      <w:pPr>
        <w:tabs>
          <w:tab w:val="left" w:pos="720"/>
          <w:tab w:val="left" w:pos="1440"/>
          <w:tab w:val="right" w:pos="9000"/>
          <w:tab w:val="right" w:pos="9216"/>
        </w:tabs>
        <w:rPr>
          <w:rFonts w:ascii="Arial" w:hAnsi="Arial" w:cs="Arial"/>
          <w:color w:val="000000"/>
          <w:sz w:val="24"/>
          <w:szCs w:val="28"/>
        </w:rPr>
      </w:pPr>
      <w:r>
        <w:rPr>
          <w:rFonts w:ascii="Arial" w:hAnsi="Arial" w:cs="Arial"/>
          <w:color w:val="000000"/>
          <w:sz w:val="24"/>
          <w:szCs w:val="28"/>
        </w:rPr>
        <w:t>--</w:t>
      </w:r>
      <w:r w:rsidRPr="00232B2F">
        <w:rPr>
          <w:rFonts w:ascii="Arial" w:hAnsi="Arial" w:cs="Arial"/>
          <w:color w:val="000000"/>
          <w:sz w:val="24"/>
          <w:szCs w:val="28"/>
        </w:rPr>
        <w:t>March 10 1:00-2:30</w:t>
      </w:r>
      <w:r>
        <w:rPr>
          <w:rFonts w:ascii="Arial" w:hAnsi="Arial" w:cs="Arial"/>
          <w:color w:val="000000"/>
          <w:sz w:val="24"/>
          <w:szCs w:val="28"/>
        </w:rPr>
        <w:t xml:space="preserve"> Fire drill and other safety drill training. Ushers and greeters have been informed. It would be good for Board members to attend.</w:t>
      </w:r>
    </w:p>
    <w:p w14:paraId="267A4C1E" w14:textId="77777777" w:rsidR="009515A2" w:rsidRPr="00232B2F" w:rsidRDefault="009515A2" w:rsidP="002F19AD">
      <w:pPr>
        <w:tabs>
          <w:tab w:val="left" w:pos="720"/>
          <w:tab w:val="left" w:pos="1440"/>
          <w:tab w:val="right" w:pos="9000"/>
          <w:tab w:val="right" w:pos="9216"/>
        </w:tabs>
        <w:rPr>
          <w:rFonts w:ascii="Arial" w:hAnsi="Arial" w:cs="Arial"/>
          <w:color w:val="000000"/>
          <w:sz w:val="24"/>
          <w:szCs w:val="28"/>
        </w:rPr>
      </w:pPr>
    </w:p>
    <w:p w14:paraId="3CC6DE30" w14:textId="77777777" w:rsidR="009515A2" w:rsidRDefault="009515A2" w:rsidP="002F19AD">
      <w:pPr>
        <w:tabs>
          <w:tab w:val="left" w:pos="720"/>
          <w:tab w:val="left" w:pos="1440"/>
          <w:tab w:val="right" w:pos="9000"/>
          <w:tab w:val="right" w:pos="9216"/>
        </w:tabs>
        <w:rPr>
          <w:rFonts w:ascii="Arial" w:hAnsi="Arial" w:cs="Arial"/>
          <w:b/>
          <w:bCs/>
          <w:color w:val="000000"/>
          <w:sz w:val="24"/>
          <w:szCs w:val="28"/>
        </w:rPr>
      </w:pPr>
      <w:r w:rsidRPr="00222E5C">
        <w:rPr>
          <w:rFonts w:ascii="Arial" w:hAnsi="Arial" w:cs="Arial"/>
          <w:b/>
          <w:bCs/>
          <w:color w:val="000000"/>
          <w:sz w:val="24"/>
          <w:szCs w:val="28"/>
        </w:rPr>
        <w:t>Approve Meeting Agenda</w:t>
      </w:r>
    </w:p>
    <w:p w14:paraId="13ABF95E" w14:textId="36834446" w:rsidR="009515A2" w:rsidRPr="00D96458" w:rsidRDefault="009515A2" w:rsidP="002F19AD">
      <w:pPr>
        <w:tabs>
          <w:tab w:val="left" w:pos="720"/>
          <w:tab w:val="left" w:pos="1440"/>
          <w:tab w:val="right" w:pos="9000"/>
          <w:tab w:val="right" w:pos="9216"/>
        </w:tabs>
        <w:rPr>
          <w:rFonts w:ascii="Arial" w:hAnsi="Arial" w:cs="Arial"/>
          <w:color w:val="000000"/>
          <w:sz w:val="24"/>
          <w:szCs w:val="28"/>
        </w:rPr>
      </w:pPr>
      <w:r>
        <w:rPr>
          <w:rFonts w:ascii="Arial" w:hAnsi="Arial" w:cs="Arial"/>
          <w:color w:val="000000"/>
          <w:sz w:val="24"/>
          <w:szCs w:val="28"/>
        </w:rPr>
        <w:t>Moved: Roseanna</w:t>
      </w:r>
      <w:r w:rsidR="00654CE0">
        <w:rPr>
          <w:rFonts w:ascii="Arial" w:hAnsi="Arial" w:cs="Arial"/>
          <w:color w:val="000000"/>
          <w:sz w:val="24"/>
          <w:szCs w:val="28"/>
        </w:rPr>
        <w:t xml:space="preserve"> – </w:t>
      </w:r>
      <w:r>
        <w:rPr>
          <w:rFonts w:ascii="Arial" w:hAnsi="Arial" w:cs="Arial"/>
          <w:color w:val="000000"/>
          <w:sz w:val="24"/>
          <w:szCs w:val="28"/>
        </w:rPr>
        <w:t>Seconded: Gary</w:t>
      </w:r>
      <w:r w:rsidR="00654CE0">
        <w:rPr>
          <w:rFonts w:ascii="Arial" w:hAnsi="Arial" w:cs="Arial"/>
          <w:color w:val="000000"/>
          <w:sz w:val="24"/>
          <w:szCs w:val="28"/>
        </w:rPr>
        <w:t xml:space="preserve"> – </w:t>
      </w:r>
      <w:r>
        <w:rPr>
          <w:rFonts w:ascii="Arial" w:hAnsi="Arial" w:cs="Arial"/>
          <w:color w:val="000000"/>
          <w:sz w:val="24"/>
          <w:szCs w:val="28"/>
        </w:rPr>
        <w:t>Approved</w:t>
      </w:r>
    </w:p>
    <w:p w14:paraId="478A4C69" w14:textId="77777777" w:rsidR="009515A2" w:rsidRDefault="009515A2" w:rsidP="002F19AD">
      <w:pPr>
        <w:tabs>
          <w:tab w:val="left" w:pos="720"/>
          <w:tab w:val="left" w:pos="1440"/>
          <w:tab w:val="right" w:pos="9000"/>
        </w:tabs>
        <w:rPr>
          <w:rFonts w:ascii="Arial" w:hAnsi="Arial" w:cs="Arial"/>
          <w:b/>
          <w:bCs/>
          <w:color w:val="000000"/>
          <w:sz w:val="24"/>
          <w:szCs w:val="28"/>
        </w:rPr>
      </w:pPr>
    </w:p>
    <w:p w14:paraId="1FA23A01" w14:textId="77777777" w:rsidR="009515A2" w:rsidRPr="00222E5C" w:rsidRDefault="009515A2" w:rsidP="002F19AD">
      <w:pPr>
        <w:tabs>
          <w:tab w:val="left" w:pos="720"/>
          <w:tab w:val="left" w:pos="1440"/>
          <w:tab w:val="right" w:pos="9000"/>
        </w:tabs>
        <w:rPr>
          <w:rFonts w:ascii="Arial" w:hAnsi="Arial" w:cs="Arial"/>
          <w:b/>
          <w:bCs/>
          <w:color w:val="000000"/>
          <w:sz w:val="24"/>
          <w:szCs w:val="28"/>
        </w:rPr>
      </w:pPr>
      <w:r w:rsidRPr="00222E5C">
        <w:rPr>
          <w:rFonts w:ascii="Arial" w:hAnsi="Arial" w:cs="Arial"/>
          <w:b/>
          <w:bCs/>
          <w:color w:val="000000"/>
          <w:sz w:val="24"/>
          <w:szCs w:val="28"/>
        </w:rPr>
        <w:t>Consent Agenda</w:t>
      </w:r>
    </w:p>
    <w:p w14:paraId="2D97F462" w14:textId="77777777" w:rsidR="009515A2" w:rsidRPr="009978CB" w:rsidRDefault="009515A2" w:rsidP="002F19AD">
      <w:pPr>
        <w:pStyle w:val="ListParagraph"/>
        <w:numPr>
          <w:ilvl w:val="0"/>
          <w:numId w:val="3"/>
        </w:numPr>
        <w:tabs>
          <w:tab w:val="left" w:pos="720"/>
          <w:tab w:val="left" w:pos="1440"/>
          <w:tab w:val="right" w:pos="9000"/>
        </w:tabs>
        <w:spacing w:after="120" w:line="259" w:lineRule="auto"/>
        <w:ind w:left="0" w:firstLine="0"/>
        <w:rPr>
          <w:rFonts w:ascii="Arial" w:hAnsi="Arial"/>
          <w:sz w:val="24"/>
          <w:szCs w:val="28"/>
        </w:rPr>
      </w:pPr>
      <w:r w:rsidRPr="009978CB">
        <w:rPr>
          <w:rFonts w:ascii="Arial" w:hAnsi="Arial" w:cs="Arial"/>
          <w:color w:val="000000"/>
          <w:sz w:val="24"/>
          <w:szCs w:val="28"/>
        </w:rPr>
        <w:t xml:space="preserve">Approval of Minutes of </w:t>
      </w:r>
      <w:r>
        <w:rPr>
          <w:rFonts w:ascii="Arial" w:hAnsi="Arial" w:cs="Arial"/>
          <w:color w:val="000000"/>
          <w:sz w:val="24"/>
          <w:szCs w:val="28"/>
        </w:rPr>
        <w:t>January 22, 2025</w:t>
      </w:r>
      <w:r w:rsidRPr="009978CB">
        <w:rPr>
          <w:rFonts w:ascii="Arial" w:hAnsi="Arial" w:cs="Arial"/>
          <w:color w:val="000000"/>
          <w:sz w:val="24"/>
          <w:szCs w:val="28"/>
        </w:rPr>
        <w:t xml:space="preserve"> meeting</w:t>
      </w:r>
    </w:p>
    <w:p w14:paraId="39871A09" w14:textId="5A56087E" w:rsidR="009515A2" w:rsidRPr="009B56EB" w:rsidRDefault="009515A2" w:rsidP="002F19AD">
      <w:pPr>
        <w:pStyle w:val="ListParagraph"/>
        <w:numPr>
          <w:ilvl w:val="0"/>
          <w:numId w:val="3"/>
        </w:numPr>
        <w:tabs>
          <w:tab w:val="left" w:pos="720"/>
          <w:tab w:val="left" w:pos="1440"/>
          <w:tab w:val="right" w:pos="9000"/>
        </w:tabs>
        <w:spacing w:line="259" w:lineRule="auto"/>
        <w:ind w:left="0" w:firstLine="0"/>
        <w:rPr>
          <w:rFonts w:ascii="Arial" w:hAnsi="Arial" w:cs="Arial"/>
          <w:color w:val="000000"/>
          <w:sz w:val="24"/>
          <w:szCs w:val="28"/>
        </w:rPr>
      </w:pPr>
      <w:r>
        <w:rPr>
          <w:rFonts w:ascii="Arial" w:hAnsi="Arial" w:cs="Arial"/>
          <w:color w:val="000000"/>
          <w:sz w:val="24"/>
          <w:szCs w:val="28"/>
        </w:rPr>
        <w:t>Approve appointment of Amy Hepburn verifying the Electronic vote completed February 1, 2025: “</w:t>
      </w:r>
      <w:r>
        <w:rPr>
          <w:rFonts w:ascii="Arial" w:hAnsi="Arial" w:cs="Arial"/>
          <w:color w:val="222222"/>
          <w:shd w:val="clear" w:color="auto" w:fill="FFFFFF"/>
        </w:rPr>
        <w:t>The Board approves the</w:t>
      </w:r>
      <w:r w:rsidR="00654CE0">
        <w:rPr>
          <w:rFonts w:ascii="Arial" w:hAnsi="Arial" w:cs="Arial"/>
          <w:color w:val="222222"/>
          <w:shd w:val="clear" w:color="auto" w:fill="FFFFFF"/>
        </w:rPr>
        <w:t xml:space="preserve"> </w:t>
      </w:r>
      <w:r>
        <w:rPr>
          <w:rFonts w:ascii="Arial" w:hAnsi="Arial" w:cs="Arial"/>
          <w:color w:val="222222"/>
          <w:shd w:val="clear" w:color="auto" w:fill="FFFFFF"/>
        </w:rPr>
        <w:t xml:space="preserve">recommendation from the Nominations Committee that Amy Hepburn be appointed to fill the vacant position on the Endowments Committee to serve for the remainder of the year completing her term as of June </w:t>
      </w:r>
      <w:r w:rsidRPr="009B56EB">
        <w:rPr>
          <w:rFonts w:ascii="Arial" w:hAnsi="Arial" w:cs="Arial"/>
          <w:color w:val="222222"/>
          <w:shd w:val="clear" w:color="auto" w:fill="FFFFFF"/>
        </w:rPr>
        <w:t>30 2025.“</w:t>
      </w:r>
    </w:p>
    <w:p w14:paraId="0EFE9B39" w14:textId="77777777" w:rsidR="009515A2" w:rsidRDefault="009515A2" w:rsidP="002F19AD">
      <w:pPr>
        <w:pStyle w:val="ListParagraph"/>
        <w:numPr>
          <w:ilvl w:val="0"/>
          <w:numId w:val="3"/>
        </w:numPr>
        <w:tabs>
          <w:tab w:val="left" w:pos="720"/>
          <w:tab w:val="left" w:pos="1440"/>
          <w:tab w:val="right" w:pos="9000"/>
        </w:tabs>
        <w:spacing w:line="259" w:lineRule="auto"/>
        <w:ind w:left="0" w:firstLine="0"/>
        <w:rPr>
          <w:rFonts w:ascii="Arial" w:hAnsi="Arial" w:cs="Arial"/>
          <w:color w:val="000000"/>
          <w:sz w:val="24"/>
          <w:szCs w:val="28"/>
        </w:rPr>
      </w:pPr>
      <w:r w:rsidRPr="009B56EB">
        <w:rPr>
          <w:rFonts w:ascii="Arial" w:hAnsi="Arial" w:cs="Arial"/>
          <w:color w:val="000000"/>
          <w:sz w:val="24"/>
          <w:szCs w:val="28"/>
        </w:rPr>
        <w:t>Approve of pending Sexual Misconduct policy</w:t>
      </w:r>
      <w:r>
        <w:rPr>
          <w:rFonts w:ascii="Arial" w:hAnsi="Arial" w:cs="Arial"/>
          <w:color w:val="000000"/>
          <w:sz w:val="24"/>
          <w:szCs w:val="28"/>
        </w:rPr>
        <w:t xml:space="preserve"> (no additional input received from the Fellowship)</w:t>
      </w:r>
    </w:p>
    <w:p w14:paraId="4F9C65E8" w14:textId="2580F1FE" w:rsidR="00DF4D3B" w:rsidRPr="00DF4D3B" w:rsidRDefault="00DF4D3B" w:rsidP="002F19AD">
      <w:pPr>
        <w:pStyle w:val="ListParagraph"/>
        <w:numPr>
          <w:ilvl w:val="0"/>
          <w:numId w:val="3"/>
        </w:numPr>
        <w:tabs>
          <w:tab w:val="left" w:pos="720"/>
          <w:tab w:val="left" w:pos="1440"/>
          <w:tab w:val="right" w:pos="9000"/>
          <w:tab w:val="right" w:pos="9216"/>
        </w:tabs>
        <w:ind w:left="0" w:firstLine="0"/>
        <w:rPr>
          <w:rFonts w:ascii="Arial" w:hAnsi="Arial" w:cs="Arial"/>
          <w:color w:val="000000"/>
          <w:sz w:val="24"/>
          <w:szCs w:val="28"/>
        </w:rPr>
      </w:pPr>
      <w:r w:rsidRPr="00DF4D3B">
        <w:rPr>
          <w:rFonts w:ascii="Arial" w:hAnsi="Arial" w:cs="Arial"/>
          <w:color w:val="000000"/>
          <w:sz w:val="24"/>
          <w:szCs w:val="28"/>
        </w:rPr>
        <w:t xml:space="preserve">Moved: </w:t>
      </w:r>
      <w:r>
        <w:rPr>
          <w:rFonts w:ascii="Arial" w:hAnsi="Arial" w:cs="Arial"/>
          <w:color w:val="000000"/>
          <w:sz w:val="24"/>
          <w:szCs w:val="28"/>
        </w:rPr>
        <w:t>Dean</w:t>
      </w:r>
      <w:r w:rsidRPr="00DF4D3B">
        <w:rPr>
          <w:rFonts w:ascii="Arial" w:hAnsi="Arial" w:cs="Arial"/>
          <w:color w:val="000000"/>
          <w:sz w:val="24"/>
          <w:szCs w:val="28"/>
        </w:rPr>
        <w:t xml:space="preserve"> – Seconded: </w:t>
      </w:r>
      <w:r>
        <w:rPr>
          <w:rFonts w:ascii="Arial" w:hAnsi="Arial" w:cs="Arial"/>
          <w:color w:val="000000"/>
          <w:sz w:val="24"/>
          <w:szCs w:val="28"/>
        </w:rPr>
        <w:t>Roseanna</w:t>
      </w:r>
      <w:r>
        <w:rPr>
          <w:rFonts w:ascii="Arial" w:hAnsi="Arial" w:cs="Arial"/>
          <w:color w:val="000000"/>
          <w:sz w:val="24"/>
          <w:szCs w:val="28"/>
        </w:rPr>
        <w:t xml:space="preserve"> </w:t>
      </w:r>
      <w:r w:rsidRPr="00DF4D3B">
        <w:rPr>
          <w:rFonts w:ascii="Arial" w:hAnsi="Arial" w:cs="Arial"/>
          <w:color w:val="000000"/>
          <w:sz w:val="24"/>
          <w:szCs w:val="28"/>
        </w:rPr>
        <w:t>– Approved</w:t>
      </w:r>
    </w:p>
    <w:p w14:paraId="7B3F424A" w14:textId="77777777" w:rsidR="009515A2" w:rsidRDefault="009515A2" w:rsidP="002F19AD">
      <w:pPr>
        <w:tabs>
          <w:tab w:val="left" w:pos="720"/>
          <w:tab w:val="left" w:pos="1440"/>
          <w:tab w:val="right" w:pos="9000"/>
        </w:tabs>
        <w:rPr>
          <w:rFonts w:ascii="Arial" w:hAnsi="Arial" w:cs="Arial"/>
          <w:b/>
          <w:bCs/>
          <w:color w:val="000000"/>
          <w:sz w:val="24"/>
          <w:szCs w:val="28"/>
        </w:rPr>
      </w:pPr>
    </w:p>
    <w:p w14:paraId="44DEFA62" w14:textId="77777777" w:rsidR="009515A2" w:rsidRPr="00222E5C" w:rsidRDefault="009515A2" w:rsidP="002F19AD">
      <w:pPr>
        <w:tabs>
          <w:tab w:val="left" w:pos="720"/>
          <w:tab w:val="left" w:pos="1440"/>
          <w:tab w:val="right" w:pos="9000"/>
        </w:tabs>
        <w:rPr>
          <w:rFonts w:ascii="Arial" w:hAnsi="Arial" w:cs="Arial"/>
          <w:b/>
          <w:bCs/>
          <w:color w:val="000000"/>
          <w:sz w:val="24"/>
          <w:szCs w:val="28"/>
        </w:rPr>
      </w:pPr>
      <w:r w:rsidRPr="00222E5C">
        <w:rPr>
          <w:rFonts w:ascii="Arial" w:hAnsi="Arial" w:cs="Arial"/>
          <w:b/>
          <w:bCs/>
          <w:color w:val="000000"/>
          <w:sz w:val="24"/>
          <w:szCs w:val="28"/>
        </w:rPr>
        <w:t>Standing R</w:t>
      </w:r>
      <w:bookmarkStart w:id="1" w:name="Agenda"/>
      <w:bookmarkEnd w:id="1"/>
      <w:r w:rsidRPr="00222E5C">
        <w:rPr>
          <w:rFonts w:ascii="Arial" w:hAnsi="Arial" w:cs="Arial"/>
          <w:b/>
          <w:bCs/>
          <w:color w:val="000000"/>
          <w:sz w:val="24"/>
          <w:szCs w:val="28"/>
        </w:rPr>
        <w:t>eports</w:t>
      </w:r>
    </w:p>
    <w:p w14:paraId="393851DA" w14:textId="17F27052" w:rsidR="009515A2" w:rsidRPr="009978CB" w:rsidRDefault="009515A2" w:rsidP="002F19AD">
      <w:pPr>
        <w:pStyle w:val="ListParagraph"/>
        <w:numPr>
          <w:ilvl w:val="0"/>
          <w:numId w:val="4"/>
        </w:numPr>
        <w:tabs>
          <w:tab w:val="left" w:pos="720"/>
          <w:tab w:val="left" w:pos="1440"/>
          <w:tab w:val="right" w:pos="9000"/>
        </w:tabs>
        <w:spacing w:after="120" w:line="259" w:lineRule="auto"/>
        <w:ind w:left="0" w:firstLine="0"/>
        <w:rPr>
          <w:rFonts w:ascii="Arial" w:hAnsi="Arial"/>
          <w:sz w:val="24"/>
          <w:szCs w:val="28"/>
        </w:rPr>
      </w:pPr>
      <w:r w:rsidRPr="009978CB">
        <w:rPr>
          <w:rFonts w:ascii="Arial" w:hAnsi="Arial" w:cs="Arial"/>
          <w:b/>
          <w:bCs/>
          <w:color w:val="000000"/>
          <w:sz w:val="24"/>
          <w:szCs w:val="24"/>
        </w:rPr>
        <w:t>President’s Report</w:t>
      </w:r>
      <w:r w:rsidR="00A26973" w:rsidRPr="00A26973">
        <w:rPr>
          <w:rFonts w:ascii="Arial" w:hAnsi="Arial" w:cs="Arial"/>
          <w:color w:val="000000"/>
          <w:sz w:val="24"/>
          <w:szCs w:val="24"/>
        </w:rPr>
        <w:t xml:space="preserve"> – </w:t>
      </w:r>
      <w:r w:rsidR="00A26973">
        <w:rPr>
          <w:rFonts w:ascii="Arial" w:hAnsi="Arial" w:cs="Arial"/>
          <w:color w:val="000000"/>
          <w:sz w:val="24"/>
          <w:szCs w:val="28"/>
        </w:rPr>
        <w:t>s</w:t>
      </w:r>
      <w:r w:rsidR="00A26973" w:rsidRPr="009978CB">
        <w:rPr>
          <w:rFonts w:ascii="Arial" w:hAnsi="Arial" w:cs="Arial"/>
          <w:color w:val="000000"/>
          <w:sz w:val="24"/>
          <w:szCs w:val="28"/>
        </w:rPr>
        <w:t>ee</w:t>
      </w:r>
      <w:r w:rsidR="00A26973">
        <w:t xml:space="preserve"> </w:t>
      </w:r>
      <w:hyperlink w:anchor="AttachmentA" w:history="1">
        <w:r w:rsidRPr="009978CB">
          <w:rPr>
            <w:rStyle w:val="Hyperlink"/>
            <w:rFonts w:ascii="Arial" w:hAnsi="Arial" w:cs="Arial"/>
            <w:b/>
            <w:bCs/>
            <w:sz w:val="24"/>
            <w:szCs w:val="24"/>
          </w:rPr>
          <w:t>Attachment A</w:t>
        </w:r>
      </w:hyperlink>
    </w:p>
    <w:p w14:paraId="40A8E047" w14:textId="317E4640" w:rsidR="009515A2" w:rsidRPr="009978CB" w:rsidRDefault="009515A2" w:rsidP="002F19AD">
      <w:pPr>
        <w:pStyle w:val="ListParagraph"/>
        <w:numPr>
          <w:ilvl w:val="0"/>
          <w:numId w:val="4"/>
        </w:numPr>
        <w:tabs>
          <w:tab w:val="left" w:pos="720"/>
          <w:tab w:val="left" w:pos="1440"/>
          <w:tab w:val="right" w:pos="9000"/>
        </w:tabs>
        <w:spacing w:after="120" w:line="259" w:lineRule="auto"/>
        <w:ind w:left="0" w:firstLine="0"/>
        <w:rPr>
          <w:rFonts w:ascii="Arial" w:hAnsi="Arial"/>
          <w:sz w:val="24"/>
          <w:szCs w:val="28"/>
        </w:rPr>
      </w:pPr>
      <w:r w:rsidRPr="009978CB">
        <w:rPr>
          <w:rFonts w:ascii="Arial" w:hAnsi="Arial" w:cs="Arial"/>
          <w:b/>
          <w:bCs/>
          <w:color w:val="000000"/>
          <w:sz w:val="24"/>
          <w:szCs w:val="24"/>
        </w:rPr>
        <w:t>Minister’s Report</w:t>
      </w:r>
      <w:r w:rsidR="00A26973" w:rsidRPr="00A26973">
        <w:rPr>
          <w:rFonts w:ascii="Arial" w:hAnsi="Arial" w:cs="Arial"/>
          <w:color w:val="000000"/>
          <w:sz w:val="24"/>
          <w:szCs w:val="24"/>
        </w:rPr>
        <w:t xml:space="preserve"> – </w:t>
      </w:r>
      <w:r w:rsidR="00A26973">
        <w:rPr>
          <w:rFonts w:ascii="Arial" w:hAnsi="Arial" w:cs="Arial"/>
          <w:color w:val="000000"/>
          <w:sz w:val="24"/>
          <w:szCs w:val="28"/>
        </w:rPr>
        <w:t>s</w:t>
      </w:r>
      <w:r w:rsidR="00A26973" w:rsidRPr="009978CB">
        <w:rPr>
          <w:rFonts w:ascii="Arial" w:hAnsi="Arial" w:cs="Arial"/>
          <w:color w:val="000000"/>
          <w:sz w:val="24"/>
          <w:szCs w:val="28"/>
        </w:rPr>
        <w:t>ee</w:t>
      </w:r>
      <w:r w:rsidR="00A26973">
        <w:rPr>
          <w:rFonts w:ascii="Arial" w:hAnsi="Arial" w:cs="Arial"/>
          <w:color w:val="000000"/>
          <w:sz w:val="24"/>
          <w:szCs w:val="28"/>
        </w:rPr>
        <w:t xml:space="preserve"> </w:t>
      </w:r>
      <w:hyperlink w:anchor="AttachmentB" w:history="1">
        <w:r w:rsidRPr="009978CB">
          <w:rPr>
            <w:rStyle w:val="Hyperlink"/>
            <w:rFonts w:ascii="Arial" w:hAnsi="Arial" w:cs="Arial"/>
            <w:b/>
            <w:bCs/>
            <w:sz w:val="24"/>
            <w:szCs w:val="24"/>
          </w:rPr>
          <w:t>Attachment B</w:t>
        </w:r>
      </w:hyperlink>
    </w:p>
    <w:p w14:paraId="29B0D398" w14:textId="4ACBBB33" w:rsidR="009515A2" w:rsidRPr="008D6BD4" w:rsidRDefault="009515A2" w:rsidP="002F19AD">
      <w:pPr>
        <w:pStyle w:val="ListParagraph"/>
        <w:numPr>
          <w:ilvl w:val="0"/>
          <w:numId w:val="4"/>
        </w:numPr>
        <w:tabs>
          <w:tab w:val="left" w:pos="720"/>
          <w:tab w:val="left" w:pos="1440"/>
          <w:tab w:val="right" w:pos="9000"/>
        </w:tabs>
        <w:spacing w:line="259" w:lineRule="auto"/>
        <w:ind w:left="0" w:firstLine="0"/>
        <w:rPr>
          <w:rStyle w:val="Hyperlink"/>
          <w:rFonts w:ascii="Arial" w:hAnsi="Arial"/>
          <w:color w:val="auto"/>
          <w:sz w:val="24"/>
          <w:szCs w:val="28"/>
          <w:u w:val="none"/>
        </w:rPr>
      </w:pPr>
      <w:r w:rsidRPr="009978CB">
        <w:rPr>
          <w:rFonts w:ascii="Arial" w:hAnsi="Arial" w:cs="Arial"/>
          <w:b/>
          <w:bCs/>
          <w:color w:val="000000"/>
          <w:sz w:val="24"/>
          <w:szCs w:val="24"/>
        </w:rPr>
        <w:t>Treasurer’s Report</w:t>
      </w:r>
      <w:r w:rsidRPr="00A26973">
        <w:rPr>
          <w:rFonts w:ascii="Arial" w:hAnsi="Arial" w:cs="Arial"/>
          <w:color w:val="000000"/>
          <w:sz w:val="24"/>
          <w:szCs w:val="24"/>
        </w:rPr>
        <w:t xml:space="preserve"> – </w:t>
      </w:r>
      <w:r w:rsidR="00A26973">
        <w:rPr>
          <w:rFonts w:ascii="Arial" w:hAnsi="Arial" w:cs="Arial"/>
          <w:color w:val="000000"/>
          <w:sz w:val="24"/>
          <w:szCs w:val="28"/>
        </w:rPr>
        <w:t>s</w:t>
      </w:r>
      <w:r w:rsidRPr="009978CB">
        <w:rPr>
          <w:rFonts w:ascii="Arial" w:hAnsi="Arial" w:cs="Arial"/>
          <w:color w:val="000000"/>
          <w:sz w:val="24"/>
          <w:szCs w:val="28"/>
        </w:rPr>
        <w:t xml:space="preserve">ee </w:t>
      </w:r>
      <w:bookmarkStart w:id="2" w:name="_Hlk121840242"/>
      <w:r w:rsidRPr="009978CB">
        <w:rPr>
          <w:sz w:val="20"/>
          <w:szCs w:val="20"/>
        </w:rPr>
        <w:fldChar w:fldCharType="begin"/>
      </w:r>
      <w:r w:rsidRPr="009978CB">
        <w:rPr>
          <w:rFonts w:ascii="Arial" w:hAnsi="Arial"/>
          <w:sz w:val="24"/>
        </w:rPr>
        <w:instrText>HYPERLINK \l "AttachmentC"</w:instrText>
      </w:r>
      <w:r w:rsidRPr="009978CB">
        <w:rPr>
          <w:sz w:val="20"/>
          <w:szCs w:val="20"/>
        </w:rPr>
      </w:r>
      <w:r w:rsidRPr="009978CB">
        <w:rPr>
          <w:sz w:val="20"/>
          <w:szCs w:val="20"/>
        </w:rPr>
        <w:fldChar w:fldCharType="separate"/>
      </w:r>
      <w:r w:rsidRPr="009978CB">
        <w:rPr>
          <w:rStyle w:val="Hyperlink"/>
          <w:rFonts w:ascii="Arial" w:hAnsi="Arial" w:cs="Arial"/>
          <w:b/>
          <w:bCs/>
          <w:sz w:val="24"/>
          <w:szCs w:val="24"/>
        </w:rPr>
        <w:t>Attachment C</w:t>
      </w:r>
      <w:r w:rsidRPr="009978CB">
        <w:rPr>
          <w:rStyle w:val="Hyperlink"/>
          <w:rFonts w:ascii="Arial" w:hAnsi="Arial" w:cs="Arial"/>
          <w:b/>
          <w:bCs/>
          <w:sz w:val="24"/>
          <w:szCs w:val="24"/>
        </w:rPr>
        <w:fldChar w:fldCharType="end"/>
      </w:r>
      <w:bookmarkEnd w:id="2"/>
    </w:p>
    <w:p w14:paraId="7FB232D9" w14:textId="77777777" w:rsidR="009515A2" w:rsidRPr="009978CB" w:rsidRDefault="009515A2" w:rsidP="002F19AD">
      <w:pPr>
        <w:pStyle w:val="ListParagraph"/>
        <w:tabs>
          <w:tab w:val="left" w:pos="720"/>
          <w:tab w:val="left" w:pos="1440"/>
          <w:tab w:val="right" w:pos="9000"/>
        </w:tabs>
        <w:spacing w:line="259" w:lineRule="auto"/>
        <w:ind w:left="0"/>
        <w:rPr>
          <w:rFonts w:ascii="Arial" w:hAnsi="Arial"/>
          <w:sz w:val="24"/>
          <w:szCs w:val="28"/>
        </w:rPr>
      </w:pPr>
    </w:p>
    <w:p w14:paraId="5C8CBCD5" w14:textId="77777777" w:rsidR="005A0A5B" w:rsidRDefault="009515A2" w:rsidP="002F19AD">
      <w:pPr>
        <w:tabs>
          <w:tab w:val="left" w:pos="720"/>
          <w:tab w:val="left" w:pos="1440"/>
          <w:tab w:val="right" w:pos="9000"/>
        </w:tabs>
        <w:spacing w:line="259" w:lineRule="auto"/>
        <w:rPr>
          <w:rFonts w:ascii="Arial" w:hAnsi="Arial" w:cs="Arial"/>
          <w:color w:val="000000"/>
          <w:sz w:val="24"/>
          <w:szCs w:val="24"/>
        </w:rPr>
      </w:pPr>
      <w:r w:rsidRPr="00222E5C">
        <w:rPr>
          <w:rFonts w:ascii="Arial" w:hAnsi="Arial" w:cs="Arial"/>
          <w:color w:val="000000"/>
          <w:sz w:val="24"/>
          <w:szCs w:val="24"/>
        </w:rPr>
        <w:t xml:space="preserve">Motion to approve Treasurer’s Report </w:t>
      </w:r>
      <w:r>
        <w:rPr>
          <w:rFonts w:ascii="Arial" w:hAnsi="Arial" w:cs="Arial"/>
          <w:color w:val="000000"/>
          <w:sz w:val="24"/>
          <w:szCs w:val="24"/>
        </w:rPr>
        <w:t>(Dashboard is attached to the email with this agenda)</w:t>
      </w:r>
    </w:p>
    <w:p w14:paraId="06BF0685" w14:textId="5AB7E9AF" w:rsidR="005A0A5B" w:rsidRPr="005A0A5B" w:rsidRDefault="005A0A5B" w:rsidP="002F19AD">
      <w:pPr>
        <w:tabs>
          <w:tab w:val="left" w:pos="720"/>
          <w:tab w:val="left" w:pos="1440"/>
          <w:tab w:val="right" w:pos="9000"/>
        </w:tabs>
        <w:spacing w:line="259" w:lineRule="auto"/>
        <w:rPr>
          <w:rFonts w:ascii="Arial" w:hAnsi="Arial" w:cs="Arial"/>
          <w:color w:val="000000"/>
          <w:sz w:val="24"/>
          <w:szCs w:val="24"/>
        </w:rPr>
      </w:pPr>
      <w:r>
        <w:rPr>
          <w:rFonts w:ascii="Arial" w:hAnsi="Arial" w:cs="Arial"/>
          <w:color w:val="000000"/>
          <w:sz w:val="24"/>
          <w:szCs w:val="28"/>
        </w:rPr>
        <w:t xml:space="preserve">Moved: </w:t>
      </w:r>
      <w:r>
        <w:rPr>
          <w:rFonts w:ascii="Arial" w:hAnsi="Arial" w:cs="Arial"/>
          <w:color w:val="000000"/>
          <w:sz w:val="24"/>
          <w:szCs w:val="28"/>
        </w:rPr>
        <w:t>Peg</w:t>
      </w:r>
      <w:r>
        <w:rPr>
          <w:rFonts w:ascii="Arial" w:hAnsi="Arial" w:cs="Arial"/>
          <w:color w:val="000000"/>
          <w:sz w:val="24"/>
          <w:szCs w:val="28"/>
        </w:rPr>
        <w:t xml:space="preserve"> – Seconded: Gary – Approved</w:t>
      </w:r>
    </w:p>
    <w:p w14:paraId="0FF79276" w14:textId="2243F2AE" w:rsidR="009515A2" w:rsidRPr="0061719E" w:rsidRDefault="009515A2" w:rsidP="002F19AD">
      <w:pPr>
        <w:tabs>
          <w:tab w:val="left" w:pos="720"/>
          <w:tab w:val="left" w:pos="1440"/>
          <w:tab w:val="right" w:pos="9000"/>
        </w:tabs>
        <w:spacing w:line="259" w:lineRule="auto"/>
        <w:rPr>
          <w:rFonts w:ascii="Arial" w:hAnsi="Arial"/>
          <w:sz w:val="24"/>
          <w:szCs w:val="28"/>
        </w:rPr>
      </w:pPr>
    </w:p>
    <w:p w14:paraId="27BA6048" w14:textId="75D1A18A" w:rsidR="009515A2" w:rsidRPr="009B56EB" w:rsidRDefault="009515A2" w:rsidP="002F19AD">
      <w:pPr>
        <w:rPr>
          <w:rFonts w:ascii="Arial" w:hAnsi="Arial"/>
          <w:sz w:val="24"/>
          <w:szCs w:val="28"/>
        </w:rPr>
      </w:pPr>
      <w:r w:rsidRPr="009B56EB">
        <w:rPr>
          <w:rFonts w:ascii="Arial" w:hAnsi="Arial"/>
          <w:sz w:val="24"/>
          <w:szCs w:val="28"/>
        </w:rPr>
        <w:t>--Approval of Pending Policy for the donation jar</w:t>
      </w:r>
      <w:r w:rsidR="005A0A5B">
        <w:rPr>
          <w:rFonts w:ascii="Arial" w:hAnsi="Arial"/>
          <w:sz w:val="24"/>
          <w:szCs w:val="28"/>
        </w:rPr>
        <w:t xml:space="preserve"> – s</w:t>
      </w:r>
      <w:r w:rsidRPr="009B56EB">
        <w:rPr>
          <w:rFonts w:ascii="Arial" w:hAnsi="Arial"/>
          <w:sz w:val="24"/>
          <w:szCs w:val="28"/>
        </w:rPr>
        <w:t xml:space="preserve">ee </w:t>
      </w:r>
      <w:r w:rsidR="005A0A5B">
        <w:rPr>
          <w:rFonts w:ascii="Arial" w:hAnsi="Arial"/>
          <w:sz w:val="24"/>
          <w:szCs w:val="28"/>
        </w:rPr>
        <w:t>A</w:t>
      </w:r>
      <w:r w:rsidRPr="009B56EB">
        <w:rPr>
          <w:rFonts w:ascii="Arial" w:hAnsi="Arial"/>
          <w:sz w:val="24"/>
          <w:szCs w:val="28"/>
        </w:rPr>
        <w:t>ttachment L)</w:t>
      </w:r>
    </w:p>
    <w:p w14:paraId="4C2A629E" w14:textId="77777777" w:rsidR="005A0A5B" w:rsidRDefault="005A0A5B" w:rsidP="002F19AD">
      <w:pPr>
        <w:rPr>
          <w:rFonts w:ascii="Arial" w:hAnsi="Arial"/>
          <w:sz w:val="24"/>
          <w:szCs w:val="24"/>
          <w:u w:val="single"/>
        </w:rPr>
      </w:pPr>
    </w:p>
    <w:p w14:paraId="340C7277" w14:textId="597081A4" w:rsidR="009515A2" w:rsidRDefault="009515A2" w:rsidP="002F19AD">
      <w:pPr>
        <w:rPr>
          <w:rFonts w:ascii="Helvetica" w:eastAsia="Times New Roman" w:hAnsi="Helvetica" w:cs="Arial"/>
          <w:i/>
          <w:iCs/>
          <w:color w:val="222222"/>
          <w:sz w:val="24"/>
          <w:szCs w:val="24"/>
        </w:rPr>
      </w:pPr>
      <w:r w:rsidRPr="009515A2">
        <w:rPr>
          <w:rFonts w:ascii="Arial" w:hAnsi="Arial"/>
          <w:sz w:val="24"/>
          <w:szCs w:val="24"/>
          <w:u w:val="single"/>
        </w:rPr>
        <w:t>Discussion:</w:t>
      </w:r>
      <w:r w:rsidRPr="009515A2">
        <w:rPr>
          <w:rFonts w:ascii="Arial" w:hAnsi="Arial"/>
          <w:sz w:val="24"/>
          <w:szCs w:val="24"/>
        </w:rPr>
        <w:t xml:space="preserve"> Karl Bach’s suggestion for a wording</w:t>
      </w:r>
      <w:r w:rsidRPr="00DF5BB8">
        <w:rPr>
          <w:rFonts w:ascii="Arial" w:hAnsi="Arial"/>
          <w:sz w:val="24"/>
          <w:szCs w:val="24"/>
        </w:rPr>
        <w:t xml:space="preserve"> addition:  </w:t>
      </w:r>
      <w:r w:rsidRPr="00A87947">
        <w:rPr>
          <w:rFonts w:ascii="Helvetica" w:eastAsia="Times New Roman" w:hAnsi="Helvetica" w:cs="Arial"/>
          <w:i/>
          <w:iCs/>
          <w:color w:val="222222"/>
          <w:sz w:val="24"/>
          <w:szCs w:val="24"/>
        </w:rPr>
        <w:t>May I suggest an addition to the wording of: "Free Public Events (coordinated by QUUF) are held at QUUF will have a donation jar available for voluntary donations." Add "to QUUF" at the end of this sentence. In my opinion this would clarify the intention of the donation jars.</w:t>
      </w:r>
    </w:p>
    <w:p w14:paraId="1BA69493" w14:textId="4F69C35E" w:rsidR="005A0A5B" w:rsidRPr="005A0A5B" w:rsidRDefault="005A0A5B" w:rsidP="002F19AD">
      <w:pPr>
        <w:tabs>
          <w:tab w:val="left" w:pos="720"/>
          <w:tab w:val="left" w:pos="1440"/>
          <w:tab w:val="right" w:pos="9000"/>
        </w:tabs>
        <w:spacing w:line="259" w:lineRule="auto"/>
        <w:rPr>
          <w:rFonts w:ascii="Arial" w:hAnsi="Arial" w:cs="Arial"/>
          <w:color w:val="000000"/>
          <w:sz w:val="24"/>
          <w:szCs w:val="24"/>
        </w:rPr>
      </w:pPr>
      <w:r>
        <w:rPr>
          <w:rFonts w:ascii="Arial" w:hAnsi="Arial" w:cs="Arial"/>
          <w:color w:val="000000"/>
          <w:sz w:val="24"/>
          <w:szCs w:val="28"/>
        </w:rPr>
        <w:t xml:space="preserve">Moved: </w:t>
      </w:r>
      <w:r>
        <w:rPr>
          <w:rFonts w:ascii="Arial" w:hAnsi="Arial" w:cs="Arial"/>
          <w:color w:val="000000"/>
          <w:sz w:val="24"/>
          <w:szCs w:val="28"/>
        </w:rPr>
        <w:t>Roseanna</w:t>
      </w:r>
      <w:r>
        <w:rPr>
          <w:rFonts w:ascii="Arial" w:hAnsi="Arial" w:cs="Arial"/>
          <w:color w:val="000000"/>
          <w:sz w:val="24"/>
          <w:szCs w:val="28"/>
        </w:rPr>
        <w:t xml:space="preserve"> – Seconded: </w:t>
      </w:r>
      <w:r>
        <w:rPr>
          <w:rFonts w:ascii="Arial" w:hAnsi="Arial" w:cs="Arial"/>
          <w:color w:val="000000"/>
          <w:sz w:val="24"/>
          <w:szCs w:val="28"/>
        </w:rPr>
        <w:t>Dean</w:t>
      </w:r>
      <w:r>
        <w:rPr>
          <w:rFonts w:ascii="Arial" w:hAnsi="Arial" w:cs="Arial"/>
          <w:color w:val="000000"/>
          <w:sz w:val="24"/>
          <w:szCs w:val="28"/>
        </w:rPr>
        <w:t xml:space="preserve"> – Approved</w:t>
      </w:r>
    </w:p>
    <w:p w14:paraId="5F684A3A" w14:textId="77777777" w:rsidR="005A0A5B" w:rsidRDefault="005A0A5B" w:rsidP="002F19AD">
      <w:pPr>
        <w:rPr>
          <w:rFonts w:ascii="Helvetica" w:eastAsia="Times New Roman" w:hAnsi="Helvetica" w:cs="Arial"/>
          <w:color w:val="222222"/>
          <w:sz w:val="24"/>
          <w:szCs w:val="24"/>
        </w:rPr>
      </w:pPr>
    </w:p>
    <w:p w14:paraId="06BA43FA" w14:textId="66FA5967" w:rsidR="009515A2" w:rsidRDefault="009515A2" w:rsidP="002F19AD">
      <w:pPr>
        <w:rPr>
          <w:rFonts w:ascii="Arial" w:eastAsia="Times New Roman" w:hAnsi="Arial" w:cs="Arial"/>
          <w:color w:val="222222"/>
          <w:sz w:val="24"/>
          <w:szCs w:val="24"/>
        </w:rPr>
      </w:pPr>
      <w:r>
        <w:rPr>
          <w:rFonts w:ascii="Helvetica" w:eastAsia="Times New Roman" w:hAnsi="Helvetica" w:cs="Arial"/>
          <w:color w:val="222222"/>
          <w:sz w:val="24"/>
          <w:szCs w:val="24"/>
        </w:rPr>
        <w:t>--</w:t>
      </w:r>
      <w:r>
        <w:rPr>
          <w:rFonts w:ascii="Helvetica" w:eastAsia="Times New Roman" w:hAnsi="Helvetica" w:cs="Arial"/>
          <w:color w:val="222222"/>
          <w:sz w:val="24"/>
          <w:szCs w:val="24"/>
          <w:u w:val="single"/>
        </w:rPr>
        <w:t>Information</w:t>
      </w:r>
      <w:r w:rsidRPr="00DF5BB8">
        <w:rPr>
          <w:rFonts w:ascii="Helvetica" w:eastAsia="Times New Roman" w:hAnsi="Helvetica" w:cs="Arial"/>
          <w:color w:val="222222"/>
          <w:sz w:val="24"/>
          <w:szCs w:val="24"/>
        </w:rPr>
        <w:t>:</w:t>
      </w:r>
      <w:r>
        <w:rPr>
          <w:rFonts w:ascii="Helvetica" w:eastAsia="Times New Roman" w:hAnsi="Helvetica" w:cs="Arial"/>
          <w:color w:val="222222"/>
          <w:sz w:val="24"/>
          <w:szCs w:val="24"/>
        </w:rPr>
        <w:t xml:space="preserve"> </w:t>
      </w:r>
      <w:r w:rsidRPr="00E64D31">
        <w:rPr>
          <w:rFonts w:ascii="Arial" w:eastAsia="Times New Roman" w:hAnsi="Arial" w:cs="Arial"/>
          <w:color w:val="222222"/>
          <w:sz w:val="24"/>
          <w:szCs w:val="24"/>
        </w:rPr>
        <w:t>The Finance</w:t>
      </w:r>
      <w:r>
        <w:rPr>
          <w:rFonts w:ascii="Helvetica" w:eastAsia="Times New Roman" w:hAnsi="Helvetica" w:cs="Arial"/>
          <w:color w:val="222222"/>
          <w:sz w:val="24"/>
          <w:szCs w:val="24"/>
        </w:rPr>
        <w:t xml:space="preserve"> </w:t>
      </w:r>
      <w:r w:rsidRPr="00E64D31">
        <w:rPr>
          <w:rFonts w:ascii="Arial" w:eastAsia="Times New Roman" w:hAnsi="Arial" w:cs="Arial"/>
          <w:color w:val="222222"/>
          <w:sz w:val="24"/>
          <w:szCs w:val="24"/>
        </w:rPr>
        <w:t>committee authorizes a $10 fee, rather than the previously agreed on</w:t>
      </w:r>
      <w:r>
        <w:rPr>
          <w:rFonts w:ascii="Helvetica" w:eastAsia="Times New Roman" w:hAnsi="Helvetica" w:cs="Arial"/>
          <w:color w:val="222222"/>
          <w:sz w:val="24"/>
          <w:szCs w:val="24"/>
        </w:rPr>
        <w:t xml:space="preserve"> </w:t>
      </w:r>
      <w:r w:rsidRPr="00E64D31">
        <w:rPr>
          <w:rFonts w:ascii="Arial" w:eastAsia="Times New Roman" w:hAnsi="Arial" w:cs="Arial"/>
          <w:color w:val="222222"/>
          <w:sz w:val="24"/>
          <w:szCs w:val="24"/>
        </w:rPr>
        <w:t>10% administrative fee for Women’s Retreat, Men’s Retreat, Quimper</w:t>
      </w:r>
      <w:r w:rsidR="005A0A5B">
        <w:rPr>
          <w:rFonts w:ascii="Arial" w:eastAsia="Times New Roman" w:hAnsi="Arial" w:cs="Arial"/>
          <w:color w:val="222222"/>
          <w:sz w:val="24"/>
          <w:szCs w:val="24"/>
        </w:rPr>
        <w:t xml:space="preserve"> </w:t>
      </w:r>
      <w:r w:rsidRPr="00E64D31">
        <w:rPr>
          <w:rFonts w:ascii="Arial" w:eastAsia="Times New Roman" w:hAnsi="Arial" w:cs="Arial"/>
          <w:color w:val="222222"/>
          <w:sz w:val="24"/>
          <w:szCs w:val="24"/>
        </w:rPr>
        <w:t>Camp and OWL,</w:t>
      </w:r>
      <w:r>
        <w:rPr>
          <w:rFonts w:ascii="Arial" w:eastAsia="Times New Roman" w:hAnsi="Arial" w:cs="Arial"/>
          <w:color w:val="222222"/>
          <w:sz w:val="24"/>
          <w:szCs w:val="24"/>
        </w:rPr>
        <w:t xml:space="preserve"> </w:t>
      </w:r>
      <w:r w:rsidRPr="00E64D31">
        <w:rPr>
          <w:rFonts w:ascii="Arial" w:eastAsia="Times New Roman" w:hAnsi="Arial" w:cs="Arial"/>
          <w:color w:val="222222"/>
          <w:sz w:val="24"/>
          <w:szCs w:val="24"/>
        </w:rPr>
        <w:t>and following years will revert to the policy of 10%.</w:t>
      </w:r>
    </w:p>
    <w:p w14:paraId="32CE7802" w14:textId="77777777" w:rsidR="009515A2" w:rsidRDefault="009515A2" w:rsidP="002F19AD">
      <w:pPr>
        <w:rPr>
          <w:rFonts w:ascii="Arial" w:eastAsia="Times New Roman" w:hAnsi="Arial" w:cs="Arial"/>
          <w:color w:val="222222"/>
          <w:sz w:val="24"/>
          <w:szCs w:val="24"/>
        </w:rPr>
      </w:pPr>
    </w:p>
    <w:p w14:paraId="35DEB027" w14:textId="77777777" w:rsidR="009515A2" w:rsidRPr="00E64D31" w:rsidRDefault="009515A2" w:rsidP="002F19AD">
      <w:pPr>
        <w:rPr>
          <w:rFonts w:ascii="Arial" w:eastAsia="Times New Roman" w:hAnsi="Arial" w:cs="Arial"/>
          <w:color w:val="222222"/>
          <w:sz w:val="24"/>
          <w:szCs w:val="24"/>
        </w:rPr>
      </w:pPr>
      <w:r w:rsidRPr="00222E5C">
        <w:rPr>
          <w:rFonts w:ascii="Arial" w:hAnsi="Arial" w:cs="Arial"/>
          <w:b/>
          <w:color w:val="000000"/>
          <w:sz w:val="24"/>
          <w:szCs w:val="28"/>
        </w:rPr>
        <w:t>BREAK</w:t>
      </w:r>
    </w:p>
    <w:p w14:paraId="3B189738" w14:textId="77777777" w:rsidR="009515A2" w:rsidRPr="00222E5C" w:rsidRDefault="009515A2" w:rsidP="002F19AD">
      <w:pPr>
        <w:tabs>
          <w:tab w:val="left" w:pos="720"/>
          <w:tab w:val="left" w:pos="1440"/>
          <w:tab w:val="right" w:pos="9000"/>
        </w:tabs>
        <w:spacing w:line="259" w:lineRule="auto"/>
        <w:rPr>
          <w:rFonts w:ascii="Arial" w:hAnsi="Arial"/>
          <w:sz w:val="24"/>
          <w:szCs w:val="28"/>
        </w:rPr>
      </w:pPr>
    </w:p>
    <w:p w14:paraId="396E0B06" w14:textId="77777777" w:rsidR="009515A2" w:rsidRPr="00222E5C" w:rsidRDefault="009515A2" w:rsidP="002F19AD">
      <w:pPr>
        <w:tabs>
          <w:tab w:val="left" w:pos="720"/>
          <w:tab w:val="left" w:pos="1440"/>
          <w:tab w:val="right" w:pos="9000"/>
        </w:tabs>
        <w:rPr>
          <w:rFonts w:ascii="Arial" w:hAnsi="Arial" w:cs="Arial"/>
          <w:b/>
          <w:bCs/>
          <w:color w:val="000000"/>
          <w:sz w:val="24"/>
          <w:szCs w:val="28"/>
        </w:rPr>
      </w:pPr>
      <w:r w:rsidRPr="00222E5C">
        <w:rPr>
          <w:rFonts w:ascii="Arial" w:hAnsi="Arial" w:cs="Arial"/>
          <w:b/>
          <w:bCs/>
          <w:color w:val="000000"/>
          <w:sz w:val="24"/>
          <w:szCs w:val="28"/>
        </w:rPr>
        <w:t>Trustees’ Reports – Congregational Committees</w:t>
      </w:r>
    </w:p>
    <w:p w14:paraId="4DA9AA30" w14:textId="220D3568" w:rsidR="009515A2" w:rsidRPr="00F01CD7" w:rsidRDefault="009515A2" w:rsidP="002F19AD">
      <w:pPr>
        <w:pStyle w:val="ListParagraph"/>
        <w:numPr>
          <w:ilvl w:val="0"/>
          <w:numId w:val="5"/>
        </w:numPr>
        <w:tabs>
          <w:tab w:val="left" w:pos="720"/>
          <w:tab w:val="left" w:pos="1440"/>
          <w:tab w:val="right" w:pos="9000"/>
        </w:tabs>
        <w:spacing w:line="264" w:lineRule="auto"/>
        <w:ind w:left="0" w:firstLine="0"/>
        <w:rPr>
          <w:rFonts w:ascii="Arial" w:hAnsi="Arial" w:cs="Arial"/>
          <w:b/>
          <w:bCs/>
          <w:color w:val="000000"/>
          <w:sz w:val="24"/>
          <w:szCs w:val="24"/>
        </w:rPr>
      </w:pPr>
      <w:r w:rsidRPr="00F01CD7">
        <w:rPr>
          <w:rFonts w:ascii="Arial" w:hAnsi="Arial" w:cs="Arial"/>
          <w:b/>
          <w:bCs/>
          <w:color w:val="000000"/>
          <w:sz w:val="24"/>
          <w:szCs w:val="28"/>
        </w:rPr>
        <w:t>Endowments</w:t>
      </w:r>
      <w:r w:rsidR="00B01AF5">
        <w:rPr>
          <w:rFonts w:ascii="Arial" w:hAnsi="Arial" w:cs="Arial"/>
          <w:color w:val="000000"/>
          <w:sz w:val="24"/>
          <w:szCs w:val="28"/>
        </w:rPr>
        <w:t xml:space="preserve"> – </w:t>
      </w:r>
      <w:r w:rsidRPr="00F01CD7">
        <w:rPr>
          <w:rFonts w:ascii="Arial" w:hAnsi="Arial" w:cs="Arial"/>
          <w:b/>
          <w:bCs/>
          <w:color w:val="000000"/>
          <w:sz w:val="24"/>
          <w:szCs w:val="24"/>
        </w:rPr>
        <w:t>Mary T.</w:t>
      </w:r>
      <w:r>
        <w:rPr>
          <w:rFonts w:ascii="Arial" w:hAnsi="Arial" w:cs="Arial"/>
          <w:b/>
          <w:bCs/>
          <w:color w:val="000000"/>
          <w:sz w:val="24"/>
          <w:szCs w:val="24"/>
        </w:rPr>
        <w:t xml:space="preserve"> </w:t>
      </w:r>
      <w:r>
        <w:rPr>
          <w:rFonts w:ascii="Arial" w:hAnsi="Arial" w:cs="Arial"/>
          <w:color w:val="000000"/>
          <w:sz w:val="24"/>
          <w:szCs w:val="24"/>
        </w:rPr>
        <w:t>Endowments met yesterday. People who have signed up for a niche in the columbarium have been asked to redo their information.</w:t>
      </w:r>
    </w:p>
    <w:p w14:paraId="00F2D872" w14:textId="77777777" w:rsidR="009515A2" w:rsidRDefault="009515A2" w:rsidP="002F19AD">
      <w:pPr>
        <w:tabs>
          <w:tab w:val="left" w:pos="720"/>
          <w:tab w:val="left" w:pos="1440"/>
          <w:tab w:val="right" w:pos="9000"/>
        </w:tabs>
        <w:spacing w:line="259" w:lineRule="auto"/>
        <w:rPr>
          <w:rFonts w:ascii="Arial" w:hAnsi="Arial" w:cs="Arial"/>
          <w:b/>
          <w:bCs/>
          <w:color w:val="000000"/>
          <w:sz w:val="24"/>
          <w:szCs w:val="28"/>
        </w:rPr>
      </w:pPr>
    </w:p>
    <w:p w14:paraId="7F663B31" w14:textId="1C5588FE" w:rsidR="009515A2" w:rsidRPr="00D023C7" w:rsidRDefault="009515A2" w:rsidP="002F19AD">
      <w:pPr>
        <w:pStyle w:val="ListParagraph"/>
        <w:numPr>
          <w:ilvl w:val="0"/>
          <w:numId w:val="5"/>
        </w:numPr>
        <w:tabs>
          <w:tab w:val="left" w:pos="720"/>
          <w:tab w:val="left" w:pos="1440"/>
          <w:tab w:val="right" w:pos="9000"/>
        </w:tabs>
        <w:spacing w:line="259" w:lineRule="auto"/>
        <w:ind w:left="0" w:firstLine="0"/>
        <w:rPr>
          <w:rFonts w:ascii="Arial" w:hAnsi="Arial"/>
          <w:sz w:val="24"/>
          <w:szCs w:val="28"/>
        </w:rPr>
      </w:pPr>
      <w:r w:rsidRPr="00F01CD7">
        <w:rPr>
          <w:rFonts w:ascii="Arial" w:hAnsi="Arial" w:cs="Arial"/>
          <w:b/>
          <w:bCs/>
          <w:color w:val="000000"/>
          <w:sz w:val="24"/>
          <w:szCs w:val="28"/>
        </w:rPr>
        <w:t>Nominating Committee</w:t>
      </w:r>
      <w:r w:rsidR="00B01AF5">
        <w:rPr>
          <w:rFonts w:ascii="Arial" w:hAnsi="Arial" w:cs="Arial"/>
          <w:color w:val="000000"/>
          <w:sz w:val="24"/>
          <w:szCs w:val="28"/>
        </w:rPr>
        <w:t xml:space="preserve"> – see </w:t>
      </w:r>
      <w:hyperlink w:anchor="AttachmentD" w:history="1">
        <w:r w:rsidRPr="00F01CD7">
          <w:rPr>
            <w:rStyle w:val="Hyperlink"/>
            <w:rFonts w:ascii="Arial" w:hAnsi="Arial" w:cs="Arial"/>
            <w:b/>
            <w:bCs/>
            <w:sz w:val="24"/>
            <w:szCs w:val="24"/>
          </w:rPr>
          <w:t>Attachment D</w:t>
        </w:r>
      </w:hyperlink>
      <w:r w:rsidRPr="00B01AF5">
        <w:rPr>
          <w:rFonts w:ascii="Arial" w:hAnsi="Arial" w:cs="Arial"/>
          <w:color w:val="000000"/>
          <w:sz w:val="24"/>
          <w:szCs w:val="28"/>
        </w:rPr>
        <w:t xml:space="preserve"> – </w:t>
      </w:r>
      <w:r w:rsidRPr="00F01CD7">
        <w:rPr>
          <w:rFonts w:ascii="Arial" w:hAnsi="Arial" w:cs="Arial"/>
          <w:b/>
          <w:bCs/>
          <w:color w:val="000000"/>
          <w:sz w:val="24"/>
          <w:szCs w:val="24"/>
        </w:rPr>
        <w:t>Gary F.</w:t>
      </w:r>
      <w:r>
        <w:rPr>
          <w:rFonts w:ascii="Arial" w:hAnsi="Arial" w:cs="Arial"/>
          <w:b/>
          <w:bCs/>
          <w:color w:val="000000"/>
          <w:sz w:val="24"/>
          <w:szCs w:val="24"/>
        </w:rPr>
        <w:t xml:space="preserve"> </w:t>
      </w:r>
      <w:r>
        <w:rPr>
          <w:rFonts w:ascii="Arial" w:hAnsi="Arial" w:cs="Arial"/>
          <w:color w:val="000000"/>
          <w:sz w:val="24"/>
          <w:szCs w:val="24"/>
        </w:rPr>
        <w:t>Gary went over the election process schedule. Open house after the service 3/9. Gary will get an announcement to Linda and Peg (announcer for Sunday 3/2). Four open positions on the Board, openings on Nominating and perhaps on Endowments. Board candidates need to be posted six weeks before elections, according to the bylaws. Voting needs to be completed by April 27. Candidates must be listed by March 16. Christina encouraged members of the Nominating Committee to check with the office about deadlines. The Board has to decide and put out information on the voting method.</w:t>
      </w:r>
    </w:p>
    <w:p w14:paraId="0FF9C655" w14:textId="77777777" w:rsidR="009515A2" w:rsidRPr="00D023C7" w:rsidRDefault="009515A2" w:rsidP="002F19AD">
      <w:pPr>
        <w:pStyle w:val="ListParagraph"/>
        <w:ind w:left="0"/>
        <w:rPr>
          <w:rFonts w:ascii="Arial" w:hAnsi="Arial"/>
          <w:sz w:val="24"/>
          <w:szCs w:val="28"/>
        </w:rPr>
      </w:pPr>
    </w:p>
    <w:p w14:paraId="7C3A6FBC" w14:textId="53217E98" w:rsidR="009515A2" w:rsidRDefault="009515A2" w:rsidP="002F19AD">
      <w:pPr>
        <w:pStyle w:val="ListParagraph"/>
        <w:numPr>
          <w:ilvl w:val="0"/>
          <w:numId w:val="5"/>
        </w:numPr>
        <w:tabs>
          <w:tab w:val="left" w:pos="720"/>
          <w:tab w:val="left" w:pos="1440"/>
          <w:tab w:val="right" w:pos="9000"/>
        </w:tabs>
        <w:spacing w:line="259" w:lineRule="auto"/>
        <w:ind w:left="0" w:firstLine="0"/>
        <w:rPr>
          <w:rFonts w:ascii="Arial" w:hAnsi="Arial"/>
          <w:sz w:val="24"/>
          <w:szCs w:val="28"/>
        </w:rPr>
      </w:pPr>
      <w:r>
        <w:rPr>
          <w:rFonts w:ascii="Arial" w:hAnsi="Arial"/>
          <w:sz w:val="24"/>
          <w:szCs w:val="28"/>
        </w:rPr>
        <w:t>The Board voted on electronic voting for the 2025 election using the process we did last year.</w:t>
      </w:r>
    </w:p>
    <w:p w14:paraId="68DD7CBA" w14:textId="77777777" w:rsidR="009515A2" w:rsidRPr="00D023C7" w:rsidRDefault="009515A2" w:rsidP="002F19AD">
      <w:pPr>
        <w:pStyle w:val="ListParagraph"/>
        <w:ind w:left="0"/>
        <w:rPr>
          <w:rFonts w:ascii="Arial" w:hAnsi="Arial"/>
          <w:sz w:val="24"/>
          <w:szCs w:val="28"/>
        </w:rPr>
      </w:pPr>
    </w:p>
    <w:p w14:paraId="1406C81C" w14:textId="6BDA6007" w:rsidR="009515A2" w:rsidRPr="00E3210C" w:rsidRDefault="009515A2" w:rsidP="002F19AD">
      <w:pPr>
        <w:pStyle w:val="ListParagraph"/>
        <w:tabs>
          <w:tab w:val="left" w:pos="720"/>
          <w:tab w:val="left" w:pos="1440"/>
          <w:tab w:val="right" w:pos="9000"/>
        </w:tabs>
        <w:spacing w:line="259" w:lineRule="auto"/>
        <w:ind w:left="0"/>
        <w:rPr>
          <w:rFonts w:ascii="Arial" w:hAnsi="Arial"/>
          <w:sz w:val="24"/>
          <w:szCs w:val="28"/>
        </w:rPr>
      </w:pPr>
      <w:r>
        <w:rPr>
          <w:rFonts w:ascii="Arial" w:hAnsi="Arial"/>
          <w:sz w:val="24"/>
          <w:szCs w:val="28"/>
        </w:rPr>
        <w:t xml:space="preserve">Moved: Roseanna </w:t>
      </w:r>
      <w:r w:rsidR="007E3296">
        <w:rPr>
          <w:rFonts w:ascii="Arial" w:hAnsi="Arial"/>
          <w:sz w:val="24"/>
          <w:szCs w:val="28"/>
        </w:rPr>
        <w:t xml:space="preserve">– </w:t>
      </w:r>
      <w:r>
        <w:rPr>
          <w:rFonts w:ascii="Arial" w:hAnsi="Arial"/>
          <w:sz w:val="24"/>
          <w:szCs w:val="28"/>
        </w:rPr>
        <w:t>Second</w:t>
      </w:r>
      <w:r w:rsidR="007E3296">
        <w:rPr>
          <w:rFonts w:ascii="Arial" w:hAnsi="Arial"/>
          <w:sz w:val="24"/>
          <w:szCs w:val="28"/>
        </w:rPr>
        <w:t>ed</w:t>
      </w:r>
      <w:r>
        <w:rPr>
          <w:rFonts w:ascii="Arial" w:hAnsi="Arial"/>
          <w:sz w:val="24"/>
          <w:szCs w:val="28"/>
        </w:rPr>
        <w:t>: Julia</w:t>
      </w:r>
      <w:r w:rsidR="007E3296">
        <w:rPr>
          <w:rFonts w:ascii="Arial" w:hAnsi="Arial"/>
          <w:sz w:val="24"/>
          <w:szCs w:val="28"/>
        </w:rPr>
        <w:t xml:space="preserve"> – </w:t>
      </w:r>
      <w:r>
        <w:rPr>
          <w:rFonts w:ascii="Arial" w:hAnsi="Arial"/>
          <w:sz w:val="24"/>
          <w:szCs w:val="28"/>
        </w:rPr>
        <w:t>Approved</w:t>
      </w:r>
    </w:p>
    <w:p w14:paraId="63379A29" w14:textId="77777777" w:rsidR="009515A2" w:rsidRDefault="009515A2" w:rsidP="002F19AD">
      <w:pPr>
        <w:tabs>
          <w:tab w:val="left" w:pos="720"/>
          <w:tab w:val="left" w:pos="1440"/>
          <w:tab w:val="right" w:pos="9000"/>
        </w:tabs>
        <w:spacing w:line="259" w:lineRule="auto"/>
        <w:rPr>
          <w:rFonts w:ascii="Arial" w:hAnsi="Arial" w:cs="Arial"/>
          <w:b/>
          <w:bCs/>
          <w:color w:val="000000"/>
          <w:sz w:val="24"/>
          <w:szCs w:val="28"/>
        </w:rPr>
      </w:pPr>
    </w:p>
    <w:p w14:paraId="6721F561" w14:textId="303D92A5" w:rsidR="009515A2" w:rsidRPr="00222E5C" w:rsidRDefault="009515A2" w:rsidP="002F19AD">
      <w:pPr>
        <w:tabs>
          <w:tab w:val="left" w:pos="720"/>
          <w:tab w:val="left" w:pos="1440"/>
          <w:tab w:val="right" w:pos="9000"/>
        </w:tabs>
        <w:spacing w:line="259" w:lineRule="auto"/>
        <w:rPr>
          <w:rFonts w:ascii="Arial" w:hAnsi="Arial"/>
          <w:sz w:val="24"/>
          <w:szCs w:val="28"/>
        </w:rPr>
      </w:pPr>
      <w:r w:rsidRPr="00222E5C">
        <w:rPr>
          <w:rFonts w:ascii="Arial" w:hAnsi="Arial" w:cs="Arial"/>
          <w:b/>
          <w:bCs/>
          <w:color w:val="000000"/>
          <w:sz w:val="24"/>
          <w:szCs w:val="28"/>
        </w:rPr>
        <w:t>Program Council Report</w:t>
      </w:r>
      <w:r w:rsidR="00B04829">
        <w:rPr>
          <w:rFonts w:ascii="Arial" w:hAnsi="Arial" w:cs="Arial"/>
          <w:color w:val="000000"/>
          <w:sz w:val="24"/>
          <w:szCs w:val="28"/>
        </w:rPr>
        <w:t xml:space="preserve"> – see </w:t>
      </w:r>
      <w:hyperlink w:anchor="AttachmentE" w:history="1">
        <w:r w:rsidRPr="00270686">
          <w:rPr>
            <w:rStyle w:val="Hyperlink"/>
            <w:rFonts w:ascii="Arial" w:hAnsi="Arial" w:cs="Arial"/>
            <w:b/>
            <w:bCs/>
            <w:sz w:val="24"/>
            <w:szCs w:val="24"/>
          </w:rPr>
          <w:t>Attachment E</w:t>
        </w:r>
      </w:hyperlink>
    </w:p>
    <w:p w14:paraId="1CCF65F4" w14:textId="77777777" w:rsidR="009515A2" w:rsidRDefault="009515A2" w:rsidP="002F19AD">
      <w:pPr>
        <w:tabs>
          <w:tab w:val="left" w:pos="720"/>
          <w:tab w:val="left" w:pos="1440"/>
          <w:tab w:val="right" w:pos="9000"/>
        </w:tabs>
        <w:rPr>
          <w:rFonts w:ascii="Arial" w:hAnsi="Arial" w:cs="Arial"/>
          <w:b/>
          <w:bCs/>
          <w:color w:val="000000"/>
          <w:sz w:val="24"/>
          <w:szCs w:val="28"/>
        </w:rPr>
      </w:pPr>
    </w:p>
    <w:p w14:paraId="5B8701B4" w14:textId="4C2151B8" w:rsidR="009515A2" w:rsidRDefault="009515A2" w:rsidP="002F19AD">
      <w:pPr>
        <w:tabs>
          <w:tab w:val="left" w:pos="720"/>
          <w:tab w:val="left" w:pos="1440"/>
          <w:tab w:val="right" w:pos="9000"/>
        </w:tabs>
        <w:rPr>
          <w:rFonts w:ascii="Arial" w:hAnsi="Arial" w:cs="Arial"/>
          <w:b/>
          <w:bCs/>
          <w:color w:val="000000"/>
          <w:sz w:val="24"/>
          <w:szCs w:val="28"/>
        </w:rPr>
      </w:pPr>
      <w:r w:rsidRPr="00222E5C">
        <w:rPr>
          <w:rFonts w:ascii="Arial" w:hAnsi="Arial" w:cs="Arial"/>
          <w:b/>
          <w:bCs/>
          <w:color w:val="000000"/>
          <w:sz w:val="24"/>
          <w:szCs w:val="28"/>
        </w:rPr>
        <w:lastRenderedPageBreak/>
        <w:t>Board Task Force and Committee Reports</w:t>
      </w:r>
    </w:p>
    <w:p w14:paraId="65593BD7" w14:textId="77777777" w:rsidR="009515A2" w:rsidRPr="00222E5C" w:rsidRDefault="009515A2" w:rsidP="002F19AD">
      <w:pPr>
        <w:tabs>
          <w:tab w:val="left" w:pos="720"/>
          <w:tab w:val="left" w:pos="1440"/>
          <w:tab w:val="right" w:pos="9000"/>
        </w:tabs>
        <w:rPr>
          <w:rFonts w:ascii="Arial" w:hAnsi="Arial" w:cs="Arial"/>
          <w:b/>
          <w:bCs/>
          <w:color w:val="000000"/>
          <w:sz w:val="24"/>
          <w:szCs w:val="28"/>
        </w:rPr>
      </w:pPr>
    </w:p>
    <w:p w14:paraId="2B59A510" w14:textId="316E0ECA" w:rsidR="009515A2" w:rsidRPr="009E7383" w:rsidRDefault="009515A2" w:rsidP="002F19AD">
      <w:pPr>
        <w:tabs>
          <w:tab w:val="left" w:pos="720"/>
          <w:tab w:val="left" w:pos="1440"/>
          <w:tab w:val="right" w:pos="9000"/>
        </w:tabs>
        <w:spacing w:line="259" w:lineRule="auto"/>
        <w:rPr>
          <w:rFonts w:ascii="Arial" w:hAnsi="Arial"/>
          <w:sz w:val="24"/>
          <w:szCs w:val="28"/>
        </w:rPr>
      </w:pPr>
      <w:r w:rsidRPr="00222E5C">
        <w:rPr>
          <w:rFonts w:ascii="Arial" w:hAnsi="Arial" w:cs="Arial"/>
          <w:b/>
          <w:bCs/>
          <w:color w:val="000000"/>
          <w:sz w:val="24"/>
          <w:szCs w:val="28"/>
        </w:rPr>
        <w:t>Communications Subcommittee</w:t>
      </w:r>
      <w:r w:rsidRPr="00B04829">
        <w:rPr>
          <w:rFonts w:ascii="Arial" w:hAnsi="Arial" w:cs="Arial"/>
          <w:color w:val="000000"/>
          <w:sz w:val="24"/>
          <w:szCs w:val="28"/>
        </w:rPr>
        <w:t xml:space="preserve"> – (</w:t>
      </w:r>
      <w:r w:rsidR="00B04829">
        <w:rPr>
          <w:rFonts w:ascii="Arial" w:hAnsi="Arial" w:cs="Arial"/>
          <w:color w:val="000000"/>
          <w:sz w:val="24"/>
          <w:szCs w:val="28"/>
        </w:rPr>
        <w:t>n</w:t>
      </w:r>
      <w:r w:rsidRPr="00B04829">
        <w:rPr>
          <w:rFonts w:ascii="Arial" w:hAnsi="Arial" w:cs="Arial"/>
          <w:color w:val="000000"/>
          <w:sz w:val="24"/>
          <w:szCs w:val="28"/>
        </w:rPr>
        <w:t xml:space="preserve">o </w:t>
      </w:r>
      <w:r w:rsidR="00B04829">
        <w:rPr>
          <w:rFonts w:ascii="Arial" w:hAnsi="Arial" w:cs="Arial"/>
          <w:color w:val="000000"/>
          <w:sz w:val="24"/>
          <w:szCs w:val="28"/>
        </w:rPr>
        <w:t>r</w:t>
      </w:r>
      <w:r w:rsidRPr="00B04829">
        <w:rPr>
          <w:rFonts w:ascii="Arial" w:hAnsi="Arial" w:cs="Arial"/>
          <w:color w:val="000000"/>
          <w:sz w:val="24"/>
          <w:szCs w:val="28"/>
        </w:rPr>
        <w:t>eport)</w:t>
      </w:r>
      <w:r w:rsidR="00B04829">
        <w:rPr>
          <w:rFonts w:ascii="Arial" w:hAnsi="Arial" w:cs="Arial"/>
          <w:color w:val="000000"/>
          <w:sz w:val="24"/>
          <w:szCs w:val="28"/>
        </w:rPr>
        <w:t xml:space="preserve"> </w:t>
      </w:r>
      <w:r w:rsidRPr="00B04829">
        <w:rPr>
          <w:rFonts w:ascii="Arial" w:hAnsi="Arial" w:cs="Arial"/>
          <w:color w:val="000000"/>
          <w:sz w:val="24"/>
          <w:szCs w:val="24"/>
        </w:rPr>
        <w:t xml:space="preserve">– </w:t>
      </w:r>
      <w:r w:rsidRPr="00222E5C">
        <w:rPr>
          <w:rFonts w:ascii="Arial" w:hAnsi="Arial" w:cs="Arial"/>
          <w:b/>
          <w:bCs/>
          <w:color w:val="000000"/>
          <w:sz w:val="24"/>
          <w:szCs w:val="24"/>
        </w:rPr>
        <w:t>Peg H.</w:t>
      </w:r>
      <w:r>
        <w:rPr>
          <w:rFonts w:ascii="Arial" w:hAnsi="Arial" w:cs="Arial"/>
          <w:color w:val="000000"/>
          <w:sz w:val="24"/>
          <w:szCs w:val="24"/>
        </w:rPr>
        <w:t xml:space="preserve"> Roseanna will share a draft of a</w:t>
      </w:r>
      <w:r w:rsidR="00B04829">
        <w:rPr>
          <w:rFonts w:ascii="Arial" w:hAnsi="Arial" w:cs="Arial"/>
          <w:color w:val="000000"/>
          <w:sz w:val="24"/>
          <w:szCs w:val="24"/>
        </w:rPr>
        <w:t xml:space="preserve"> Monday Board Report f</w:t>
      </w:r>
      <w:r>
        <w:rPr>
          <w:rFonts w:ascii="Arial" w:hAnsi="Arial" w:cs="Arial"/>
          <w:color w:val="000000"/>
          <w:sz w:val="24"/>
          <w:szCs w:val="24"/>
        </w:rPr>
        <w:t>or comment by Board members. It will be mailed out on Monday</w:t>
      </w:r>
      <w:r w:rsidR="00B04829">
        <w:rPr>
          <w:rFonts w:ascii="Arial" w:hAnsi="Arial" w:cs="Arial"/>
          <w:color w:val="000000"/>
          <w:sz w:val="24"/>
          <w:szCs w:val="24"/>
        </w:rPr>
        <w:t xml:space="preserve">, March </w:t>
      </w:r>
      <w:r>
        <w:rPr>
          <w:rFonts w:ascii="Arial" w:hAnsi="Arial" w:cs="Arial"/>
          <w:color w:val="000000"/>
          <w:sz w:val="24"/>
          <w:szCs w:val="24"/>
        </w:rPr>
        <w:t>3.</w:t>
      </w:r>
    </w:p>
    <w:p w14:paraId="291E1741" w14:textId="663A1C0B" w:rsidR="009515A2" w:rsidRPr="00222E5C" w:rsidRDefault="009515A2" w:rsidP="002F19AD">
      <w:pPr>
        <w:tabs>
          <w:tab w:val="left" w:pos="720"/>
          <w:tab w:val="left" w:pos="1440"/>
          <w:tab w:val="right" w:pos="9000"/>
        </w:tabs>
        <w:spacing w:line="259" w:lineRule="auto"/>
        <w:rPr>
          <w:rFonts w:ascii="Arial" w:hAnsi="Arial"/>
          <w:sz w:val="24"/>
          <w:szCs w:val="28"/>
        </w:rPr>
      </w:pPr>
    </w:p>
    <w:p w14:paraId="026ED42F" w14:textId="0369A1DB" w:rsidR="009515A2" w:rsidRPr="009E7383" w:rsidRDefault="009515A2" w:rsidP="002F19AD">
      <w:pPr>
        <w:tabs>
          <w:tab w:val="left" w:pos="720"/>
          <w:tab w:val="left" w:pos="1440"/>
          <w:tab w:val="right" w:pos="9000"/>
        </w:tabs>
        <w:spacing w:line="259" w:lineRule="auto"/>
        <w:rPr>
          <w:rFonts w:ascii="Arial" w:hAnsi="Arial"/>
          <w:sz w:val="24"/>
          <w:szCs w:val="28"/>
        </w:rPr>
      </w:pPr>
      <w:r w:rsidRPr="00222E5C">
        <w:rPr>
          <w:rFonts w:ascii="Arial" w:hAnsi="Arial" w:cs="Arial"/>
          <w:b/>
          <w:bCs/>
          <w:color w:val="000000"/>
          <w:sz w:val="24"/>
          <w:szCs w:val="28"/>
        </w:rPr>
        <w:t>Governance Committe</w:t>
      </w:r>
      <w:r w:rsidR="00E57491">
        <w:rPr>
          <w:rFonts w:ascii="Arial" w:hAnsi="Arial" w:cs="Arial"/>
          <w:b/>
          <w:bCs/>
          <w:color w:val="000000"/>
          <w:sz w:val="24"/>
          <w:szCs w:val="28"/>
        </w:rPr>
        <w:t>e</w:t>
      </w:r>
      <w:r w:rsidRPr="00B04829">
        <w:rPr>
          <w:rFonts w:ascii="Arial" w:hAnsi="Arial" w:cs="Arial"/>
          <w:color w:val="000000"/>
          <w:sz w:val="24"/>
          <w:szCs w:val="28"/>
        </w:rPr>
        <w:t xml:space="preserve"> – (</w:t>
      </w:r>
      <w:r w:rsidR="00B04829">
        <w:rPr>
          <w:rFonts w:ascii="Arial" w:hAnsi="Arial" w:cs="Arial"/>
          <w:color w:val="000000"/>
          <w:sz w:val="24"/>
          <w:szCs w:val="28"/>
        </w:rPr>
        <w:t>n</w:t>
      </w:r>
      <w:r w:rsidRPr="00B04829">
        <w:rPr>
          <w:rFonts w:ascii="Arial" w:hAnsi="Arial" w:cs="Arial"/>
          <w:color w:val="000000"/>
          <w:sz w:val="24"/>
          <w:szCs w:val="28"/>
        </w:rPr>
        <w:t xml:space="preserve">o </w:t>
      </w:r>
      <w:r w:rsidR="00B04829">
        <w:rPr>
          <w:rFonts w:ascii="Arial" w:hAnsi="Arial" w:cs="Arial"/>
          <w:color w:val="000000"/>
          <w:sz w:val="24"/>
          <w:szCs w:val="28"/>
        </w:rPr>
        <w:t>r</w:t>
      </w:r>
      <w:r w:rsidRPr="00B04829">
        <w:rPr>
          <w:rFonts w:ascii="Arial" w:hAnsi="Arial" w:cs="Arial"/>
          <w:color w:val="000000"/>
          <w:sz w:val="24"/>
          <w:szCs w:val="28"/>
        </w:rPr>
        <w:t>eport)</w:t>
      </w:r>
      <w:r w:rsidR="00B04829">
        <w:rPr>
          <w:rFonts w:ascii="Arial" w:hAnsi="Arial" w:cs="Arial"/>
          <w:color w:val="000000"/>
          <w:sz w:val="24"/>
          <w:szCs w:val="28"/>
        </w:rPr>
        <w:t xml:space="preserve"> </w:t>
      </w:r>
      <w:r w:rsidRPr="00B04829">
        <w:rPr>
          <w:rFonts w:ascii="Arial" w:hAnsi="Arial" w:cs="Arial"/>
          <w:color w:val="000000"/>
          <w:sz w:val="24"/>
          <w:szCs w:val="24"/>
        </w:rPr>
        <w:t xml:space="preserve">– </w:t>
      </w:r>
      <w:r w:rsidRPr="00222E5C">
        <w:rPr>
          <w:rFonts w:ascii="Arial" w:hAnsi="Arial" w:cs="Arial"/>
          <w:b/>
          <w:bCs/>
          <w:color w:val="000000"/>
          <w:sz w:val="24"/>
          <w:szCs w:val="24"/>
        </w:rPr>
        <w:t>Julia</w:t>
      </w:r>
      <w:r>
        <w:rPr>
          <w:rFonts w:ascii="Arial" w:hAnsi="Arial" w:cs="Arial"/>
          <w:b/>
          <w:bCs/>
          <w:color w:val="000000"/>
          <w:sz w:val="24"/>
          <w:szCs w:val="24"/>
        </w:rPr>
        <w:t xml:space="preserve"> C. </w:t>
      </w:r>
      <w:r>
        <w:rPr>
          <w:rFonts w:ascii="Arial" w:hAnsi="Arial" w:cs="Arial"/>
          <w:color w:val="000000"/>
          <w:sz w:val="24"/>
          <w:szCs w:val="24"/>
        </w:rPr>
        <w:t>Committee is talking about self-assessment of the governance process. The committee reports to the Board quarterly, so we will expect a March report. Julia mentioned that congregational goals will help the GC do their assessment.</w:t>
      </w:r>
    </w:p>
    <w:p w14:paraId="70CED20F" w14:textId="10235C39" w:rsidR="009515A2" w:rsidRPr="00222E5C" w:rsidRDefault="009515A2" w:rsidP="002F19AD">
      <w:pPr>
        <w:tabs>
          <w:tab w:val="left" w:pos="720"/>
          <w:tab w:val="left" w:pos="1440"/>
          <w:tab w:val="right" w:pos="9000"/>
        </w:tabs>
        <w:spacing w:line="259" w:lineRule="auto"/>
        <w:rPr>
          <w:rFonts w:ascii="Arial" w:hAnsi="Arial"/>
          <w:sz w:val="24"/>
          <w:szCs w:val="28"/>
        </w:rPr>
      </w:pPr>
    </w:p>
    <w:p w14:paraId="495D7220" w14:textId="1B857CD6" w:rsidR="009515A2" w:rsidRPr="006E1604" w:rsidRDefault="009515A2" w:rsidP="002F19AD">
      <w:pPr>
        <w:tabs>
          <w:tab w:val="left" w:pos="720"/>
          <w:tab w:val="left" w:pos="1440"/>
          <w:tab w:val="right" w:pos="9000"/>
        </w:tabs>
        <w:spacing w:line="259" w:lineRule="auto"/>
        <w:rPr>
          <w:rFonts w:ascii="Arial" w:hAnsi="Arial"/>
          <w:sz w:val="24"/>
          <w:szCs w:val="28"/>
        </w:rPr>
      </w:pPr>
      <w:r w:rsidRPr="00222E5C">
        <w:rPr>
          <w:rFonts w:ascii="Arial" w:hAnsi="Arial" w:cs="Arial"/>
          <w:b/>
          <w:bCs/>
          <w:color w:val="000000"/>
          <w:sz w:val="24"/>
          <w:szCs w:val="28"/>
        </w:rPr>
        <w:t>Denominational Affairs</w:t>
      </w:r>
      <w:r w:rsidR="00E57491" w:rsidRPr="00B04829">
        <w:rPr>
          <w:rFonts w:ascii="Arial" w:hAnsi="Arial" w:cs="Arial"/>
          <w:color w:val="000000"/>
          <w:sz w:val="24"/>
          <w:szCs w:val="28"/>
        </w:rPr>
        <w:t xml:space="preserve"> – (</w:t>
      </w:r>
      <w:r w:rsidR="00E57491">
        <w:rPr>
          <w:rFonts w:ascii="Arial" w:hAnsi="Arial" w:cs="Arial"/>
          <w:color w:val="000000"/>
          <w:sz w:val="24"/>
          <w:szCs w:val="28"/>
        </w:rPr>
        <w:t>n</w:t>
      </w:r>
      <w:r w:rsidR="00E57491" w:rsidRPr="00B04829">
        <w:rPr>
          <w:rFonts w:ascii="Arial" w:hAnsi="Arial" w:cs="Arial"/>
          <w:color w:val="000000"/>
          <w:sz w:val="24"/>
          <w:szCs w:val="28"/>
        </w:rPr>
        <w:t xml:space="preserve">o </w:t>
      </w:r>
      <w:r w:rsidR="00E57491">
        <w:rPr>
          <w:rFonts w:ascii="Arial" w:hAnsi="Arial" w:cs="Arial"/>
          <w:color w:val="000000"/>
          <w:sz w:val="24"/>
          <w:szCs w:val="28"/>
        </w:rPr>
        <w:t>r</w:t>
      </w:r>
      <w:r w:rsidR="00E57491" w:rsidRPr="00B04829">
        <w:rPr>
          <w:rFonts w:ascii="Arial" w:hAnsi="Arial" w:cs="Arial"/>
          <w:color w:val="000000"/>
          <w:sz w:val="24"/>
          <w:szCs w:val="28"/>
        </w:rPr>
        <w:t>eport)</w:t>
      </w:r>
      <w:r w:rsidR="00E57491">
        <w:rPr>
          <w:rFonts w:ascii="Arial" w:hAnsi="Arial" w:cs="Arial"/>
          <w:color w:val="000000"/>
          <w:sz w:val="24"/>
          <w:szCs w:val="28"/>
        </w:rPr>
        <w:t xml:space="preserve"> </w:t>
      </w:r>
      <w:r w:rsidR="00E57491" w:rsidRPr="00B04829">
        <w:rPr>
          <w:rFonts w:ascii="Arial" w:hAnsi="Arial" w:cs="Arial"/>
          <w:color w:val="000000"/>
          <w:sz w:val="24"/>
          <w:szCs w:val="24"/>
        </w:rPr>
        <w:t xml:space="preserve">– </w:t>
      </w:r>
      <w:r w:rsidRPr="00222E5C">
        <w:rPr>
          <w:rFonts w:ascii="Arial" w:hAnsi="Arial" w:cs="Arial"/>
          <w:b/>
          <w:bCs/>
          <w:color w:val="000000"/>
          <w:sz w:val="24"/>
          <w:szCs w:val="24"/>
        </w:rPr>
        <w:t>Julia</w:t>
      </w:r>
      <w:r>
        <w:rPr>
          <w:rFonts w:ascii="Arial" w:hAnsi="Arial" w:cs="Arial"/>
          <w:b/>
          <w:bCs/>
          <w:color w:val="000000"/>
          <w:sz w:val="24"/>
          <w:szCs w:val="24"/>
        </w:rPr>
        <w:t xml:space="preserve"> C. </w:t>
      </w:r>
      <w:r>
        <w:rPr>
          <w:rFonts w:ascii="Arial" w:hAnsi="Arial" w:cs="Arial"/>
          <w:color w:val="000000"/>
          <w:sz w:val="24"/>
          <w:szCs w:val="24"/>
        </w:rPr>
        <w:t xml:space="preserve">There will be announcements coming regarding this year’s GA. Dean: be sure there is notification about when the registration price changes. Information about this can be found in the policy manual. </w:t>
      </w:r>
    </w:p>
    <w:p w14:paraId="20F01CF4" w14:textId="6B12EA51" w:rsidR="009515A2" w:rsidRDefault="009515A2" w:rsidP="002F19AD">
      <w:pPr>
        <w:tabs>
          <w:tab w:val="left" w:pos="720"/>
          <w:tab w:val="left" w:pos="1440"/>
          <w:tab w:val="right" w:pos="9000"/>
        </w:tabs>
        <w:spacing w:line="259" w:lineRule="auto"/>
        <w:rPr>
          <w:rFonts w:ascii="Arial" w:hAnsi="Arial" w:cs="Arial"/>
          <w:color w:val="000000"/>
          <w:sz w:val="24"/>
          <w:szCs w:val="24"/>
        </w:rPr>
      </w:pPr>
    </w:p>
    <w:p w14:paraId="369382A0" w14:textId="4FB417B1" w:rsidR="009515A2" w:rsidRPr="006E1604" w:rsidRDefault="009515A2" w:rsidP="002F19AD">
      <w:pPr>
        <w:tabs>
          <w:tab w:val="left" w:pos="720"/>
          <w:tab w:val="left" w:pos="1440"/>
          <w:tab w:val="right" w:pos="9000"/>
        </w:tabs>
        <w:spacing w:line="259" w:lineRule="auto"/>
        <w:rPr>
          <w:rFonts w:ascii="Arial" w:hAnsi="Arial"/>
          <w:sz w:val="24"/>
          <w:szCs w:val="28"/>
        </w:rPr>
      </w:pPr>
      <w:r w:rsidRPr="00222E5C">
        <w:rPr>
          <w:rFonts w:ascii="Arial" w:hAnsi="Arial" w:cs="Arial"/>
          <w:b/>
          <w:bCs/>
          <w:color w:val="000000"/>
          <w:sz w:val="24"/>
          <w:szCs w:val="28"/>
        </w:rPr>
        <w:t>Personnel Committee</w:t>
      </w:r>
      <w:r w:rsidRPr="00453024">
        <w:rPr>
          <w:rFonts w:ascii="Arial" w:hAnsi="Arial" w:cs="Arial"/>
          <w:color w:val="000000"/>
          <w:sz w:val="24"/>
          <w:szCs w:val="28"/>
        </w:rPr>
        <w:t xml:space="preserve"> – s</w:t>
      </w:r>
      <w:r w:rsidRPr="00453024">
        <w:rPr>
          <w:rFonts w:ascii="Arial" w:hAnsi="Arial" w:cs="Arial"/>
          <w:color w:val="000000"/>
          <w:sz w:val="24"/>
          <w:szCs w:val="24"/>
        </w:rPr>
        <w:t xml:space="preserve">ee </w:t>
      </w:r>
      <w:hyperlink w:anchor="AttachmentI" w:history="1">
        <w:r w:rsidRPr="00222E5C">
          <w:rPr>
            <w:rStyle w:val="Hyperlink"/>
            <w:rFonts w:ascii="Arial" w:hAnsi="Arial" w:cs="Arial"/>
            <w:b/>
            <w:bCs/>
            <w:sz w:val="24"/>
            <w:szCs w:val="24"/>
          </w:rPr>
          <w:t>Attachment I</w:t>
        </w:r>
      </w:hyperlink>
      <w:r w:rsidRPr="00222E5C">
        <w:rPr>
          <w:rFonts w:ascii="Arial" w:hAnsi="Arial" w:cs="Arial"/>
          <w:b/>
          <w:bCs/>
          <w:color w:val="000000"/>
          <w:sz w:val="24"/>
          <w:szCs w:val="24"/>
        </w:rPr>
        <w:t xml:space="preserve"> </w:t>
      </w:r>
      <w:r w:rsidRPr="00453024">
        <w:rPr>
          <w:rFonts w:ascii="Arial" w:hAnsi="Arial" w:cs="Arial"/>
          <w:color w:val="000000"/>
          <w:sz w:val="24"/>
          <w:szCs w:val="24"/>
        </w:rPr>
        <w:t xml:space="preserve">– </w:t>
      </w:r>
      <w:r w:rsidRPr="00222E5C">
        <w:rPr>
          <w:rFonts w:ascii="Arial" w:hAnsi="Arial" w:cs="Arial"/>
          <w:b/>
          <w:bCs/>
          <w:color w:val="000000"/>
          <w:sz w:val="24"/>
          <w:szCs w:val="24"/>
        </w:rPr>
        <w:t>Roseanna A.</w:t>
      </w:r>
    </w:p>
    <w:p w14:paraId="540700A0" w14:textId="0306E57F" w:rsidR="009515A2" w:rsidRDefault="009515A2" w:rsidP="002F19AD">
      <w:pPr>
        <w:tabs>
          <w:tab w:val="left" w:pos="720"/>
          <w:tab w:val="left" w:pos="1440"/>
          <w:tab w:val="right" w:pos="9000"/>
        </w:tabs>
        <w:spacing w:line="259" w:lineRule="auto"/>
        <w:rPr>
          <w:rFonts w:ascii="Arial" w:hAnsi="Arial" w:cs="Arial"/>
          <w:color w:val="000000"/>
          <w:sz w:val="24"/>
          <w:szCs w:val="24"/>
        </w:rPr>
      </w:pPr>
      <w:r>
        <w:rPr>
          <w:rFonts w:ascii="Arial" w:hAnsi="Arial" w:cs="Arial"/>
          <w:color w:val="000000"/>
          <w:sz w:val="24"/>
          <w:szCs w:val="24"/>
        </w:rPr>
        <w:t>Motion to post to Pending Policies</w:t>
      </w:r>
    </w:p>
    <w:p w14:paraId="16013E46" w14:textId="1032C32D" w:rsidR="009515A2" w:rsidRPr="00222E5C" w:rsidRDefault="009515A2" w:rsidP="002F19AD">
      <w:pPr>
        <w:tabs>
          <w:tab w:val="left" w:pos="720"/>
          <w:tab w:val="left" w:pos="1440"/>
          <w:tab w:val="right" w:pos="9000"/>
        </w:tabs>
        <w:spacing w:line="259" w:lineRule="auto"/>
        <w:rPr>
          <w:rFonts w:ascii="Arial" w:hAnsi="Arial"/>
          <w:sz w:val="24"/>
          <w:szCs w:val="28"/>
        </w:rPr>
      </w:pPr>
      <w:r>
        <w:rPr>
          <w:rFonts w:ascii="Arial" w:hAnsi="Arial" w:cs="Arial"/>
          <w:color w:val="000000"/>
          <w:sz w:val="24"/>
          <w:szCs w:val="24"/>
        </w:rPr>
        <w:t>Moved: Mary</w:t>
      </w:r>
      <w:r w:rsidR="00453024">
        <w:rPr>
          <w:rFonts w:ascii="Arial" w:hAnsi="Arial" w:cs="Arial"/>
          <w:color w:val="000000"/>
          <w:sz w:val="24"/>
          <w:szCs w:val="24"/>
        </w:rPr>
        <w:t xml:space="preserve"> – S</w:t>
      </w:r>
      <w:r>
        <w:rPr>
          <w:rFonts w:ascii="Arial" w:hAnsi="Arial" w:cs="Arial"/>
          <w:color w:val="000000"/>
          <w:sz w:val="24"/>
          <w:szCs w:val="24"/>
        </w:rPr>
        <w:t>econd</w:t>
      </w:r>
      <w:r w:rsidR="00453024">
        <w:rPr>
          <w:rFonts w:ascii="Arial" w:hAnsi="Arial" w:cs="Arial"/>
          <w:color w:val="000000"/>
          <w:sz w:val="24"/>
          <w:szCs w:val="24"/>
        </w:rPr>
        <w:t xml:space="preserve">: Dean – </w:t>
      </w:r>
      <w:r>
        <w:rPr>
          <w:rFonts w:ascii="Arial" w:hAnsi="Arial" w:cs="Arial"/>
          <w:color w:val="000000"/>
          <w:sz w:val="24"/>
          <w:szCs w:val="24"/>
        </w:rPr>
        <w:t>Approved</w:t>
      </w:r>
    </w:p>
    <w:p w14:paraId="48BEB555" w14:textId="77777777" w:rsidR="009515A2" w:rsidRDefault="009515A2" w:rsidP="002F19AD">
      <w:pPr>
        <w:tabs>
          <w:tab w:val="left" w:pos="720"/>
          <w:tab w:val="left" w:pos="1440"/>
          <w:tab w:val="right" w:pos="9000"/>
          <w:tab w:val="right" w:pos="9216"/>
        </w:tabs>
        <w:rPr>
          <w:rFonts w:ascii="Arial" w:hAnsi="Arial" w:cs="Arial"/>
          <w:b/>
          <w:color w:val="000000"/>
          <w:sz w:val="24"/>
          <w:szCs w:val="28"/>
        </w:rPr>
      </w:pPr>
    </w:p>
    <w:p w14:paraId="573F56AB" w14:textId="1A2E1393" w:rsidR="009515A2" w:rsidRPr="00222E5C" w:rsidRDefault="009515A2" w:rsidP="002F19AD">
      <w:pPr>
        <w:tabs>
          <w:tab w:val="left" w:pos="720"/>
          <w:tab w:val="left" w:pos="1440"/>
          <w:tab w:val="right" w:pos="9000"/>
          <w:tab w:val="right" w:pos="9216"/>
        </w:tabs>
        <w:rPr>
          <w:rFonts w:ascii="Arial" w:hAnsi="Arial" w:cs="Arial"/>
          <w:bCs/>
          <w:color w:val="000000"/>
          <w:sz w:val="24"/>
          <w:szCs w:val="28"/>
        </w:rPr>
      </w:pPr>
      <w:r>
        <w:rPr>
          <w:rFonts w:ascii="Arial" w:hAnsi="Arial" w:cs="Arial"/>
          <w:bCs/>
          <w:color w:val="000000"/>
          <w:sz w:val="24"/>
          <w:szCs w:val="28"/>
        </w:rPr>
        <w:t>This will be posted on the website as a pending policy for 30 days, open for the congregation to comment, then voted on by the Board. Need a notice in the Update this week.</w:t>
      </w:r>
    </w:p>
    <w:p w14:paraId="33ECC154" w14:textId="77777777" w:rsidR="009515A2" w:rsidRDefault="009515A2" w:rsidP="002F19AD">
      <w:pPr>
        <w:tabs>
          <w:tab w:val="left" w:pos="720"/>
          <w:tab w:val="left" w:pos="1440"/>
          <w:tab w:val="right" w:pos="9000"/>
        </w:tabs>
        <w:rPr>
          <w:rFonts w:ascii="Arial" w:hAnsi="Arial" w:cs="Arial"/>
          <w:b/>
          <w:color w:val="000000"/>
          <w:sz w:val="24"/>
          <w:szCs w:val="28"/>
        </w:rPr>
      </w:pPr>
    </w:p>
    <w:p w14:paraId="1CC179E0" w14:textId="2FBAB98A" w:rsidR="009515A2" w:rsidRDefault="009515A2" w:rsidP="002F19AD">
      <w:pPr>
        <w:tabs>
          <w:tab w:val="left" w:pos="720"/>
          <w:tab w:val="left" w:pos="1440"/>
          <w:tab w:val="right" w:pos="9000"/>
        </w:tabs>
      </w:pPr>
      <w:r>
        <w:rPr>
          <w:rFonts w:ascii="Arial" w:hAnsi="Arial" w:cs="Arial"/>
          <w:b/>
          <w:color w:val="000000"/>
          <w:sz w:val="24"/>
          <w:szCs w:val="28"/>
        </w:rPr>
        <w:t>Review progress and timelines for Board Goals</w:t>
      </w:r>
      <w:r w:rsidR="000536C3">
        <w:rPr>
          <w:rFonts w:ascii="Arial" w:hAnsi="Arial" w:cs="Arial"/>
          <w:bCs/>
          <w:color w:val="000000"/>
          <w:sz w:val="24"/>
          <w:szCs w:val="28"/>
        </w:rPr>
        <w:t xml:space="preserve"> – see </w:t>
      </w:r>
      <w:hyperlink w:anchor="AttachmentJ" w:history="1">
        <w:r w:rsidRPr="00222E5C">
          <w:rPr>
            <w:rStyle w:val="Hyperlink"/>
            <w:rFonts w:ascii="Arial" w:hAnsi="Arial" w:cs="Arial"/>
            <w:b/>
            <w:sz w:val="24"/>
            <w:szCs w:val="24"/>
          </w:rPr>
          <w:t>Attachment J</w:t>
        </w:r>
      </w:hyperlink>
    </w:p>
    <w:p w14:paraId="456D4F5B" w14:textId="77777777" w:rsidR="009515A2" w:rsidRPr="00E3210C" w:rsidRDefault="009515A2" w:rsidP="002F19AD">
      <w:pPr>
        <w:tabs>
          <w:tab w:val="left" w:pos="720"/>
          <w:tab w:val="left" w:pos="1440"/>
          <w:tab w:val="right" w:pos="9000"/>
        </w:tabs>
        <w:rPr>
          <w:rFonts w:ascii="Arial" w:hAnsi="Arial" w:cs="Arial"/>
          <w:bCs/>
          <w:color w:val="000000"/>
          <w:sz w:val="24"/>
          <w:szCs w:val="28"/>
        </w:rPr>
      </w:pPr>
      <w:r w:rsidRPr="000536C3">
        <w:rPr>
          <w:rFonts w:ascii="Arial" w:hAnsi="Arial" w:cs="Arial"/>
          <w:bCs/>
          <w:color w:val="000000"/>
          <w:sz w:val="24"/>
          <w:szCs w:val="28"/>
        </w:rPr>
        <w:t>--</w:t>
      </w:r>
      <w:r w:rsidRPr="00E3210C">
        <w:rPr>
          <w:rFonts w:ascii="Arial" w:hAnsi="Arial" w:cs="Arial"/>
          <w:bCs/>
          <w:color w:val="000000"/>
          <w:sz w:val="24"/>
          <w:szCs w:val="28"/>
        </w:rPr>
        <w:t>Mission workshop data</w:t>
      </w:r>
    </w:p>
    <w:p w14:paraId="0D8A2CC1" w14:textId="77777777" w:rsidR="009515A2" w:rsidRPr="00650D57" w:rsidRDefault="009515A2" w:rsidP="002F19AD">
      <w:pPr>
        <w:tabs>
          <w:tab w:val="left" w:pos="720"/>
          <w:tab w:val="left" w:pos="1440"/>
          <w:tab w:val="right" w:pos="9000"/>
        </w:tabs>
        <w:rPr>
          <w:rFonts w:ascii="Arial" w:hAnsi="Arial" w:cs="Arial"/>
          <w:b/>
          <w:color w:val="000000"/>
          <w:sz w:val="24"/>
          <w:szCs w:val="28"/>
        </w:rPr>
      </w:pPr>
    </w:p>
    <w:p w14:paraId="08E3A1A9" w14:textId="4BE6B2F1" w:rsidR="009515A2" w:rsidRPr="00CE3CC0" w:rsidRDefault="009515A2" w:rsidP="002F19AD">
      <w:pPr>
        <w:tabs>
          <w:tab w:val="left" w:pos="720"/>
          <w:tab w:val="left" w:pos="1440"/>
          <w:tab w:val="right" w:pos="9000"/>
        </w:tabs>
        <w:spacing w:line="259" w:lineRule="auto"/>
      </w:pPr>
      <w:r>
        <w:rPr>
          <w:rFonts w:ascii="Arial" w:hAnsi="Arial" w:cs="Arial"/>
          <w:b/>
          <w:color w:val="000000"/>
          <w:sz w:val="24"/>
          <w:szCs w:val="28"/>
        </w:rPr>
        <w:t>Discussion prompt for Developmental ministry goals</w:t>
      </w:r>
      <w:r w:rsidR="00C50EAD">
        <w:rPr>
          <w:rFonts w:ascii="Arial" w:hAnsi="Arial" w:cs="Arial"/>
          <w:bCs/>
          <w:color w:val="000000"/>
          <w:sz w:val="24"/>
          <w:szCs w:val="28"/>
        </w:rPr>
        <w:t xml:space="preserve"> – see</w:t>
      </w:r>
      <w:r w:rsidR="00C50EAD">
        <w:rPr>
          <w:rFonts w:ascii="Arial" w:hAnsi="Arial" w:cs="Arial"/>
          <w:bCs/>
          <w:color w:val="000000"/>
          <w:sz w:val="24"/>
          <w:szCs w:val="28"/>
        </w:rPr>
        <w:t xml:space="preserve"> </w:t>
      </w:r>
      <w:hyperlink w:anchor="AttachmentK" w:history="1">
        <w:r w:rsidRPr="00222E5C">
          <w:rPr>
            <w:rStyle w:val="Hyperlink"/>
            <w:rFonts w:ascii="Arial" w:hAnsi="Arial" w:cs="Arial"/>
            <w:b/>
            <w:sz w:val="24"/>
            <w:szCs w:val="24"/>
          </w:rPr>
          <w:t>Attachment K</w:t>
        </w:r>
      </w:hyperlink>
    </w:p>
    <w:p w14:paraId="1FBD970E" w14:textId="77777777" w:rsidR="009515A2" w:rsidRPr="00222E5C" w:rsidRDefault="009515A2" w:rsidP="002F19AD">
      <w:pPr>
        <w:tabs>
          <w:tab w:val="left" w:pos="720"/>
          <w:tab w:val="left" w:pos="1440"/>
          <w:tab w:val="right" w:pos="9000"/>
        </w:tabs>
        <w:spacing w:line="259" w:lineRule="auto"/>
        <w:rPr>
          <w:rFonts w:ascii="Arial" w:hAnsi="Arial"/>
          <w:sz w:val="24"/>
          <w:szCs w:val="28"/>
        </w:rPr>
      </w:pPr>
    </w:p>
    <w:p w14:paraId="4758B293" w14:textId="0F2918F9" w:rsidR="009515A2" w:rsidRPr="00222E5C" w:rsidRDefault="009515A2" w:rsidP="002F19AD">
      <w:pPr>
        <w:tabs>
          <w:tab w:val="left" w:pos="720"/>
          <w:tab w:val="left" w:pos="1440"/>
          <w:tab w:val="right" w:pos="9000"/>
          <w:tab w:val="right" w:pos="9216"/>
        </w:tabs>
        <w:rPr>
          <w:rFonts w:ascii="Arial" w:hAnsi="Arial" w:cs="Arial"/>
          <w:b/>
          <w:bCs/>
          <w:color w:val="000000"/>
          <w:sz w:val="24"/>
          <w:szCs w:val="28"/>
        </w:rPr>
      </w:pPr>
      <w:r>
        <w:rPr>
          <w:rFonts w:ascii="Arial" w:hAnsi="Arial" w:cs="Arial"/>
          <w:b/>
          <w:bCs/>
          <w:color w:val="000000"/>
          <w:sz w:val="24"/>
          <w:szCs w:val="28"/>
        </w:rPr>
        <w:t>Donation Jar pending policy text for review</w:t>
      </w:r>
      <w:r w:rsidR="00C50EAD">
        <w:rPr>
          <w:rFonts w:ascii="Arial" w:hAnsi="Arial" w:cs="Arial"/>
          <w:bCs/>
          <w:color w:val="000000"/>
          <w:sz w:val="24"/>
          <w:szCs w:val="28"/>
        </w:rPr>
        <w:t xml:space="preserve"> – see</w:t>
      </w:r>
      <w:r w:rsidR="00C50EAD">
        <w:rPr>
          <w:rFonts w:ascii="Arial" w:hAnsi="Arial" w:cs="Arial"/>
          <w:bCs/>
          <w:color w:val="000000"/>
          <w:sz w:val="24"/>
          <w:szCs w:val="28"/>
        </w:rPr>
        <w:t xml:space="preserve"> </w:t>
      </w:r>
      <w:hyperlink w:anchor="AttachmentL" w:history="1">
        <w:r w:rsidRPr="00222E5C">
          <w:rPr>
            <w:rStyle w:val="Hyperlink"/>
            <w:rFonts w:ascii="Arial" w:hAnsi="Arial" w:cs="Arial"/>
            <w:b/>
            <w:bCs/>
            <w:sz w:val="24"/>
            <w:szCs w:val="24"/>
          </w:rPr>
          <w:t>Attachment L</w:t>
        </w:r>
      </w:hyperlink>
    </w:p>
    <w:p w14:paraId="30C79DFA" w14:textId="77777777" w:rsidR="009515A2" w:rsidRPr="00222E5C" w:rsidRDefault="009515A2" w:rsidP="002F19AD">
      <w:pPr>
        <w:tabs>
          <w:tab w:val="left" w:pos="720"/>
          <w:tab w:val="left" w:pos="1440"/>
          <w:tab w:val="right" w:pos="9000"/>
          <w:tab w:val="right" w:pos="9216"/>
        </w:tabs>
        <w:rPr>
          <w:rFonts w:ascii="Arial" w:hAnsi="Arial" w:cs="Arial"/>
          <w:b/>
          <w:bCs/>
          <w:color w:val="000000"/>
          <w:sz w:val="24"/>
          <w:szCs w:val="28"/>
        </w:rPr>
      </w:pPr>
    </w:p>
    <w:p w14:paraId="75043ADC" w14:textId="77777777" w:rsidR="009515A2" w:rsidRPr="00222E5C" w:rsidRDefault="009515A2" w:rsidP="002F19AD">
      <w:pPr>
        <w:tabs>
          <w:tab w:val="left" w:pos="720"/>
          <w:tab w:val="left" w:pos="1440"/>
          <w:tab w:val="right" w:pos="9000"/>
        </w:tabs>
        <w:rPr>
          <w:rFonts w:ascii="Arial" w:hAnsi="Arial" w:cs="Arial"/>
          <w:b/>
          <w:bCs/>
          <w:color w:val="000000"/>
          <w:sz w:val="24"/>
          <w:szCs w:val="24"/>
        </w:rPr>
      </w:pPr>
      <w:r w:rsidRPr="00222E5C">
        <w:rPr>
          <w:rFonts w:ascii="Arial" w:hAnsi="Arial" w:cs="Arial"/>
          <w:b/>
          <w:bCs/>
          <w:color w:val="000000"/>
          <w:sz w:val="24"/>
          <w:szCs w:val="24"/>
          <w:u w:val="single"/>
        </w:rPr>
        <w:t>Extinguishing the Chalice</w:t>
      </w:r>
      <w:r w:rsidRPr="00222E5C">
        <w:rPr>
          <w:rFonts w:ascii="Arial" w:hAnsi="Arial" w:cs="Arial"/>
          <w:b/>
          <w:bCs/>
          <w:color w:val="000000"/>
          <w:sz w:val="24"/>
          <w:szCs w:val="24"/>
        </w:rPr>
        <w:t>:</w:t>
      </w:r>
    </w:p>
    <w:p w14:paraId="3E530F38" w14:textId="77777777" w:rsidR="009515A2" w:rsidRPr="00222E5C" w:rsidRDefault="009515A2" w:rsidP="002F19AD">
      <w:pPr>
        <w:tabs>
          <w:tab w:val="left" w:pos="720"/>
          <w:tab w:val="left" w:pos="1440"/>
          <w:tab w:val="right" w:pos="9000"/>
        </w:tabs>
        <w:rPr>
          <w:rFonts w:ascii="Arial" w:hAnsi="Arial" w:cs="Arial"/>
          <w:bCs/>
          <w:color w:val="000000"/>
          <w:sz w:val="24"/>
          <w:szCs w:val="24"/>
        </w:rPr>
      </w:pPr>
    </w:p>
    <w:p w14:paraId="137BB695" w14:textId="77777777" w:rsidR="009515A2" w:rsidRPr="00222E5C" w:rsidRDefault="009515A2" w:rsidP="002F19AD">
      <w:pPr>
        <w:tabs>
          <w:tab w:val="left" w:pos="720"/>
          <w:tab w:val="left" w:pos="1440"/>
          <w:tab w:val="right" w:pos="9000"/>
          <w:tab w:val="right" w:pos="9216"/>
        </w:tabs>
        <w:rPr>
          <w:rFonts w:ascii="Arial" w:hAnsi="Arial"/>
          <w:sz w:val="24"/>
          <w:szCs w:val="28"/>
        </w:rPr>
      </w:pPr>
      <w:r w:rsidRPr="00222E5C">
        <w:rPr>
          <w:rFonts w:ascii="Arial" w:hAnsi="Arial"/>
          <w:sz w:val="24"/>
          <w:szCs w:val="28"/>
        </w:rPr>
        <w:t>&lt;Closing Words&gt;</w:t>
      </w:r>
    </w:p>
    <w:p w14:paraId="12056C41" w14:textId="77777777" w:rsidR="00C50EAD" w:rsidRDefault="009515A2" w:rsidP="002F19AD">
      <w:pPr>
        <w:tabs>
          <w:tab w:val="left" w:pos="720"/>
          <w:tab w:val="left" w:pos="1440"/>
          <w:tab w:val="right" w:pos="9000"/>
          <w:tab w:val="right" w:pos="9216"/>
        </w:tabs>
        <w:rPr>
          <w:rFonts w:ascii="Arial" w:hAnsi="Arial" w:cs="Arial"/>
          <w:bCs/>
          <w:color w:val="000000"/>
          <w:sz w:val="24"/>
          <w:szCs w:val="28"/>
        </w:rPr>
      </w:pPr>
      <w:r w:rsidRPr="00222E5C">
        <w:rPr>
          <w:rFonts w:ascii="Arial" w:hAnsi="Arial" w:cs="Arial"/>
          <w:b/>
          <w:color w:val="000000"/>
          <w:sz w:val="24"/>
          <w:szCs w:val="28"/>
        </w:rPr>
        <w:t>ADJOURN</w:t>
      </w:r>
      <w:r>
        <w:rPr>
          <w:rFonts w:ascii="Arial" w:hAnsi="Arial" w:cs="Arial"/>
          <w:b/>
          <w:color w:val="000000"/>
          <w:sz w:val="24"/>
          <w:szCs w:val="28"/>
        </w:rPr>
        <w:t xml:space="preserve">: </w:t>
      </w:r>
      <w:r>
        <w:rPr>
          <w:rFonts w:ascii="Arial" w:hAnsi="Arial" w:cs="Arial"/>
          <w:bCs/>
          <w:color w:val="000000"/>
          <w:sz w:val="24"/>
          <w:szCs w:val="28"/>
        </w:rPr>
        <w:t xml:space="preserve">The meeting was adjourned at 8:05. </w:t>
      </w:r>
    </w:p>
    <w:p w14:paraId="0C182070" w14:textId="5BA38558" w:rsidR="009515A2" w:rsidRPr="00CE3CC0" w:rsidRDefault="009515A2" w:rsidP="002F19AD">
      <w:pPr>
        <w:tabs>
          <w:tab w:val="left" w:pos="720"/>
          <w:tab w:val="left" w:pos="1440"/>
          <w:tab w:val="right" w:pos="9000"/>
          <w:tab w:val="right" w:pos="9216"/>
        </w:tabs>
        <w:rPr>
          <w:rFonts w:ascii="Arial" w:hAnsi="Arial" w:cs="Arial"/>
          <w:bCs/>
          <w:color w:val="000000"/>
          <w:sz w:val="24"/>
          <w:szCs w:val="28"/>
        </w:rPr>
      </w:pPr>
      <w:r>
        <w:rPr>
          <w:rFonts w:ascii="Arial" w:hAnsi="Arial" w:cs="Arial"/>
          <w:bCs/>
          <w:color w:val="000000"/>
          <w:sz w:val="24"/>
          <w:szCs w:val="28"/>
        </w:rPr>
        <w:t>Moved: Roseanna</w:t>
      </w:r>
      <w:r w:rsidR="00C50EAD">
        <w:rPr>
          <w:rFonts w:ascii="Arial" w:hAnsi="Arial" w:cs="Arial"/>
          <w:bCs/>
          <w:color w:val="000000"/>
          <w:sz w:val="24"/>
          <w:szCs w:val="28"/>
        </w:rPr>
        <w:t xml:space="preserve"> – </w:t>
      </w:r>
      <w:r>
        <w:rPr>
          <w:rFonts w:ascii="Arial" w:hAnsi="Arial" w:cs="Arial"/>
          <w:bCs/>
          <w:color w:val="000000"/>
          <w:sz w:val="24"/>
          <w:szCs w:val="28"/>
        </w:rPr>
        <w:t xml:space="preserve">Seconded: Bill </w:t>
      </w:r>
      <w:r w:rsidR="00C50EAD">
        <w:rPr>
          <w:rFonts w:ascii="Arial" w:hAnsi="Arial" w:cs="Arial"/>
          <w:bCs/>
          <w:color w:val="000000"/>
          <w:sz w:val="24"/>
          <w:szCs w:val="28"/>
        </w:rPr>
        <w:t xml:space="preserve">– </w:t>
      </w:r>
      <w:r>
        <w:rPr>
          <w:rFonts w:ascii="Arial" w:hAnsi="Arial" w:cs="Arial"/>
          <w:bCs/>
          <w:color w:val="000000"/>
          <w:sz w:val="24"/>
          <w:szCs w:val="28"/>
        </w:rPr>
        <w:t>Approved</w:t>
      </w:r>
    </w:p>
    <w:p w14:paraId="14A125E8" w14:textId="77777777" w:rsidR="009515A2" w:rsidRDefault="009515A2" w:rsidP="009515A2">
      <w:pPr>
        <w:tabs>
          <w:tab w:val="right" w:pos="9216"/>
        </w:tabs>
        <w:rPr>
          <w:b/>
          <w:bCs/>
          <w:sz w:val="32"/>
          <w:szCs w:val="32"/>
          <w:u w:val="single"/>
        </w:rPr>
      </w:pPr>
      <w:r>
        <w:rPr>
          <w:b/>
          <w:bCs/>
          <w:sz w:val="32"/>
          <w:szCs w:val="32"/>
          <w:u w:val="single"/>
        </w:rPr>
        <w:br w:type="page"/>
      </w:r>
    </w:p>
    <w:p w14:paraId="0537F81F" w14:textId="77777777" w:rsidR="009515A2" w:rsidRPr="001F59F6" w:rsidRDefault="009515A2" w:rsidP="009515A2">
      <w:pPr>
        <w:rPr>
          <w:b/>
          <w:bCs/>
          <w:sz w:val="32"/>
          <w:szCs w:val="32"/>
          <w:u w:val="single"/>
        </w:rPr>
      </w:pPr>
      <w:r w:rsidRPr="001F59F6">
        <w:rPr>
          <w:b/>
          <w:bCs/>
          <w:sz w:val="32"/>
          <w:szCs w:val="32"/>
          <w:u w:val="single"/>
        </w:rPr>
        <w:lastRenderedPageBreak/>
        <w:t>References</w:t>
      </w:r>
    </w:p>
    <w:p w14:paraId="4F3671A3" w14:textId="77777777" w:rsidR="009515A2" w:rsidRDefault="009515A2" w:rsidP="009515A2">
      <w:pPr>
        <w:rPr>
          <w:b/>
          <w:bCs/>
          <w:sz w:val="28"/>
          <w:szCs w:val="28"/>
        </w:rPr>
      </w:pPr>
    </w:p>
    <w:p w14:paraId="76B252C7" w14:textId="77777777" w:rsidR="009515A2" w:rsidRDefault="009515A2" w:rsidP="009515A2">
      <w:pPr>
        <w:jc w:val="center"/>
        <w:rPr>
          <w:rFonts w:ascii="Arial" w:hAnsi="Arial"/>
          <w:b/>
          <w:bCs/>
          <w:sz w:val="28"/>
          <w:szCs w:val="28"/>
        </w:rPr>
      </w:pPr>
      <w:r w:rsidRPr="00DE17E9">
        <w:rPr>
          <w:rFonts w:ascii="Arial" w:hAnsi="Arial"/>
          <w:b/>
          <w:bCs/>
          <w:sz w:val="28"/>
          <w:szCs w:val="32"/>
        </w:rPr>
        <w:t xml:space="preserve">Open Questions </w:t>
      </w:r>
      <w:r w:rsidRPr="00DE17E9">
        <w:rPr>
          <w:rFonts w:ascii="Arial" w:hAnsi="Arial"/>
          <w:b/>
          <w:bCs/>
          <w:sz w:val="28"/>
          <w:szCs w:val="28"/>
        </w:rPr>
        <w:t>for QUUF Vision building from 2021 BoT Retreat</w:t>
      </w:r>
    </w:p>
    <w:p w14:paraId="321E90F5" w14:textId="77777777" w:rsidR="009515A2" w:rsidRPr="00DE17E9" w:rsidRDefault="009515A2" w:rsidP="009515A2">
      <w:pPr>
        <w:jc w:val="center"/>
        <w:rPr>
          <w:rFonts w:ascii="Arial" w:hAnsi="Arial"/>
          <w:b/>
          <w:bCs/>
          <w:sz w:val="28"/>
          <w:szCs w:val="28"/>
        </w:rPr>
      </w:pPr>
    </w:p>
    <w:p w14:paraId="59ABD9CC" w14:textId="77777777" w:rsidR="009515A2" w:rsidRPr="00DE17E9" w:rsidRDefault="009515A2" w:rsidP="009515A2">
      <w:pPr>
        <w:pBdr>
          <w:top w:val="single" w:sz="4" w:space="1" w:color="auto"/>
          <w:left w:val="single" w:sz="4" w:space="4" w:color="auto"/>
          <w:bottom w:val="single" w:sz="4" w:space="1" w:color="auto"/>
          <w:right w:val="single" w:sz="4" w:space="4" w:color="auto"/>
        </w:pBdr>
        <w:spacing w:after="240"/>
        <w:ind w:right="450"/>
        <w:jc w:val="center"/>
        <w:rPr>
          <w:rFonts w:ascii="Arial" w:hAnsi="Arial"/>
          <w:sz w:val="24"/>
          <w:szCs w:val="28"/>
        </w:rPr>
      </w:pPr>
      <w:r w:rsidRPr="00DE17E9">
        <w:rPr>
          <w:rFonts w:ascii="Arial" w:hAnsi="Arial"/>
          <w:sz w:val="24"/>
          <w:szCs w:val="28"/>
        </w:rPr>
        <w:t>Together how can we better meet the spiritual needs of our community?</w:t>
      </w:r>
    </w:p>
    <w:p w14:paraId="30CF5C4C" w14:textId="77777777" w:rsidR="009515A2" w:rsidRPr="00DE17E9" w:rsidRDefault="009515A2" w:rsidP="009515A2">
      <w:pPr>
        <w:pBdr>
          <w:top w:val="single" w:sz="4" w:space="1" w:color="auto"/>
          <w:left w:val="single" w:sz="4" w:space="4" w:color="auto"/>
          <w:bottom w:val="single" w:sz="4" w:space="1" w:color="auto"/>
          <w:right w:val="single" w:sz="4" w:space="4" w:color="auto"/>
        </w:pBdr>
        <w:spacing w:after="240"/>
        <w:ind w:right="450"/>
        <w:jc w:val="center"/>
        <w:rPr>
          <w:rFonts w:ascii="Arial" w:hAnsi="Arial"/>
          <w:sz w:val="24"/>
          <w:szCs w:val="24"/>
        </w:rPr>
      </w:pPr>
      <w:r w:rsidRPr="00DE17E9">
        <w:rPr>
          <w:rFonts w:ascii="Arial" w:hAnsi="Arial"/>
          <w:sz w:val="24"/>
          <w:szCs w:val="28"/>
        </w:rPr>
        <w:t xml:space="preserve">How can we create a more unified, diverse, equitable and inclusive </w:t>
      </w:r>
      <w:r w:rsidRPr="00DE17E9">
        <w:rPr>
          <w:rFonts w:ascii="Arial" w:hAnsi="Arial"/>
          <w:sz w:val="24"/>
          <w:szCs w:val="28"/>
        </w:rPr>
        <w:br/>
        <w:t>QUUF community for all?</w:t>
      </w:r>
    </w:p>
    <w:p w14:paraId="1E14ACBF" w14:textId="77777777" w:rsidR="009515A2" w:rsidRPr="00DE17E9" w:rsidRDefault="009515A2" w:rsidP="009515A2">
      <w:pPr>
        <w:rPr>
          <w:rFonts w:ascii="Arial" w:hAnsi="Arial"/>
          <w:b/>
          <w:sz w:val="24"/>
          <w:szCs w:val="28"/>
        </w:rPr>
      </w:pPr>
      <w:bookmarkStart w:id="3" w:name="_Hlk127267450"/>
      <w:r w:rsidRPr="00DE17E9">
        <w:rPr>
          <w:rFonts w:ascii="Arial" w:hAnsi="Arial"/>
          <w:b/>
          <w:sz w:val="24"/>
          <w:szCs w:val="28"/>
        </w:rPr>
        <w:t>QUUF Board Covenant (revised 9/14/15)</w:t>
      </w:r>
    </w:p>
    <w:p w14:paraId="1A33ECC3" w14:textId="77777777" w:rsidR="009515A2" w:rsidRPr="00DE17E9" w:rsidRDefault="009515A2" w:rsidP="009515A2">
      <w:pPr>
        <w:rPr>
          <w:rFonts w:ascii="Arial" w:hAnsi="Arial"/>
          <w:sz w:val="24"/>
          <w:szCs w:val="28"/>
        </w:rPr>
      </w:pPr>
      <w:r w:rsidRPr="00DE17E9">
        <w:rPr>
          <w:rFonts w:ascii="Arial" w:hAnsi="Arial"/>
          <w:sz w:val="24"/>
          <w:szCs w:val="28"/>
        </w:rPr>
        <w:t>As Board members of the Quimper Unitarian Universalist Fellowship, we will:</w:t>
      </w:r>
    </w:p>
    <w:p w14:paraId="550EB25B" w14:textId="77777777" w:rsidR="009515A2" w:rsidRPr="00DE17E9" w:rsidRDefault="009515A2" w:rsidP="009515A2">
      <w:pPr>
        <w:rPr>
          <w:rFonts w:ascii="Arial" w:hAnsi="Arial"/>
          <w:sz w:val="24"/>
          <w:szCs w:val="28"/>
        </w:rPr>
      </w:pPr>
    </w:p>
    <w:p w14:paraId="2FDD2BC5" w14:textId="77777777" w:rsidR="009515A2" w:rsidRPr="00DE17E9" w:rsidRDefault="009515A2" w:rsidP="009515A2">
      <w:pPr>
        <w:pStyle w:val="ListParagraph"/>
        <w:numPr>
          <w:ilvl w:val="0"/>
          <w:numId w:val="1"/>
        </w:numPr>
        <w:spacing w:after="120" w:line="264" w:lineRule="auto"/>
        <w:ind w:left="547"/>
        <w:contextualSpacing w:val="0"/>
        <w:rPr>
          <w:rFonts w:ascii="Arial" w:hAnsi="Arial"/>
          <w:sz w:val="24"/>
          <w:szCs w:val="28"/>
        </w:rPr>
      </w:pPr>
      <w:r w:rsidRPr="00DE17E9">
        <w:rPr>
          <w:rFonts w:ascii="Arial" w:hAnsi="Arial"/>
          <w:sz w:val="24"/>
          <w:szCs w:val="28"/>
        </w:rPr>
        <w:t>Hold in love all that we do for QUUF and the Board. Love serves to make service on the Board a spiritual experience.</w:t>
      </w:r>
    </w:p>
    <w:p w14:paraId="52E4EED2" w14:textId="77777777" w:rsidR="009515A2" w:rsidRPr="00DE17E9" w:rsidRDefault="009515A2" w:rsidP="009515A2">
      <w:pPr>
        <w:pStyle w:val="ListParagraph"/>
        <w:numPr>
          <w:ilvl w:val="0"/>
          <w:numId w:val="1"/>
        </w:numPr>
        <w:spacing w:after="120" w:line="264" w:lineRule="auto"/>
        <w:ind w:left="547"/>
        <w:contextualSpacing w:val="0"/>
        <w:rPr>
          <w:rFonts w:ascii="Arial" w:hAnsi="Arial"/>
          <w:sz w:val="24"/>
          <w:szCs w:val="28"/>
        </w:rPr>
      </w:pPr>
      <w:r w:rsidRPr="00DE17E9">
        <w:rPr>
          <w:rFonts w:ascii="Arial" w:hAnsi="Arial"/>
          <w:sz w:val="24"/>
          <w:szCs w:val="28"/>
        </w:rPr>
        <w:t>Listen mindfully and deeply, encourage each other, work toward trusting relationships in order to transcend our individual limitations and achieve a greater result.</w:t>
      </w:r>
    </w:p>
    <w:p w14:paraId="33AAC85B" w14:textId="77777777" w:rsidR="009515A2" w:rsidRPr="00DE17E9" w:rsidRDefault="009515A2" w:rsidP="009515A2">
      <w:pPr>
        <w:pStyle w:val="ListParagraph"/>
        <w:numPr>
          <w:ilvl w:val="0"/>
          <w:numId w:val="1"/>
        </w:numPr>
        <w:spacing w:after="120" w:line="264" w:lineRule="auto"/>
        <w:ind w:left="547"/>
        <w:contextualSpacing w:val="0"/>
        <w:rPr>
          <w:rFonts w:ascii="Arial" w:hAnsi="Arial"/>
          <w:sz w:val="24"/>
          <w:szCs w:val="28"/>
        </w:rPr>
      </w:pPr>
      <w:r w:rsidRPr="00DE17E9">
        <w:rPr>
          <w:rFonts w:ascii="Arial" w:hAnsi="Arial"/>
          <w:sz w:val="24"/>
          <w:szCs w:val="28"/>
        </w:rPr>
        <w:t>Seek consensus, honoring dissenting opinions. We will speak with one voice about Board decisions once they are made.</w:t>
      </w:r>
    </w:p>
    <w:p w14:paraId="39D50B46" w14:textId="77777777" w:rsidR="009515A2" w:rsidRPr="00DE17E9" w:rsidRDefault="009515A2" w:rsidP="009515A2">
      <w:pPr>
        <w:pStyle w:val="ListParagraph"/>
        <w:numPr>
          <w:ilvl w:val="0"/>
          <w:numId w:val="1"/>
        </w:numPr>
        <w:spacing w:after="120" w:line="264" w:lineRule="auto"/>
        <w:ind w:left="547"/>
        <w:contextualSpacing w:val="0"/>
        <w:rPr>
          <w:rFonts w:ascii="Arial" w:hAnsi="Arial"/>
          <w:sz w:val="24"/>
          <w:szCs w:val="28"/>
        </w:rPr>
      </w:pPr>
      <w:r w:rsidRPr="00DE17E9">
        <w:rPr>
          <w:rFonts w:ascii="Arial" w:hAnsi="Arial"/>
          <w:sz w:val="24"/>
          <w:szCs w:val="28"/>
        </w:rPr>
        <w:t>Be prepared to achieve the goals we collectively set, keeping in mind the spirit, cooperation, and joy.</w:t>
      </w:r>
    </w:p>
    <w:p w14:paraId="3D1E4975" w14:textId="77777777" w:rsidR="009515A2" w:rsidRPr="00DE17E9" w:rsidRDefault="009515A2" w:rsidP="009515A2">
      <w:pPr>
        <w:pStyle w:val="ListParagraph"/>
        <w:numPr>
          <w:ilvl w:val="0"/>
          <w:numId w:val="1"/>
        </w:numPr>
        <w:spacing w:after="120" w:line="264" w:lineRule="auto"/>
        <w:ind w:left="547"/>
        <w:contextualSpacing w:val="0"/>
        <w:rPr>
          <w:rFonts w:ascii="Arial" w:hAnsi="Arial"/>
          <w:sz w:val="24"/>
          <w:szCs w:val="28"/>
        </w:rPr>
      </w:pPr>
      <w:r w:rsidRPr="00DE17E9">
        <w:rPr>
          <w:rFonts w:ascii="Arial" w:hAnsi="Arial"/>
          <w:sz w:val="24"/>
          <w:szCs w:val="28"/>
        </w:rPr>
        <w:t>Resolve our conflicts in a timely manner. Forgive each other and ourselves.</w:t>
      </w:r>
    </w:p>
    <w:p w14:paraId="4DF4DCDA" w14:textId="77777777" w:rsidR="009515A2" w:rsidRPr="00DE17E9" w:rsidRDefault="009515A2" w:rsidP="009515A2">
      <w:pPr>
        <w:pStyle w:val="ListParagraph"/>
        <w:numPr>
          <w:ilvl w:val="0"/>
          <w:numId w:val="1"/>
        </w:numPr>
        <w:spacing w:after="120" w:line="264" w:lineRule="auto"/>
        <w:ind w:left="547"/>
        <w:contextualSpacing w:val="0"/>
        <w:rPr>
          <w:rFonts w:ascii="Arial" w:hAnsi="Arial"/>
          <w:sz w:val="24"/>
          <w:szCs w:val="28"/>
        </w:rPr>
      </w:pPr>
      <w:r w:rsidRPr="00DE17E9">
        <w:rPr>
          <w:rFonts w:ascii="Arial" w:hAnsi="Arial"/>
          <w:sz w:val="24"/>
          <w:szCs w:val="28"/>
        </w:rPr>
        <w:t>Speak honestly and be discerning about what needs to be kept confidential.</w:t>
      </w:r>
    </w:p>
    <w:p w14:paraId="45C97EBF" w14:textId="77777777" w:rsidR="009515A2" w:rsidRPr="00DE17E9" w:rsidRDefault="009515A2" w:rsidP="009515A2">
      <w:pPr>
        <w:pStyle w:val="ListParagraph"/>
        <w:numPr>
          <w:ilvl w:val="0"/>
          <w:numId w:val="1"/>
        </w:numPr>
        <w:spacing w:after="120" w:line="264" w:lineRule="auto"/>
        <w:ind w:left="547"/>
        <w:contextualSpacing w:val="0"/>
        <w:rPr>
          <w:rFonts w:ascii="Arial" w:hAnsi="Arial"/>
          <w:sz w:val="24"/>
          <w:szCs w:val="28"/>
        </w:rPr>
      </w:pPr>
      <w:r w:rsidRPr="00DE17E9">
        <w:rPr>
          <w:rFonts w:ascii="Arial" w:hAnsi="Arial"/>
          <w:sz w:val="24"/>
          <w:szCs w:val="28"/>
        </w:rPr>
        <w:t>Express sincere appreciation of each other.</w:t>
      </w:r>
    </w:p>
    <w:p w14:paraId="5E104046" w14:textId="77777777" w:rsidR="009515A2" w:rsidRPr="00DE17E9" w:rsidRDefault="009515A2" w:rsidP="009515A2">
      <w:pPr>
        <w:pStyle w:val="ListParagraph"/>
        <w:numPr>
          <w:ilvl w:val="0"/>
          <w:numId w:val="1"/>
        </w:numPr>
        <w:spacing w:after="120" w:line="264" w:lineRule="auto"/>
        <w:ind w:left="547"/>
        <w:contextualSpacing w:val="0"/>
        <w:rPr>
          <w:rFonts w:ascii="Arial" w:hAnsi="Arial"/>
          <w:sz w:val="24"/>
          <w:szCs w:val="28"/>
        </w:rPr>
      </w:pPr>
      <w:r w:rsidRPr="00DE17E9">
        <w:rPr>
          <w:rFonts w:ascii="Arial" w:hAnsi="Arial"/>
          <w:sz w:val="24"/>
          <w:szCs w:val="28"/>
        </w:rPr>
        <w:t>Maintain a sense of humor.</w:t>
      </w:r>
    </w:p>
    <w:p w14:paraId="307EA3EF" w14:textId="77777777" w:rsidR="009515A2" w:rsidRPr="00DE17E9" w:rsidRDefault="009515A2" w:rsidP="009515A2">
      <w:pPr>
        <w:pStyle w:val="ListParagraph"/>
        <w:numPr>
          <w:ilvl w:val="0"/>
          <w:numId w:val="1"/>
        </w:numPr>
        <w:spacing w:after="120" w:line="264" w:lineRule="auto"/>
        <w:ind w:left="547"/>
        <w:contextualSpacing w:val="0"/>
        <w:rPr>
          <w:rFonts w:ascii="Arial" w:hAnsi="Arial"/>
          <w:sz w:val="24"/>
          <w:szCs w:val="28"/>
        </w:rPr>
      </w:pPr>
      <w:r w:rsidRPr="00DE17E9">
        <w:rPr>
          <w:rFonts w:ascii="Arial" w:hAnsi="Arial"/>
          <w:sz w:val="24"/>
          <w:szCs w:val="28"/>
        </w:rPr>
        <w:t>Represent the congregation by listening to their concerns and dreams and by acting in their best interest.</w:t>
      </w:r>
    </w:p>
    <w:p w14:paraId="0563CDE3" w14:textId="77777777" w:rsidR="009515A2" w:rsidRPr="00DE17E9" w:rsidRDefault="009515A2" w:rsidP="009515A2">
      <w:pPr>
        <w:pStyle w:val="ListParagraph"/>
        <w:numPr>
          <w:ilvl w:val="0"/>
          <w:numId w:val="1"/>
        </w:numPr>
        <w:spacing w:after="120" w:line="264" w:lineRule="auto"/>
        <w:ind w:left="547"/>
        <w:contextualSpacing w:val="0"/>
        <w:rPr>
          <w:rFonts w:ascii="Arial" w:hAnsi="Arial"/>
          <w:sz w:val="24"/>
          <w:szCs w:val="28"/>
        </w:rPr>
      </w:pPr>
      <w:r w:rsidRPr="00DE17E9">
        <w:rPr>
          <w:rFonts w:ascii="Arial" w:hAnsi="Arial"/>
          <w:sz w:val="24"/>
          <w:szCs w:val="28"/>
        </w:rPr>
        <w:t>Be guided by the Seven Principles.</w:t>
      </w:r>
      <w:bookmarkEnd w:id="3"/>
    </w:p>
    <w:p w14:paraId="60DE2A92" w14:textId="77777777" w:rsidR="009515A2" w:rsidRDefault="009515A2" w:rsidP="009515A2">
      <w:pPr>
        <w:rPr>
          <w:sz w:val="28"/>
          <w:szCs w:val="28"/>
        </w:rPr>
      </w:pPr>
      <w:r>
        <w:rPr>
          <w:sz w:val="28"/>
          <w:szCs w:val="28"/>
        </w:rPr>
        <w:br w:type="page"/>
      </w:r>
    </w:p>
    <w:tbl>
      <w:tblPr>
        <w:tblW w:w="9350" w:type="dxa"/>
        <w:tblLook w:val="04A0" w:firstRow="1" w:lastRow="0" w:firstColumn="1" w:lastColumn="0" w:noHBand="0" w:noVBand="1"/>
      </w:tblPr>
      <w:tblGrid>
        <w:gridCol w:w="4355"/>
        <w:gridCol w:w="497"/>
        <w:gridCol w:w="497"/>
        <w:gridCol w:w="498"/>
        <w:gridCol w:w="498"/>
        <w:gridCol w:w="498"/>
        <w:gridCol w:w="498"/>
        <w:gridCol w:w="498"/>
        <w:gridCol w:w="498"/>
        <w:gridCol w:w="498"/>
        <w:gridCol w:w="515"/>
      </w:tblGrid>
      <w:tr w:rsidR="009515A2" w:rsidRPr="007A19A5" w14:paraId="2749E9A6" w14:textId="77777777" w:rsidTr="009E5091">
        <w:trPr>
          <w:trHeight w:val="1070"/>
        </w:trPr>
        <w:tc>
          <w:tcPr>
            <w:tcW w:w="4361" w:type="dxa"/>
            <w:tcBorders>
              <w:top w:val="single" w:sz="4" w:space="0" w:color="auto"/>
              <w:left w:val="single" w:sz="4" w:space="0" w:color="auto"/>
              <w:bottom w:val="single" w:sz="4" w:space="0" w:color="auto"/>
              <w:right w:val="single" w:sz="4" w:space="0" w:color="auto"/>
            </w:tcBorders>
            <w:shd w:val="clear" w:color="auto" w:fill="auto"/>
            <w:noWrap/>
            <w:hideMark/>
          </w:tcPr>
          <w:p w14:paraId="46140A37" w14:textId="77777777" w:rsidR="009515A2" w:rsidRPr="00D71CC1" w:rsidRDefault="009515A2" w:rsidP="009E5091">
            <w:pPr>
              <w:pStyle w:val="ListParagraph"/>
              <w:numPr>
                <w:ilvl w:val="0"/>
                <w:numId w:val="1"/>
              </w:numPr>
              <w:spacing w:after="120" w:line="264" w:lineRule="auto"/>
              <w:rPr>
                <w:rFonts w:ascii="Calibri" w:eastAsia="Times New Roman" w:hAnsi="Calibri" w:cs="Calibri"/>
                <w:color w:val="000000"/>
              </w:rPr>
            </w:pPr>
            <w:r w:rsidRPr="00D71CC1">
              <w:rPr>
                <w:rFonts w:ascii="Calibri" w:eastAsia="Times New Roman" w:hAnsi="Calibri" w:cs="Calibri"/>
                <w:color w:val="000000"/>
              </w:rPr>
              <w:lastRenderedPageBreak/>
              <w:t> Updated: 10-11-2024</w:t>
            </w:r>
          </w:p>
        </w:tc>
        <w:tc>
          <w:tcPr>
            <w:tcW w:w="498"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09D8BE65" w14:textId="77777777" w:rsidR="009515A2" w:rsidRPr="007A19A5" w:rsidRDefault="009515A2" w:rsidP="009E5091">
            <w:pPr>
              <w:jc w:val="center"/>
              <w:rPr>
                <w:rFonts w:ascii="Calibri" w:eastAsia="Times New Roman" w:hAnsi="Calibri" w:cs="Calibri"/>
                <w:color w:val="000000"/>
              </w:rPr>
            </w:pPr>
            <w:r w:rsidRPr="007A19A5">
              <w:rPr>
                <w:rFonts w:ascii="Calibri" w:eastAsia="Times New Roman" w:hAnsi="Calibri" w:cs="Calibri"/>
                <w:color w:val="000000"/>
              </w:rPr>
              <w:t>Sarah W.</w:t>
            </w:r>
          </w:p>
        </w:tc>
        <w:tc>
          <w:tcPr>
            <w:tcW w:w="497"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5B0CD712" w14:textId="77777777" w:rsidR="009515A2" w:rsidRPr="007A19A5" w:rsidRDefault="009515A2" w:rsidP="009E5091">
            <w:pPr>
              <w:jc w:val="center"/>
              <w:rPr>
                <w:rFonts w:ascii="Calibri" w:eastAsia="Times New Roman" w:hAnsi="Calibri" w:cs="Calibri"/>
                <w:color w:val="000000"/>
              </w:rPr>
            </w:pPr>
            <w:r>
              <w:rPr>
                <w:rFonts w:ascii="Calibri" w:eastAsia="Times New Roman" w:hAnsi="Calibri" w:cs="Calibri"/>
                <w:color w:val="000000"/>
              </w:rPr>
              <w:t>Roseanna</w:t>
            </w:r>
          </w:p>
        </w:tc>
        <w:tc>
          <w:tcPr>
            <w:tcW w:w="497"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16A3B817" w14:textId="77777777" w:rsidR="009515A2" w:rsidRPr="007A19A5" w:rsidRDefault="009515A2" w:rsidP="009E5091">
            <w:pPr>
              <w:jc w:val="center"/>
              <w:rPr>
                <w:rFonts w:ascii="Calibri" w:eastAsia="Times New Roman" w:hAnsi="Calibri" w:cs="Calibri"/>
                <w:color w:val="000000"/>
              </w:rPr>
            </w:pPr>
            <w:r>
              <w:rPr>
                <w:rFonts w:ascii="Calibri" w:eastAsia="Times New Roman" w:hAnsi="Calibri" w:cs="Calibri"/>
                <w:color w:val="000000"/>
              </w:rPr>
              <w:t>Peg</w:t>
            </w:r>
          </w:p>
        </w:tc>
        <w:tc>
          <w:tcPr>
            <w:tcW w:w="497"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21DA0913" w14:textId="77777777" w:rsidR="009515A2" w:rsidRPr="007A19A5" w:rsidRDefault="009515A2" w:rsidP="009E5091">
            <w:pPr>
              <w:jc w:val="center"/>
              <w:rPr>
                <w:rFonts w:ascii="Calibri" w:eastAsia="Times New Roman" w:hAnsi="Calibri" w:cs="Calibri"/>
                <w:color w:val="000000"/>
              </w:rPr>
            </w:pPr>
            <w:r>
              <w:rPr>
                <w:rFonts w:ascii="Calibri" w:eastAsia="Times New Roman" w:hAnsi="Calibri" w:cs="Calibri"/>
                <w:color w:val="000000"/>
              </w:rPr>
              <w:t>Julia</w:t>
            </w:r>
          </w:p>
        </w:tc>
        <w:tc>
          <w:tcPr>
            <w:tcW w:w="497"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449AD2A7" w14:textId="77777777" w:rsidR="009515A2" w:rsidRPr="007A19A5" w:rsidRDefault="009515A2" w:rsidP="009E5091">
            <w:pPr>
              <w:jc w:val="center"/>
              <w:rPr>
                <w:rFonts w:ascii="Calibri" w:eastAsia="Times New Roman" w:hAnsi="Calibri" w:cs="Calibri"/>
                <w:color w:val="000000"/>
              </w:rPr>
            </w:pPr>
            <w:r>
              <w:rPr>
                <w:rFonts w:ascii="Calibri" w:eastAsia="Times New Roman" w:hAnsi="Calibri" w:cs="Calibri"/>
                <w:color w:val="000000"/>
              </w:rPr>
              <w:t>Mary</w:t>
            </w:r>
          </w:p>
        </w:tc>
        <w:tc>
          <w:tcPr>
            <w:tcW w:w="497"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029025B7" w14:textId="77777777" w:rsidR="009515A2" w:rsidRPr="007A19A5" w:rsidRDefault="009515A2" w:rsidP="009E5091">
            <w:pPr>
              <w:jc w:val="center"/>
              <w:rPr>
                <w:rFonts w:ascii="Calibri" w:eastAsia="Times New Roman" w:hAnsi="Calibri" w:cs="Calibri"/>
                <w:color w:val="000000"/>
              </w:rPr>
            </w:pPr>
            <w:r>
              <w:rPr>
                <w:rFonts w:ascii="Calibri" w:eastAsia="Times New Roman" w:hAnsi="Calibri" w:cs="Calibri"/>
                <w:color w:val="000000"/>
              </w:rPr>
              <w:t>Gary</w:t>
            </w:r>
          </w:p>
        </w:tc>
        <w:tc>
          <w:tcPr>
            <w:tcW w:w="497"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6F03972C" w14:textId="77777777" w:rsidR="009515A2" w:rsidRPr="007A19A5" w:rsidRDefault="009515A2" w:rsidP="009E5091">
            <w:pPr>
              <w:jc w:val="center"/>
              <w:rPr>
                <w:rFonts w:ascii="Calibri" w:eastAsia="Times New Roman" w:hAnsi="Calibri" w:cs="Calibri"/>
                <w:color w:val="000000"/>
              </w:rPr>
            </w:pPr>
            <w:r>
              <w:rPr>
                <w:rFonts w:ascii="Calibri" w:eastAsia="Times New Roman" w:hAnsi="Calibri" w:cs="Calibri"/>
                <w:color w:val="000000"/>
              </w:rPr>
              <w:t>Megan</w:t>
            </w:r>
          </w:p>
        </w:tc>
        <w:tc>
          <w:tcPr>
            <w:tcW w:w="497"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77CB6DF1" w14:textId="77777777" w:rsidR="009515A2" w:rsidRPr="007A19A5" w:rsidRDefault="009515A2" w:rsidP="009E5091">
            <w:pPr>
              <w:jc w:val="center"/>
              <w:rPr>
                <w:rFonts w:ascii="Calibri" w:eastAsia="Times New Roman" w:hAnsi="Calibri" w:cs="Calibri"/>
                <w:color w:val="000000"/>
              </w:rPr>
            </w:pPr>
            <w:r>
              <w:rPr>
                <w:rFonts w:ascii="Calibri" w:eastAsia="Times New Roman" w:hAnsi="Calibri" w:cs="Calibri"/>
                <w:color w:val="000000"/>
              </w:rPr>
              <w:t>Dean</w:t>
            </w:r>
          </w:p>
        </w:tc>
        <w:tc>
          <w:tcPr>
            <w:tcW w:w="497"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5245AA2A" w14:textId="77777777" w:rsidR="009515A2" w:rsidRPr="007A19A5" w:rsidRDefault="009515A2" w:rsidP="009E5091">
            <w:pPr>
              <w:jc w:val="center"/>
              <w:rPr>
                <w:rFonts w:ascii="Calibri" w:eastAsia="Times New Roman" w:hAnsi="Calibri" w:cs="Calibri"/>
                <w:color w:val="000000"/>
              </w:rPr>
            </w:pPr>
            <w:r>
              <w:rPr>
                <w:rFonts w:ascii="Calibri" w:eastAsia="Times New Roman" w:hAnsi="Calibri" w:cs="Calibri"/>
                <w:color w:val="000000"/>
              </w:rPr>
              <w:t>Bill</w:t>
            </w:r>
            <w:r>
              <w:rPr>
                <w:rFonts w:ascii="Calibri" w:eastAsia="Times New Roman" w:hAnsi="Calibri" w:cs="Calibri"/>
                <w:color w:val="000000"/>
              </w:rPr>
              <w:br/>
            </w:r>
          </w:p>
        </w:tc>
        <w:tc>
          <w:tcPr>
            <w:tcW w:w="515"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559DF196" w14:textId="77777777" w:rsidR="009515A2" w:rsidRPr="007A19A5" w:rsidRDefault="009515A2" w:rsidP="009E5091">
            <w:pPr>
              <w:jc w:val="center"/>
              <w:rPr>
                <w:rFonts w:ascii="Calibri" w:eastAsia="Times New Roman" w:hAnsi="Calibri" w:cs="Calibri"/>
                <w:color w:val="000000"/>
              </w:rPr>
            </w:pPr>
          </w:p>
        </w:tc>
      </w:tr>
      <w:tr w:rsidR="009515A2" w:rsidRPr="007A19A5" w14:paraId="3F8D5A0A" w14:textId="77777777" w:rsidTr="009E5091">
        <w:trPr>
          <w:trHeight w:val="26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59955D32" w14:textId="77777777" w:rsidR="009515A2" w:rsidRPr="007A19A5" w:rsidRDefault="009515A2" w:rsidP="009E5091">
            <w:pPr>
              <w:jc w:val="right"/>
              <w:rPr>
                <w:rFonts w:ascii="Calibri" w:eastAsia="Times New Roman" w:hAnsi="Calibri" w:cs="Calibri"/>
                <w:color w:val="000000"/>
              </w:rPr>
            </w:pPr>
            <w:r w:rsidRPr="007A19A5">
              <w:rPr>
                <w:rFonts w:ascii="Calibri" w:eastAsia="Times New Roman" w:hAnsi="Calibri" w:cs="Calibri"/>
                <w:color w:val="000000"/>
              </w:rPr>
              <w:t>Number of Assignments</w:t>
            </w:r>
          </w:p>
        </w:tc>
        <w:tc>
          <w:tcPr>
            <w:tcW w:w="498" w:type="dxa"/>
            <w:tcBorders>
              <w:top w:val="nil"/>
              <w:left w:val="nil"/>
              <w:bottom w:val="single" w:sz="4" w:space="0" w:color="auto"/>
              <w:right w:val="single" w:sz="4" w:space="0" w:color="auto"/>
            </w:tcBorders>
            <w:shd w:val="clear" w:color="auto" w:fill="auto"/>
            <w:noWrap/>
            <w:vAlign w:val="bottom"/>
            <w:hideMark/>
          </w:tcPr>
          <w:p w14:paraId="5225237A" w14:textId="77777777" w:rsidR="009515A2" w:rsidRPr="007A19A5" w:rsidRDefault="009515A2" w:rsidP="009E5091">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75CED0C4" w14:textId="77777777" w:rsidR="009515A2" w:rsidRPr="007A19A5" w:rsidRDefault="009515A2" w:rsidP="009E5091">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1A2BDA0E" w14:textId="77777777" w:rsidR="009515A2" w:rsidRPr="007A19A5" w:rsidRDefault="009515A2" w:rsidP="009E5091">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1F58FF77" w14:textId="77777777" w:rsidR="009515A2" w:rsidRPr="007A19A5" w:rsidRDefault="009515A2" w:rsidP="009E5091">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344D2A6F" w14:textId="77777777" w:rsidR="009515A2" w:rsidRPr="007A19A5" w:rsidRDefault="009515A2" w:rsidP="009E5091">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0F61B2A1" w14:textId="77777777" w:rsidR="009515A2" w:rsidRPr="007A19A5" w:rsidRDefault="009515A2" w:rsidP="009E5091">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320E76D9" w14:textId="77777777" w:rsidR="009515A2" w:rsidRPr="007A19A5" w:rsidRDefault="009515A2" w:rsidP="009E5091">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6FF22AB0" w14:textId="77777777" w:rsidR="009515A2" w:rsidRPr="007A19A5" w:rsidRDefault="009515A2" w:rsidP="009E5091">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385C8332" w14:textId="77777777" w:rsidR="009515A2" w:rsidRPr="007A19A5" w:rsidRDefault="009515A2" w:rsidP="009E5091">
            <w:pPr>
              <w:jc w:val="center"/>
              <w:rPr>
                <w:rFonts w:ascii="Calibri" w:eastAsia="Times New Roman" w:hAnsi="Calibri" w:cs="Calibri"/>
                <w:color w:val="000000"/>
              </w:rPr>
            </w:pPr>
          </w:p>
        </w:tc>
        <w:tc>
          <w:tcPr>
            <w:tcW w:w="515" w:type="dxa"/>
            <w:tcBorders>
              <w:top w:val="nil"/>
              <w:left w:val="nil"/>
              <w:bottom w:val="single" w:sz="4" w:space="0" w:color="auto"/>
              <w:right w:val="single" w:sz="4" w:space="0" w:color="auto"/>
            </w:tcBorders>
            <w:shd w:val="clear" w:color="auto" w:fill="auto"/>
            <w:noWrap/>
            <w:vAlign w:val="bottom"/>
            <w:hideMark/>
          </w:tcPr>
          <w:p w14:paraId="5021E650" w14:textId="77777777" w:rsidR="009515A2" w:rsidRPr="007A19A5" w:rsidRDefault="009515A2" w:rsidP="009E5091">
            <w:pPr>
              <w:jc w:val="center"/>
              <w:rPr>
                <w:rFonts w:ascii="Calibri" w:eastAsia="Times New Roman" w:hAnsi="Calibri" w:cs="Calibri"/>
                <w:color w:val="000000"/>
              </w:rPr>
            </w:pPr>
          </w:p>
        </w:tc>
      </w:tr>
      <w:tr w:rsidR="009515A2" w:rsidRPr="007A19A5" w14:paraId="1CEC8D1A" w14:textId="77777777" w:rsidTr="009E5091">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2CC3F658" w14:textId="77777777" w:rsidR="009515A2" w:rsidRPr="007A19A5" w:rsidRDefault="009515A2" w:rsidP="009E5091">
            <w:pPr>
              <w:rPr>
                <w:rFonts w:ascii="Calibri" w:eastAsia="Times New Roman" w:hAnsi="Calibri" w:cs="Calibri"/>
                <w:b/>
                <w:bCs/>
                <w:color w:val="000000"/>
              </w:rPr>
            </w:pPr>
            <w:r w:rsidRPr="007A19A5">
              <w:rPr>
                <w:rFonts w:ascii="Calibri" w:eastAsia="Times New Roman" w:hAnsi="Calibri" w:cs="Calibri"/>
                <w:b/>
                <w:bCs/>
                <w:color w:val="000000"/>
              </w:rPr>
              <w:t>Officers</w:t>
            </w:r>
          </w:p>
        </w:tc>
        <w:tc>
          <w:tcPr>
            <w:tcW w:w="498" w:type="dxa"/>
            <w:tcBorders>
              <w:top w:val="nil"/>
              <w:left w:val="nil"/>
              <w:bottom w:val="single" w:sz="4" w:space="0" w:color="auto"/>
              <w:right w:val="single" w:sz="4" w:space="0" w:color="auto"/>
            </w:tcBorders>
            <w:shd w:val="clear" w:color="auto" w:fill="auto"/>
            <w:noWrap/>
            <w:vAlign w:val="bottom"/>
            <w:hideMark/>
          </w:tcPr>
          <w:p w14:paraId="74CE5719" w14:textId="77777777" w:rsidR="009515A2" w:rsidRPr="007A19A5" w:rsidRDefault="009515A2" w:rsidP="009E5091">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AF03EB6" w14:textId="77777777" w:rsidR="009515A2" w:rsidRPr="007A19A5" w:rsidRDefault="009515A2" w:rsidP="009E5091">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DA2A3DB" w14:textId="77777777" w:rsidR="009515A2" w:rsidRPr="007A19A5" w:rsidRDefault="009515A2" w:rsidP="009E5091">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374FD4C" w14:textId="77777777" w:rsidR="009515A2" w:rsidRPr="007A19A5" w:rsidRDefault="009515A2" w:rsidP="009E5091">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A26264C" w14:textId="77777777" w:rsidR="009515A2" w:rsidRPr="007A19A5" w:rsidRDefault="009515A2" w:rsidP="009E5091">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4981BB6" w14:textId="77777777" w:rsidR="009515A2" w:rsidRPr="007A19A5" w:rsidRDefault="009515A2" w:rsidP="009E5091">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A6BD062" w14:textId="77777777" w:rsidR="009515A2" w:rsidRPr="007A19A5" w:rsidRDefault="009515A2" w:rsidP="009E5091">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5263372" w14:textId="77777777" w:rsidR="009515A2" w:rsidRPr="007A19A5" w:rsidRDefault="009515A2" w:rsidP="009E5091">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59048FE" w14:textId="77777777" w:rsidR="009515A2" w:rsidRPr="007A19A5" w:rsidRDefault="009515A2" w:rsidP="009E5091">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3B4D3B66" w14:textId="77777777" w:rsidR="009515A2" w:rsidRPr="007A19A5" w:rsidRDefault="009515A2" w:rsidP="009E5091">
            <w:pPr>
              <w:jc w:val="center"/>
              <w:rPr>
                <w:rFonts w:ascii="Calibri" w:eastAsia="Times New Roman" w:hAnsi="Calibri" w:cs="Calibri"/>
                <w:color w:val="000000"/>
              </w:rPr>
            </w:pPr>
            <w:r w:rsidRPr="007A19A5">
              <w:rPr>
                <w:rFonts w:ascii="Calibri" w:eastAsia="Times New Roman" w:hAnsi="Calibri" w:cs="Calibri"/>
                <w:color w:val="000000"/>
              </w:rPr>
              <w:t> </w:t>
            </w:r>
          </w:p>
        </w:tc>
      </w:tr>
      <w:tr w:rsidR="009515A2" w:rsidRPr="007A19A5" w14:paraId="38679791" w14:textId="77777777" w:rsidTr="009E5091">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39EDD824" w14:textId="77777777" w:rsidR="009515A2" w:rsidRPr="007A19A5" w:rsidRDefault="009515A2" w:rsidP="009E5091">
            <w:pPr>
              <w:rPr>
                <w:rFonts w:ascii="Calibri" w:eastAsia="Times New Roman" w:hAnsi="Calibri" w:cs="Calibri"/>
                <w:color w:val="000000"/>
              </w:rPr>
            </w:pPr>
            <w:r w:rsidRPr="007A19A5">
              <w:rPr>
                <w:rFonts w:ascii="Calibri" w:eastAsia="Times New Roman" w:hAnsi="Calibri" w:cs="Calibri"/>
                <w:color w:val="000000"/>
              </w:rPr>
              <w:t>President</w:t>
            </w:r>
          </w:p>
        </w:tc>
        <w:tc>
          <w:tcPr>
            <w:tcW w:w="498" w:type="dxa"/>
            <w:tcBorders>
              <w:top w:val="nil"/>
              <w:left w:val="nil"/>
              <w:bottom w:val="single" w:sz="4" w:space="0" w:color="auto"/>
              <w:right w:val="single" w:sz="4" w:space="0" w:color="auto"/>
            </w:tcBorders>
            <w:shd w:val="clear" w:color="auto" w:fill="auto"/>
            <w:noWrap/>
            <w:vAlign w:val="bottom"/>
            <w:hideMark/>
          </w:tcPr>
          <w:p w14:paraId="7489B1AB" w14:textId="77777777" w:rsidR="009515A2" w:rsidRPr="007A19A5" w:rsidRDefault="009515A2" w:rsidP="009E5091">
            <w:pPr>
              <w:jc w:val="center"/>
              <w:rPr>
                <w:rFonts w:ascii="Calibri" w:eastAsia="Times New Roman" w:hAnsi="Calibri" w:cs="Calibri"/>
                <w:color w:val="000000"/>
              </w:rPr>
            </w:pPr>
            <w:r w:rsidRPr="007A19A5">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6171F018" w14:textId="77777777" w:rsidR="009515A2" w:rsidRPr="007A19A5" w:rsidRDefault="009515A2" w:rsidP="009E5091">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B14B609" w14:textId="77777777" w:rsidR="009515A2" w:rsidRPr="007A19A5" w:rsidRDefault="009515A2" w:rsidP="009E5091">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4987800" w14:textId="77777777" w:rsidR="009515A2" w:rsidRPr="007A19A5" w:rsidRDefault="009515A2" w:rsidP="009E5091">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8404DE0" w14:textId="77777777" w:rsidR="009515A2" w:rsidRPr="007A19A5" w:rsidRDefault="009515A2" w:rsidP="009E5091">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5F854DB" w14:textId="77777777" w:rsidR="009515A2" w:rsidRPr="007A19A5" w:rsidRDefault="009515A2" w:rsidP="009E5091">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2DC1E29" w14:textId="77777777" w:rsidR="009515A2" w:rsidRPr="007A19A5" w:rsidRDefault="009515A2" w:rsidP="009E5091">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17E0B7A" w14:textId="77777777" w:rsidR="009515A2" w:rsidRPr="007A19A5" w:rsidRDefault="009515A2" w:rsidP="009E5091">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B8AEF1B" w14:textId="77777777" w:rsidR="009515A2" w:rsidRPr="007A19A5" w:rsidRDefault="009515A2" w:rsidP="009E5091">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7C03C9F4" w14:textId="77777777" w:rsidR="009515A2" w:rsidRPr="007A19A5" w:rsidRDefault="009515A2" w:rsidP="009E5091">
            <w:pPr>
              <w:jc w:val="center"/>
              <w:rPr>
                <w:rFonts w:ascii="Calibri" w:eastAsia="Times New Roman" w:hAnsi="Calibri" w:cs="Calibri"/>
                <w:color w:val="000000"/>
              </w:rPr>
            </w:pPr>
            <w:r w:rsidRPr="007A19A5">
              <w:rPr>
                <w:rFonts w:ascii="Calibri" w:eastAsia="Times New Roman" w:hAnsi="Calibri" w:cs="Calibri"/>
                <w:color w:val="000000"/>
              </w:rPr>
              <w:t> </w:t>
            </w:r>
          </w:p>
        </w:tc>
      </w:tr>
      <w:tr w:rsidR="009515A2" w:rsidRPr="007A19A5" w14:paraId="30C6D8AC" w14:textId="77777777" w:rsidTr="009E5091">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792E6E50" w14:textId="77777777" w:rsidR="009515A2" w:rsidRPr="007A19A5" w:rsidRDefault="009515A2" w:rsidP="009E5091">
            <w:pPr>
              <w:rPr>
                <w:rFonts w:ascii="Calibri" w:eastAsia="Times New Roman" w:hAnsi="Calibri" w:cs="Calibri"/>
                <w:color w:val="000000"/>
              </w:rPr>
            </w:pPr>
            <w:r w:rsidRPr="007A19A5">
              <w:rPr>
                <w:rFonts w:ascii="Calibri" w:eastAsia="Times New Roman" w:hAnsi="Calibri" w:cs="Calibri"/>
                <w:color w:val="000000"/>
              </w:rPr>
              <w:t>Vice President</w:t>
            </w:r>
          </w:p>
        </w:tc>
        <w:tc>
          <w:tcPr>
            <w:tcW w:w="498" w:type="dxa"/>
            <w:tcBorders>
              <w:top w:val="nil"/>
              <w:left w:val="nil"/>
              <w:bottom w:val="single" w:sz="4" w:space="0" w:color="auto"/>
              <w:right w:val="single" w:sz="4" w:space="0" w:color="auto"/>
            </w:tcBorders>
            <w:shd w:val="clear" w:color="auto" w:fill="auto"/>
            <w:noWrap/>
            <w:vAlign w:val="bottom"/>
            <w:hideMark/>
          </w:tcPr>
          <w:p w14:paraId="054AEEB3" w14:textId="77777777" w:rsidR="009515A2" w:rsidRPr="007A19A5" w:rsidRDefault="009515A2" w:rsidP="009E5091">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6B3F16A" w14:textId="77777777" w:rsidR="009515A2" w:rsidRPr="007A19A5" w:rsidRDefault="009515A2" w:rsidP="009E5091">
            <w:pPr>
              <w:jc w:val="center"/>
              <w:rPr>
                <w:rFonts w:ascii="Calibri" w:eastAsia="Times New Roman" w:hAnsi="Calibri" w:cs="Calibri"/>
                <w:color w:val="000000"/>
              </w:rPr>
            </w:pPr>
            <w:r w:rsidRPr="007A19A5">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604145AC" w14:textId="77777777" w:rsidR="009515A2" w:rsidRPr="007A19A5" w:rsidRDefault="009515A2" w:rsidP="009E5091">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31AD357" w14:textId="77777777" w:rsidR="009515A2" w:rsidRPr="007A19A5" w:rsidRDefault="009515A2" w:rsidP="009E5091">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72A941B" w14:textId="77777777" w:rsidR="009515A2" w:rsidRPr="007A19A5" w:rsidRDefault="009515A2" w:rsidP="009E5091">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780D867" w14:textId="77777777" w:rsidR="009515A2" w:rsidRPr="007A19A5" w:rsidRDefault="009515A2" w:rsidP="009E5091">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4FAC65A" w14:textId="77777777" w:rsidR="009515A2" w:rsidRPr="007A19A5" w:rsidRDefault="009515A2" w:rsidP="009E5091">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39849DC" w14:textId="77777777" w:rsidR="009515A2" w:rsidRPr="007A19A5" w:rsidRDefault="009515A2" w:rsidP="009E5091">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4562443" w14:textId="77777777" w:rsidR="009515A2" w:rsidRPr="007A19A5" w:rsidRDefault="009515A2" w:rsidP="009E5091">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77B9DFAD" w14:textId="77777777" w:rsidR="009515A2" w:rsidRPr="007A19A5" w:rsidRDefault="009515A2" w:rsidP="009E5091">
            <w:pPr>
              <w:jc w:val="center"/>
              <w:rPr>
                <w:rFonts w:ascii="Calibri" w:eastAsia="Times New Roman" w:hAnsi="Calibri" w:cs="Calibri"/>
                <w:color w:val="000000"/>
              </w:rPr>
            </w:pPr>
            <w:r w:rsidRPr="007A19A5">
              <w:rPr>
                <w:rFonts w:ascii="Calibri" w:eastAsia="Times New Roman" w:hAnsi="Calibri" w:cs="Calibri"/>
                <w:color w:val="000000"/>
              </w:rPr>
              <w:t> </w:t>
            </w:r>
          </w:p>
        </w:tc>
      </w:tr>
      <w:tr w:rsidR="009515A2" w:rsidRPr="007A19A5" w14:paraId="5467452E" w14:textId="77777777" w:rsidTr="009E5091">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57731CD1" w14:textId="77777777" w:rsidR="009515A2" w:rsidRPr="007A19A5" w:rsidRDefault="009515A2" w:rsidP="009E5091">
            <w:pPr>
              <w:rPr>
                <w:rFonts w:ascii="Calibri" w:eastAsia="Times New Roman" w:hAnsi="Calibri" w:cs="Calibri"/>
                <w:color w:val="000000"/>
              </w:rPr>
            </w:pPr>
            <w:r w:rsidRPr="007A19A5">
              <w:rPr>
                <w:rFonts w:ascii="Calibri" w:eastAsia="Times New Roman" w:hAnsi="Calibri" w:cs="Calibri"/>
                <w:color w:val="000000"/>
              </w:rPr>
              <w:t xml:space="preserve">Secretary </w:t>
            </w:r>
          </w:p>
        </w:tc>
        <w:tc>
          <w:tcPr>
            <w:tcW w:w="498" w:type="dxa"/>
            <w:tcBorders>
              <w:top w:val="nil"/>
              <w:left w:val="nil"/>
              <w:bottom w:val="single" w:sz="4" w:space="0" w:color="auto"/>
              <w:right w:val="single" w:sz="4" w:space="0" w:color="auto"/>
            </w:tcBorders>
            <w:shd w:val="clear" w:color="auto" w:fill="auto"/>
            <w:noWrap/>
            <w:vAlign w:val="bottom"/>
            <w:hideMark/>
          </w:tcPr>
          <w:p w14:paraId="76257210" w14:textId="77777777" w:rsidR="009515A2" w:rsidRPr="007A19A5" w:rsidRDefault="009515A2" w:rsidP="009E5091">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595BE7C" w14:textId="77777777" w:rsidR="009515A2" w:rsidRPr="007A19A5" w:rsidRDefault="009515A2" w:rsidP="009E5091">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CB95977" w14:textId="77777777" w:rsidR="009515A2" w:rsidRPr="007A19A5" w:rsidRDefault="009515A2" w:rsidP="009E5091">
            <w:pPr>
              <w:jc w:val="center"/>
              <w:rPr>
                <w:rFonts w:ascii="Calibri" w:eastAsia="Times New Roman" w:hAnsi="Calibri" w:cs="Calibri"/>
                <w:color w:val="000000"/>
              </w:rPr>
            </w:pPr>
            <w:r w:rsidRPr="007A19A5">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5DA9E978" w14:textId="77777777" w:rsidR="009515A2" w:rsidRPr="007A19A5" w:rsidRDefault="009515A2" w:rsidP="009E5091">
            <w:pPr>
              <w:jc w:val="center"/>
              <w:rPr>
                <w:rFonts w:ascii="Calibri" w:eastAsia="Times New Roman" w:hAnsi="Calibri" w:cs="Calibri"/>
                <w:color w:val="000000"/>
              </w:rPr>
            </w:pP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5A6E861F" w14:textId="77777777" w:rsidR="009515A2" w:rsidRPr="007A19A5" w:rsidRDefault="009515A2" w:rsidP="009E5091">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D1C31D2" w14:textId="77777777" w:rsidR="009515A2" w:rsidRPr="007A19A5" w:rsidRDefault="009515A2" w:rsidP="009E5091">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DB027F9" w14:textId="77777777" w:rsidR="009515A2" w:rsidRPr="007A19A5" w:rsidRDefault="009515A2" w:rsidP="009E5091">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9FA3767" w14:textId="77777777" w:rsidR="009515A2" w:rsidRPr="007A19A5" w:rsidRDefault="009515A2" w:rsidP="009E5091">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F2C29E1" w14:textId="77777777" w:rsidR="009515A2" w:rsidRPr="007A19A5" w:rsidRDefault="009515A2" w:rsidP="009E5091">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3C4F972C" w14:textId="77777777" w:rsidR="009515A2" w:rsidRPr="007A19A5" w:rsidRDefault="009515A2" w:rsidP="009E5091">
            <w:pPr>
              <w:jc w:val="center"/>
              <w:rPr>
                <w:rFonts w:ascii="Calibri" w:eastAsia="Times New Roman" w:hAnsi="Calibri" w:cs="Calibri"/>
                <w:color w:val="000000"/>
              </w:rPr>
            </w:pPr>
            <w:r w:rsidRPr="007A19A5">
              <w:rPr>
                <w:rFonts w:ascii="Calibri" w:eastAsia="Times New Roman" w:hAnsi="Calibri" w:cs="Calibri"/>
                <w:color w:val="000000"/>
              </w:rPr>
              <w:t> </w:t>
            </w:r>
          </w:p>
        </w:tc>
      </w:tr>
      <w:tr w:rsidR="009515A2" w:rsidRPr="007A19A5" w14:paraId="58434921" w14:textId="77777777" w:rsidTr="009E5091">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18D5D985" w14:textId="77777777" w:rsidR="009515A2" w:rsidRPr="007A19A5" w:rsidRDefault="009515A2" w:rsidP="009E5091">
            <w:pPr>
              <w:rPr>
                <w:rFonts w:ascii="Calibri" w:eastAsia="Times New Roman" w:hAnsi="Calibri" w:cs="Calibri"/>
                <w:color w:val="000000"/>
              </w:rPr>
            </w:pPr>
            <w:r w:rsidRPr="007A19A5">
              <w:rPr>
                <w:rFonts w:ascii="Calibri" w:eastAsia="Times New Roman" w:hAnsi="Calibri" w:cs="Calibri"/>
                <w:color w:val="000000"/>
              </w:rPr>
              <w:t>Treasurer</w:t>
            </w:r>
          </w:p>
        </w:tc>
        <w:tc>
          <w:tcPr>
            <w:tcW w:w="498" w:type="dxa"/>
            <w:tcBorders>
              <w:top w:val="nil"/>
              <w:left w:val="nil"/>
              <w:bottom w:val="single" w:sz="4" w:space="0" w:color="auto"/>
              <w:right w:val="single" w:sz="4" w:space="0" w:color="auto"/>
            </w:tcBorders>
            <w:shd w:val="clear" w:color="auto" w:fill="auto"/>
            <w:noWrap/>
            <w:vAlign w:val="bottom"/>
            <w:hideMark/>
          </w:tcPr>
          <w:p w14:paraId="5F0674B1" w14:textId="77777777" w:rsidR="009515A2" w:rsidRPr="007A19A5" w:rsidRDefault="009515A2" w:rsidP="009E5091">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5B79F0B" w14:textId="77777777" w:rsidR="009515A2" w:rsidRPr="007A19A5" w:rsidRDefault="009515A2" w:rsidP="009E5091">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05D1C53" w14:textId="77777777" w:rsidR="009515A2" w:rsidRPr="007A19A5" w:rsidRDefault="009515A2" w:rsidP="009E5091">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F145FE3" w14:textId="77777777" w:rsidR="009515A2" w:rsidRPr="007A19A5" w:rsidRDefault="009515A2" w:rsidP="009E5091">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5BAF6918" w14:textId="77777777" w:rsidR="009515A2" w:rsidRPr="007A19A5" w:rsidRDefault="009515A2" w:rsidP="009E5091">
            <w:pPr>
              <w:jc w:val="center"/>
              <w:rPr>
                <w:rFonts w:ascii="Calibri" w:eastAsia="Times New Roman" w:hAnsi="Calibri" w:cs="Calibri"/>
                <w:color w:val="000000"/>
              </w:rPr>
            </w:pPr>
            <w:r w:rsidRPr="007A19A5">
              <w:rPr>
                <w:rFonts w:ascii="Calibri" w:eastAsia="Times New Roman" w:hAnsi="Calibri" w:cs="Calibri"/>
                <w:color w:val="000000"/>
              </w:rPr>
              <w:t> </w:t>
            </w: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735FB18E" w14:textId="77777777" w:rsidR="009515A2" w:rsidRPr="007A19A5" w:rsidRDefault="009515A2" w:rsidP="009E5091">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92B8DBF" w14:textId="77777777" w:rsidR="009515A2" w:rsidRPr="007A19A5" w:rsidRDefault="009515A2" w:rsidP="009E5091">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6E9A749" w14:textId="77777777" w:rsidR="009515A2" w:rsidRPr="007A19A5" w:rsidRDefault="009515A2" w:rsidP="009E5091">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CC37F9F" w14:textId="77777777" w:rsidR="009515A2" w:rsidRPr="007A19A5" w:rsidRDefault="009515A2" w:rsidP="009E5091">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5303EA60" w14:textId="77777777" w:rsidR="009515A2" w:rsidRPr="007A19A5" w:rsidRDefault="009515A2" w:rsidP="009E5091">
            <w:pPr>
              <w:jc w:val="center"/>
              <w:rPr>
                <w:rFonts w:ascii="Calibri" w:eastAsia="Times New Roman" w:hAnsi="Calibri" w:cs="Calibri"/>
                <w:color w:val="000000"/>
              </w:rPr>
            </w:pPr>
            <w:r w:rsidRPr="007A19A5">
              <w:rPr>
                <w:rFonts w:ascii="Calibri" w:eastAsia="Times New Roman" w:hAnsi="Calibri" w:cs="Calibri"/>
                <w:color w:val="000000"/>
              </w:rPr>
              <w:t> </w:t>
            </w:r>
          </w:p>
        </w:tc>
      </w:tr>
      <w:tr w:rsidR="009515A2" w:rsidRPr="007A19A5" w14:paraId="135235B5" w14:textId="77777777" w:rsidTr="009E5091">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2859522E" w14:textId="77777777" w:rsidR="009515A2" w:rsidRPr="007A19A5" w:rsidRDefault="009515A2" w:rsidP="009E5091">
            <w:pPr>
              <w:rPr>
                <w:rFonts w:ascii="Calibri" w:eastAsia="Times New Roman" w:hAnsi="Calibri" w:cs="Calibri"/>
                <w:color w:val="000000"/>
              </w:rPr>
            </w:pPr>
            <w:r w:rsidRPr="007A19A5">
              <w:rPr>
                <w:rFonts w:ascii="Calibri" w:eastAsia="Times New Roman" w:hAnsi="Calibri" w:cs="Calibri"/>
                <w:color w:val="000000"/>
              </w:rPr>
              <w:t> </w:t>
            </w:r>
          </w:p>
        </w:tc>
        <w:tc>
          <w:tcPr>
            <w:tcW w:w="498" w:type="dxa"/>
            <w:tcBorders>
              <w:top w:val="nil"/>
              <w:left w:val="nil"/>
              <w:bottom w:val="single" w:sz="4" w:space="0" w:color="auto"/>
              <w:right w:val="single" w:sz="4" w:space="0" w:color="auto"/>
            </w:tcBorders>
            <w:shd w:val="clear" w:color="auto" w:fill="auto"/>
            <w:noWrap/>
            <w:vAlign w:val="bottom"/>
            <w:hideMark/>
          </w:tcPr>
          <w:p w14:paraId="05B2645D" w14:textId="77777777" w:rsidR="009515A2" w:rsidRPr="007A19A5" w:rsidRDefault="009515A2" w:rsidP="009E5091">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7C0F95C" w14:textId="77777777" w:rsidR="009515A2" w:rsidRPr="007A19A5" w:rsidRDefault="009515A2" w:rsidP="009E5091">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12B1364" w14:textId="77777777" w:rsidR="009515A2" w:rsidRPr="007A19A5" w:rsidRDefault="009515A2" w:rsidP="009E5091">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C93BC6B" w14:textId="77777777" w:rsidR="009515A2" w:rsidRPr="007A19A5" w:rsidRDefault="009515A2" w:rsidP="009E5091">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AB02D96" w14:textId="77777777" w:rsidR="009515A2" w:rsidRPr="007A19A5" w:rsidRDefault="009515A2" w:rsidP="009E5091">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3D1AFBB" w14:textId="77777777" w:rsidR="009515A2" w:rsidRPr="007A19A5" w:rsidRDefault="009515A2" w:rsidP="009E5091">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E4F6369" w14:textId="77777777" w:rsidR="009515A2" w:rsidRPr="007A19A5" w:rsidRDefault="009515A2" w:rsidP="009E5091">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6A5A21D" w14:textId="77777777" w:rsidR="009515A2" w:rsidRPr="007A19A5" w:rsidRDefault="009515A2" w:rsidP="009E5091">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B490CC0" w14:textId="77777777" w:rsidR="009515A2" w:rsidRPr="007A19A5" w:rsidRDefault="009515A2" w:rsidP="009E5091">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7C7AEFE6" w14:textId="77777777" w:rsidR="009515A2" w:rsidRPr="007A19A5" w:rsidRDefault="009515A2" w:rsidP="009E5091">
            <w:pPr>
              <w:jc w:val="center"/>
              <w:rPr>
                <w:rFonts w:ascii="Calibri" w:eastAsia="Times New Roman" w:hAnsi="Calibri" w:cs="Calibri"/>
                <w:color w:val="000000"/>
              </w:rPr>
            </w:pPr>
            <w:r w:rsidRPr="007A19A5">
              <w:rPr>
                <w:rFonts w:ascii="Calibri" w:eastAsia="Times New Roman" w:hAnsi="Calibri" w:cs="Calibri"/>
                <w:color w:val="000000"/>
              </w:rPr>
              <w:t> </w:t>
            </w:r>
          </w:p>
        </w:tc>
      </w:tr>
      <w:tr w:rsidR="009515A2" w:rsidRPr="007A19A5" w14:paraId="6CC6C844" w14:textId="77777777" w:rsidTr="009E5091">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53E30AA3" w14:textId="77777777" w:rsidR="009515A2" w:rsidRPr="007A19A5" w:rsidRDefault="009515A2" w:rsidP="009E5091">
            <w:pPr>
              <w:rPr>
                <w:rFonts w:ascii="Calibri" w:eastAsia="Times New Roman" w:hAnsi="Calibri" w:cs="Calibri"/>
                <w:color w:val="000000"/>
              </w:rPr>
            </w:pPr>
            <w:r w:rsidRPr="007A19A5">
              <w:rPr>
                <w:rFonts w:ascii="Calibri" w:eastAsia="Times New Roman" w:hAnsi="Calibri" w:cs="Calibri"/>
                <w:color w:val="000000"/>
              </w:rPr>
              <w:t>Executive Team</w:t>
            </w:r>
          </w:p>
        </w:tc>
        <w:tc>
          <w:tcPr>
            <w:tcW w:w="498" w:type="dxa"/>
            <w:tcBorders>
              <w:top w:val="nil"/>
              <w:left w:val="nil"/>
              <w:bottom w:val="single" w:sz="4" w:space="0" w:color="auto"/>
              <w:right w:val="single" w:sz="4" w:space="0" w:color="auto"/>
            </w:tcBorders>
            <w:shd w:val="clear" w:color="auto" w:fill="auto"/>
            <w:noWrap/>
            <w:vAlign w:val="bottom"/>
            <w:hideMark/>
          </w:tcPr>
          <w:p w14:paraId="481BFDA9" w14:textId="77777777" w:rsidR="009515A2" w:rsidRPr="007A19A5" w:rsidRDefault="009515A2" w:rsidP="009E5091">
            <w:pPr>
              <w:jc w:val="center"/>
              <w:rPr>
                <w:rFonts w:ascii="Calibri" w:eastAsia="Times New Roman" w:hAnsi="Calibri" w:cs="Calibri"/>
                <w:color w:val="000000"/>
              </w:rPr>
            </w:pPr>
            <w:r w:rsidRPr="007A19A5">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74DF0C31" w14:textId="77777777" w:rsidR="009515A2" w:rsidRPr="007A19A5" w:rsidRDefault="009515A2" w:rsidP="009E5091">
            <w:pPr>
              <w:jc w:val="center"/>
              <w:rPr>
                <w:rFonts w:ascii="Calibri" w:eastAsia="Times New Roman" w:hAnsi="Calibri" w:cs="Calibri"/>
                <w:color w:val="000000"/>
              </w:rPr>
            </w:pPr>
            <w:r w:rsidRPr="007A19A5">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2BE39ECD" w14:textId="77777777" w:rsidR="009515A2" w:rsidRPr="007A19A5" w:rsidRDefault="009515A2" w:rsidP="009E5091">
            <w:pPr>
              <w:jc w:val="center"/>
              <w:rPr>
                <w:rFonts w:ascii="Calibri" w:eastAsia="Times New Roman" w:hAnsi="Calibri" w:cs="Calibri"/>
                <w:color w:val="000000"/>
              </w:rPr>
            </w:pPr>
            <w:r w:rsidRPr="007A19A5">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564FE0A2" w14:textId="77777777" w:rsidR="009515A2" w:rsidRPr="007A19A5" w:rsidRDefault="009515A2" w:rsidP="009E5091">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1698F9A" w14:textId="77777777" w:rsidR="009515A2" w:rsidRPr="007A19A5" w:rsidRDefault="009515A2" w:rsidP="009E5091">
            <w:pPr>
              <w:jc w:val="center"/>
              <w:rPr>
                <w:rFonts w:ascii="Calibri" w:eastAsia="Times New Roman" w:hAnsi="Calibri" w:cs="Calibri"/>
                <w:color w:val="000000"/>
              </w:rPr>
            </w:pPr>
            <w:r w:rsidRPr="007A19A5">
              <w:rPr>
                <w:rFonts w:ascii="Calibri" w:eastAsia="Times New Roman" w:hAnsi="Calibri" w:cs="Calibri"/>
                <w:color w:val="000000"/>
              </w:rPr>
              <w:t> </w:t>
            </w: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59B6DE3C" w14:textId="77777777" w:rsidR="009515A2" w:rsidRPr="007A19A5" w:rsidRDefault="009515A2" w:rsidP="009E5091">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7789516" w14:textId="77777777" w:rsidR="009515A2" w:rsidRPr="007A19A5" w:rsidRDefault="009515A2" w:rsidP="009E5091">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7FC5F68" w14:textId="77777777" w:rsidR="009515A2" w:rsidRPr="007A19A5" w:rsidRDefault="009515A2" w:rsidP="009E5091">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7E500A2" w14:textId="77777777" w:rsidR="009515A2" w:rsidRPr="007A19A5" w:rsidRDefault="009515A2" w:rsidP="009E5091">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6756173F" w14:textId="77777777" w:rsidR="009515A2" w:rsidRPr="007A19A5" w:rsidRDefault="009515A2" w:rsidP="009E5091">
            <w:pPr>
              <w:jc w:val="center"/>
              <w:rPr>
                <w:rFonts w:ascii="Calibri" w:eastAsia="Times New Roman" w:hAnsi="Calibri" w:cs="Calibri"/>
                <w:color w:val="000000"/>
              </w:rPr>
            </w:pPr>
          </w:p>
        </w:tc>
      </w:tr>
      <w:tr w:rsidR="009515A2" w:rsidRPr="007A19A5" w14:paraId="230D9C59" w14:textId="77777777" w:rsidTr="009E5091">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20FDC6A0" w14:textId="77777777" w:rsidR="009515A2" w:rsidRPr="007A19A5" w:rsidRDefault="009515A2" w:rsidP="009E5091">
            <w:pPr>
              <w:rPr>
                <w:rFonts w:ascii="Calibri" w:eastAsia="Times New Roman" w:hAnsi="Calibri" w:cs="Calibri"/>
                <w:color w:val="000000"/>
              </w:rPr>
            </w:pPr>
            <w:r w:rsidRPr="007A19A5">
              <w:rPr>
                <w:rFonts w:ascii="Calibri" w:eastAsia="Times New Roman" w:hAnsi="Calibri" w:cs="Calibri"/>
                <w:color w:val="000000"/>
              </w:rPr>
              <w:t> </w:t>
            </w:r>
          </w:p>
        </w:tc>
        <w:tc>
          <w:tcPr>
            <w:tcW w:w="498" w:type="dxa"/>
            <w:tcBorders>
              <w:top w:val="nil"/>
              <w:left w:val="nil"/>
              <w:bottom w:val="single" w:sz="4" w:space="0" w:color="auto"/>
              <w:right w:val="single" w:sz="4" w:space="0" w:color="auto"/>
            </w:tcBorders>
            <w:shd w:val="clear" w:color="auto" w:fill="auto"/>
            <w:noWrap/>
            <w:vAlign w:val="bottom"/>
            <w:hideMark/>
          </w:tcPr>
          <w:p w14:paraId="42B9AD95" w14:textId="77777777" w:rsidR="009515A2" w:rsidRPr="007A19A5" w:rsidRDefault="009515A2" w:rsidP="009E5091">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8451594" w14:textId="77777777" w:rsidR="009515A2" w:rsidRPr="007A19A5" w:rsidRDefault="009515A2" w:rsidP="009E5091">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D59B08C" w14:textId="77777777" w:rsidR="009515A2" w:rsidRPr="007A19A5" w:rsidRDefault="009515A2" w:rsidP="009E5091">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4D6C646" w14:textId="77777777" w:rsidR="009515A2" w:rsidRPr="007A19A5" w:rsidRDefault="009515A2" w:rsidP="009E5091">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E8135FC" w14:textId="77777777" w:rsidR="009515A2" w:rsidRPr="007A19A5" w:rsidRDefault="009515A2" w:rsidP="009E5091">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E00D41F" w14:textId="77777777" w:rsidR="009515A2" w:rsidRPr="007A19A5" w:rsidRDefault="009515A2" w:rsidP="009E5091">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0D67F5A" w14:textId="77777777" w:rsidR="009515A2" w:rsidRPr="007A19A5" w:rsidRDefault="009515A2" w:rsidP="009E5091">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FE09495" w14:textId="77777777" w:rsidR="009515A2" w:rsidRPr="007A19A5" w:rsidRDefault="009515A2" w:rsidP="009E5091">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5B0FFC2" w14:textId="77777777" w:rsidR="009515A2" w:rsidRPr="007A19A5" w:rsidRDefault="009515A2" w:rsidP="009E5091">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4250710B" w14:textId="77777777" w:rsidR="009515A2" w:rsidRPr="007A19A5" w:rsidRDefault="009515A2" w:rsidP="009E5091">
            <w:pPr>
              <w:jc w:val="center"/>
              <w:rPr>
                <w:rFonts w:ascii="Calibri" w:eastAsia="Times New Roman" w:hAnsi="Calibri" w:cs="Calibri"/>
                <w:color w:val="000000"/>
              </w:rPr>
            </w:pPr>
            <w:r w:rsidRPr="007A19A5">
              <w:rPr>
                <w:rFonts w:ascii="Calibri" w:eastAsia="Times New Roman" w:hAnsi="Calibri" w:cs="Calibri"/>
                <w:color w:val="000000"/>
              </w:rPr>
              <w:t> </w:t>
            </w:r>
          </w:p>
        </w:tc>
      </w:tr>
      <w:tr w:rsidR="009515A2" w:rsidRPr="007A19A5" w14:paraId="13A855FB" w14:textId="77777777" w:rsidTr="009E5091">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5C33C4A4" w14:textId="77777777" w:rsidR="009515A2" w:rsidRPr="007A19A5" w:rsidRDefault="009515A2" w:rsidP="009E5091">
            <w:pPr>
              <w:rPr>
                <w:rFonts w:ascii="Calibri" w:eastAsia="Times New Roman" w:hAnsi="Calibri" w:cs="Calibri"/>
                <w:b/>
                <w:bCs/>
                <w:color w:val="000000"/>
              </w:rPr>
            </w:pPr>
            <w:r w:rsidRPr="007A19A5">
              <w:rPr>
                <w:rFonts w:ascii="Calibri" w:eastAsia="Times New Roman" w:hAnsi="Calibri" w:cs="Calibri"/>
                <w:b/>
                <w:bCs/>
                <w:color w:val="000000"/>
              </w:rPr>
              <w:t>Standing Committees</w:t>
            </w:r>
          </w:p>
        </w:tc>
        <w:tc>
          <w:tcPr>
            <w:tcW w:w="498" w:type="dxa"/>
            <w:tcBorders>
              <w:top w:val="nil"/>
              <w:left w:val="nil"/>
              <w:bottom w:val="single" w:sz="4" w:space="0" w:color="auto"/>
              <w:right w:val="single" w:sz="4" w:space="0" w:color="auto"/>
            </w:tcBorders>
            <w:shd w:val="clear" w:color="auto" w:fill="auto"/>
            <w:noWrap/>
            <w:vAlign w:val="bottom"/>
            <w:hideMark/>
          </w:tcPr>
          <w:p w14:paraId="490BBE44" w14:textId="77777777" w:rsidR="009515A2" w:rsidRPr="007A19A5" w:rsidRDefault="009515A2" w:rsidP="009E5091">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28F05C0" w14:textId="77777777" w:rsidR="009515A2" w:rsidRPr="007A19A5" w:rsidRDefault="009515A2" w:rsidP="009E5091">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3DC88CB" w14:textId="77777777" w:rsidR="009515A2" w:rsidRPr="007A19A5" w:rsidRDefault="009515A2" w:rsidP="009E5091">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E7898C1" w14:textId="77777777" w:rsidR="009515A2" w:rsidRPr="007A19A5" w:rsidRDefault="009515A2" w:rsidP="009E5091">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389091E" w14:textId="77777777" w:rsidR="009515A2" w:rsidRPr="007A19A5" w:rsidRDefault="009515A2" w:rsidP="009E5091">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B2F980B" w14:textId="77777777" w:rsidR="009515A2" w:rsidRPr="007A19A5" w:rsidRDefault="009515A2" w:rsidP="009E5091">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BE8B728" w14:textId="77777777" w:rsidR="009515A2" w:rsidRPr="007A19A5" w:rsidRDefault="009515A2" w:rsidP="009E5091">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9C77F94" w14:textId="77777777" w:rsidR="009515A2" w:rsidRPr="007A19A5" w:rsidRDefault="009515A2" w:rsidP="009E5091">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57628F4" w14:textId="77777777" w:rsidR="009515A2" w:rsidRPr="007A19A5" w:rsidRDefault="009515A2" w:rsidP="009E5091">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010E10D4" w14:textId="77777777" w:rsidR="009515A2" w:rsidRPr="007A19A5" w:rsidRDefault="009515A2" w:rsidP="009E5091">
            <w:pPr>
              <w:jc w:val="center"/>
              <w:rPr>
                <w:rFonts w:ascii="Calibri" w:eastAsia="Times New Roman" w:hAnsi="Calibri" w:cs="Calibri"/>
                <w:color w:val="000000"/>
              </w:rPr>
            </w:pPr>
            <w:r w:rsidRPr="007A19A5">
              <w:rPr>
                <w:rFonts w:ascii="Calibri" w:eastAsia="Times New Roman" w:hAnsi="Calibri" w:cs="Calibri"/>
                <w:color w:val="000000"/>
              </w:rPr>
              <w:t> </w:t>
            </w:r>
          </w:p>
        </w:tc>
      </w:tr>
      <w:tr w:rsidR="009515A2" w:rsidRPr="007A19A5" w14:paraId="5A4DD5B1" w14:textId="77777777" w:rsidTr="009E5091">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3BF7442B" w14:textId="77777777" w:rsidR="009515A2" w:rsidRPr="007A19A5" w:rsidRDefault="009515A2" w:rsidP="009E5091">
            <w:pPr>
              <w:rPr>
                <w:rFonts w:ascii="Calibri" w:eastAsia="Times New Roman" w:hAnsi="Calibri" w:cs="Calibri"/>
                <w:color w:val="000000"/>
              </w:rPr>
            </w:pPr>
            <w:r>
              <w:rPr>
                <w:rFonts w:ascii="Calibri" w:eastAsia="Times New Roman" w:hAnsi="Calibri" w:cs="Calibri"/>
                <w:color w:val="000000"/>
              </w:rPr>
              <w:t>Finance –Treas required by bylaws</w:t>
            </w:r>
          </w:p>
        </w:tc>
        <w:tc>
          <w:tcPr>
            <w:tcW w:w="498" w:type="dxa"/>
            <w:tcBorders>
              <w:top w:val="nil"/>
              <w:left w:val="nil"/>
              <w:bottom w:val="single" w:sz="4" w:space="0" w:color="auto"/>
              <w:right w:val="single" w:sz="4" w:space="0" w:color="auto"/>
            </w:tcBorders>
            <w:shd w:val="clear" w:color="auto" w:fill="auto"/>
            <w:noWrap/>
            <w:vAlign w:val="bottom"/>
            <w:hideMark/>
          </w:tcPr>
          <w:p w14:paraId="17FEFDA1" w14:textId="77777777" w:rsidR="009515A2" w:rsidRPr="007A19A5" w:rsidRDefault="009515A2" w:rsidP="009E5091">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C54B6BF" w14:textId="77777777" w:rsidR="009515A2" w:rsidRPr="007A19A5" w:rsidRDefault="009515A2" w:rsidP="009E5091">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8F38C23" w14:textId="77777777" w:rsidR="009515A2" w:rsidRPr="007A19A5" w:rsidRDefault="009515A2" w:rsidP="009E5091">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253F0E2" w14:textId="77777777" w:rsidR="009515A2" w:rsidRPr="007A19A5" w:rsidRDefault="009515A2" w:rsidP="009E5091">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294CE399" w14:textId="77777777" w:rsidR="009515A2" w:rsidRPr="007A19A5" w:rsidRDefault="009515A2" w:rsidP="009E5091">
            <w:pPr>
              <w:jc w:val="center"/>
              <w:rPr>
                <w:rFonts w:ascii="Calibri" w:eastAsia="Times New Roman" w:hAnsi="Calibri" w:cs="Calibri"/>
                <w:color w:val="000000"/>
              </w:rPr>
            </w:pPr>
            <w:r w:rsidRPr="007A19A5">
              <w:rPr>
                <w:rFonts w:ascii="Calibri" w:eastAsia="Times New Roman" w:hAnsi="Calibri" w:cs="Calibri"/>
                <w:color w:val="000000"/>
              </w:rPr>
              <w:t> </w:t>
            </w: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05C421BA" w14:textId="77777777" w:rsidR="009515A2" w:rsidRPr="007A19A5" w:rsidRDefault="009515A2" w:rsidP="009E5091">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04E9870" w14:textId="77777777" w:rsidR="009515A2" w:rsidRPr="007A19A5" w:rsidRDefault="009515A2" w:rsidP="009E5091">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723ADF8B" w14:textId="77777777" w:rsidR="009515A2" w:rsidRPr="007A19A5" w:rsidRDefault="009515A2" w:rsidP="009E5091">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79ED60D" w14:textId="77777777" w:rsidR="009515A2" w:rsidRPr="007A19A5" w:rsidRDefault="009515A2" w:rsidP="009E5091">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038682A0" w14:textId="77777777" w:rsidR="009515A2" w:rsidRPr="007A19A5" w:rsidRDefault="009515A2" w:rsidP="009E5091">
            <w:pPr>
              <w:jc w:val="center"/>
              <w:rPr>
                <w:rFonts w:ascii="Calibri" w:eastAsia="Times New Roman" w:hAnsi="Calibri" w:cs="Calibri"/>
                <w:color w:val="000000"/>
              </w:rPr>
            </w:pPr>
            <w:r w:rsidRPr="007A19A5">
              <w:rPr>
                <w:rFonts w:ascii="Calibri" w:eastAsia="Times New Roman" w:hAnsi="Calibri" w:cs="Calibri"/>
                <w:color w:val="000000"/>
              </w:rPr>
              <w:t> </w:t>
            </w:r>
          </w:p>
        </w:tc>
      </w:tr>
      <w:tr w:rsidR="009515A2" w:rsidRPr="007A19A5" w14:paraId="72774A60" w14:textId="77777777" w:rsidTr="009E5091">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770BCF86" w14:textId="77777777" w:rsidR="009515A2" w:rsidRPr="007A19A5" w:rsidRDefault="009515A2" w:rsidP="009E5091">
            <w:pPr>
              <w:rPr>
                <w:rFonts w:ascii="Calibri" w:eastAsia="Times New Roman" w:hAnsi="Calibri" w:cs="Calibri"/>
                <w:color w:val="000000"/>
              </w:rPr>
            </w:pPr>
            <w:r>
              <w:rPr>
                <w:rFonts w:ascii="Calibri" w:eastAsia="Times New Roman" w:hAnsi="Calibri" w:cs="Calibri"/>
                <w:color w:val="000000"/>
              </w:rPr>
              <w:t>Endowments Treas required by bylaws</w:t>
            </w:r>
          </w:p>
        </w:tc>
        <w:tc>
          <w:tcPr>
            <w:tcW w:w="498" w:type="dxa"/>
            <w:tcBorders>
              <w:top w:val="nil"/>
              <w:left w:val="nil"/>
              <w:bottom w:val="single" w:sz="4" w:space="0" w:color="auto"/>
              <w:right w:val="single" w:sz="4" w:space="0" w:color="auto"/>
            </w:tcBorders>
            <w:shd w:val="clear" w:color="auto" w:fill="auto"/>
            <w:noWrap/>
            <w:vAlign w:val="bottom"/>
            <w:hideMark/>
          </w:tcPr>
          <w:p w14:paraId="1B253AEC" w14:textId="77777777" w:rsidR="009515A2" w:rsidRPr="007A19A5" w:rsidRDefault="009515A2" w:rsidP="009E5091">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E52314B" w14:textId="77777777" w:rsidR="009515A2" w:rsidRPr="007A19A5" w:rsidRDefault="009515A2" w:rsidP="009E5091">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23A07FA" w14:textId="77777777" w:rsidR="009515A2" w:rsidRPr="007A19A5" w:rsidRDefault="009515A2" w:rsidP="009E5091">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750D3DD" w14:textId="77777777" w:rsidR="009515A2" w:rsidRPr="007A19A5" w:rsidRDefault="009515A2" w:rsidP="009E5091">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72DCC183" w14:textId="77777777" w:rsidR="009515A2" w:rsidRPr="007A19A5" w:rsidRDefault="009515A2" w:rsidP="009E5091">
            <w:pPr>
              <w:jc w:val="center"/>
              <w:rPr>
                <w:rFonts w:ascii="Calibri" w:eastAsia="Times New Roman" w:hAnsi="Calibri" w:cs="Calibri"/>
                <w:color w:val="000000"/>
              </w:rPr>
            </w:pPr>
            <w:r>
              <w:rPr>
                <w:rFonts w:ascii="Calibri" w:eastAsia="Times New Roman" w:hAnsi="Calibri" w:cs="Calibri"/>
                <w:color w:val="000000"/>
              </w:rPr>
              <w:t>X</w:t>
            </w: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9F8C517" w14:textId="77777777" w:rsidR="009515A2" w:rsidRPr="007A19A5" w:rsidRDefault="009515A2" w:rsidP="009E5091">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7ADB8A0" w14:textId="77777777" w:rsidR="009515A2" w:rsidRPr="007A19A5" w:rsidRDefault="009515A2" w:rsidP="009E5091">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E90D7F2" w14:textId="77777777" w:rsidR="009515A2" w:rsidRPr="007A19A5" w:rsidRDefault="009515A2" w:rsidP="009E5091">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5B948A3" w14:textId="77777777" w:rsidR="009515A2" w:rsidRPr="007A19A5" w:rsidRDefault="009515A2" w:rsidP="009E5091">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60247A5E" w14:textId="77777777" w:rsidR="009515A2" w:rsidRPr="007A19A5" w:rsidRDefault="009515A2" w:rsidP="009E5091">
            <w:pPr>
              <w:jc w:val="center"/>
              <w:rPr>
                <w:rFonts w:ascii="Calibri" w:eastAsia="Times New Roman" w:hAnsi="Calibri" w:cs="Calibri"/>
                <w:color w:val="000000"/>
              </w:rPr>
            </w:pPr>
            <w:r w:rsidRPr="007A19A5">
              <w:rPr>
                <w:rFonts w:ascii="Calibri" w:eastAsia="Times New Roman" w:hAnsi="Calibri" w:cs="Calibri"/>
                <w:color w:val="000000"/>
              </w:rPr>
              <w:t> </w:t>
            </w:r>
          </w:p>
        </w:tc>
      </w:tr>
      <w:tr w:rsidR="009515A2" w:rsidRPr="007A19A5" w14:paraId="5770726F" w14:textId="77777777" w:rsidTr="009E5091">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656D4A18" w14:textId="77777777" w:rsidR="009515A2" w:rsidRPr="007A19A5" w:rsidRDefault="009515A2" w:rsidP="009E5091">
            <w:pPr>
              <w:rPr>
                <w:rFonts w:ascii="Calibri" w:eastAsia="Times New Roman" w:hAnsi="Calibri" w:cs="Calibri"/>
                <w:color w:val="000000"/>
              </w:rPr>
            </w:pPr>
            <w:r>
              <w:rPr>
                <w:rFonts w:ascii="Calibri" w:eastAsia="Times New Roman" w:hAnsi="Calibri" w:cs="Calibri"/>
                <w:color w:val="000000"/>
              </w:rPr>
              <w:t>Nominating- Chosen by board members, and is a voting member of committee</w:t>
            </w:r>
          </w:p>
        </w:tc>
        <w:tc>
          <w:tcPr>
            <w:tcW w:w="498" w:type="dxa"/>
            <w:tcBorders>
              <w:top w:val="nil"/>
              <w:left w:val="nil"/>
              <w:bottom w:val="single" w:sz="4" w:space="0" w:color="auto"/>
              <w:right w:val="single" w:sz="4" w:space="0" w:color="auto"/>
            </w:tcBorders>
            <w:shd w:val="clear" w:color="auto" w:fill="auto"/>
            <w:noWrap/>
            <w:vAlign w:val="bottom"/>
            <w:hideMark/>
          </w:tcPr>
          <w:p w14:paraId="2CC0796D" w14:textId="77777777" w:rsidR="009515A2" w:rsidRPr="007A19A5" w:rsidRDefault="009515A2" w:rsidP="009E5091">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EFF03FD" w14:textId="77777777" w:rsidR="009515A2" w:rsidRPr="007A19A5" w:rsidRDefault="009515A2" w:rsidP="009E5091">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849065B" w14:textId="77777777" w:rsidR="009515A2" w:rsidRPr="007A19A5" w:rsidRDefault="009515A2" w:rsidP="009E5091">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3485BE3B" w14:textId="77777777" w:rsidR="009515A2" w:rsidRPr="007A19A5" w:rsidRDefault="009515A2" w:rsidP="009E5091">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9DFA9DD" w14:textId="77777777" w:rsidR="009515A2" w:rsidRPr="007A19A5" w:rsidRDefault="009515A2" w:rsidP="009E5091">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4844140" w14:textId="77777777" w:rsidR="009515A2" w:rsidRPr="007A19A5" w:rsidRDefault="009515A2" w:rsidP="009E5091">
            <w:pPr>
              <w:jc w:val="center"/>
              <w:rPr>
                <w:rFonts w:ascii="Calibri" w:eastAsia="Times New Roman" w:hAnsi="Calibri" w:cs="Calibri"/>
                <w:color w:val="000000"/>
              </w:rPr>
            </w:pPr>
            <w:r w:rsidRPr="007A19A5">
              <w:rPr>
                <w:rFonts w:ascii="Calibri" w:eastAsia="Times New Roman" w:hAnsi="Calibri" w:cs="Calibri"/>
                <w:color w:val="000000"/>
              </w:rPr>
              <w:t> </w:t>
            </w: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40C81668" w14:textId="77777777" w:rsidR="009515A2" w:rsidRPr="007A19A5" w:rsidRDefault="009515A2" w:rsidP="009E5091">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7106BAC" w14:textId="77777777" w:rsidR="009515A2" w:rsidRPr="007A19A5" w:rsidRDefault="009515A2" w:rsidP="009E5091">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BFF81CC" w14:textId="77777777" w:rsidR="009515A2" w:rsidRPr="007A19A5" w:rsidRDefault="009515A2" w:rsidP="009E5091">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0423408F" w14:textId="77777777" w:rsidR="009515A2" w:rsidRPr="007A19A5" w:rsidRDefault="009515A2" w:rsidP="009E5091">
            <w:pPr>
              <w:jc w:val="center"/>
              <w:rPr>
                <w:rFonts w:ascii="Calibri" w:eastAsia="Times New Roman" w:hAnsi="Calibri" w:cs="Calibri"/>
                <w:color w:val="000000"/>
              </w:rPr>
            </w:pPr>
            <w:r w:rsidRPr="007A19A5">
              <w:rPr>
                <w:rFonts w:ascii="Calibri" w:eastAsia="Times New Roman" w:hAnsi="Calibri" w:cs="Calibri"/>
                <w:color w:val="000000"/>
              </w:rPr>
              <w:t> </w:t>
            </w:r>
          </w:p>
        </w:tc>
      </w:tr>
      <w:tr w:rsidR="009515A2" w:rsidRPr="007A19A5" w14:paraId="6072A2D0" w14:textId="77777777" w:rsidTr="009E5091">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0FE2E6EA" w14:textId="77777777" w:rsidR="009515A2" w:rsidRPr="007A19A5" w:rsidRDefault="009515A2" w:rsidP="009E5091">
            <w:pPr>
              <w:rPr>
                <w:rFonts w:ascii="Calibri" w:eastAsia="Times New Roman" w:hAnsi="Calibri" w:cs="Calibri"/>
                <w:color w:val="000000"/>
              </w:rPr>
            </w:pPr>
            <w:r w:rsidRPr="007A19A5">
              <w:rPr>
                <w:rFonts w:ascii="Calibri" w:eastAsia="Times New Roman" w:hAnsi="Calibri" w:cs="Calibri"/>
                <w:color w:val="000000"/>
              </w:rPr>
              <w:t>Personnel</w:t>
            </w:r>
          </w:p>
        </w:tc>
        <w:tc>
          <w:tcPr>
            <w:tcW w:w="498" w:type="dxa"/>
            <w:tcBorders>
              <w:top w:val="nil"/>
              <w:left w:val="nil"/>
              <w:bottom w:val="single" w:sz="4" w:space="0" w:color="auto"/>
              <w:right w:val="single" w:sz="4" w:space="0" w:color="auto"/>
            </w:tcBorders>
            <w:shd w:val="clear" w:color="auto" w:fill="auto"/>
            <w:noWrap/>
            <w:vAlign w:val="bottom"/>
            <w:hideMark/>
          </w:tcPr>
          <w:p w14:paraId="0EC169A4" w14:textId="77777777" w:rsidR="009515A2" w:rsidRPr="007A19A5" w:rsidRDefault="009515A2" w:rsidP="009E5091">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CFE68C2" w14:textId="77777777" w:rsidR="009515A2" w:rsidRPr="007A19A5" w:rsidRDefault="009515A2" w:rsidP="009E5091">
            <w:pPr>
              <w:jc w:val="center"/>
              <w:rPr>
                <w:rFonts w:ascii="Calibri" w:eastAsia="Times New Roman" w:hAnsi="Calibri" w:cs="Calibri"/>
                <w:color w:val="000000"/>
              </w:rPr>
            </w:pPr>
            <w:r w:rsidRPr="007A19A5">
              <w:rPr>
                <w:rFonts w:ascii="Calibri" w:eastAsia="Times New Roman" w:hAnsi="Calibri" w:cs="Calibri"/>
                <w:color w:val="000000"/>
              </w:rPr>
              <w:t> </w:t>
            </w: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3705AC73" w14:textId="77777777" w:rsidR="009515A2" w:rsidRPr="007A19A5" w:rsidRDefault="009515A2" w:rsidP="009E5091">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FB586AD" w14:textId="77777777" w:rsidR="009515A2" w:rsidRPr="007A19A5" w:rsidRDefault="009515A2" w:rsidP="009E5091">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1FC7EF4" w14:textId="77777777" w:rsidR="009515A2" w:rsidRPr="007A19A5" w:rsidRDefault="009515A2" w:rsidP="009E5091">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E9F23E4" w14:textId="77777777" w:rsidR="009515A2" w:rsidRPr="007A19A5" w:rsidRDefault="009515A2" w:rsidP="009E5091">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A30C614" w14:textId="77777777" w:rsidR="009515A2" w:rsidRPr="007A19A5" w:rsidRDefault="009515A2" w:rsidP="009E5091">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6C2BEEF7" w14:textId="77777777" w:rsidR="009515A2" w:rsidRPr="007A19A5" w:rsidRDefault="009515A2" w:rsidP="009E5091">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C7B63AD" w14:textId="77777777" w:rsidR="009515A2" w:rsidRPr="007A19A5" w:rsidRDefault="009515A2" w:rsidP="009E5091">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center"/>
            <w:hideMark/>
          </w:tcPr>
          <w:p w14:paraId="54ABDE0E" w14:textId="77777777" w:rsidR="009515A2" w:rsidRPr="007A19A5" w:rsidRDefault="009515A2" w:rsidP="009E5091">
            <w:pPr>
              <w:jc w:val="center"/>
              <w:rPr>
                <w:rFonts w:ascii="Calibri" w:eastAsia="Times New Roman" w:hAnsi="Calibri" w:cs="Calibri"/>
              </w:rPr>
            </w:pPr>
            <w:r w:rsidRPr="007A19A5">
              <w:rPr>
                <w:rFonts w:ascii="Calibri" w:eastAsia="Times New Roman" w:hAnsi="Calibri" w:cs="Calibri"/>
              </w:rPr>
              <w:t> </w:t>
            </w:r>
          </w:p>
        </w:tc>
      </w:tr>
      <w:tr w:rsidR="009515A2" w:rsidRPr="007A19A5" w14:paraId="340C454A" w14:textId="77777777" w:rsidTr="009E5091">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28DCFCB3" w14:textId="77777777" w:rsidR="009515A2" w:rsidRPr="007A19A5" w:rsidRDefault="009515A2" w:rsidP="009E5091">
            <w:pPr>
              <w:rPr>
                <w:rFonts w:ascii="Calibri" w:eastAsia="Times New Roman" w:hAnsi="Calibri" w:cs="Calibri"/>
                <w:color w:val="000000"/>
              </w:rPr>
            </w:pPr>
            <w:r w:rsidRPr="007A19A5">
              <w:rPr>
                <w:rFonts w:ascii="Calibri" w:eastAsia="Times New Roman" w:hAnsi="Calibri" w:cs="Calibri"/>
                <w:color w:val="000000"/>
              </w:rPr>
              <w:t> </w:t>
            </w:r>
          </w:p>
        </w:tc>
        <w:tc>
          <w:tcPr>
            <w:tcW w:w="498" w:type="dxa"/>
            <w:tcBorders>
              <w:top w:val="nil"/>
              <w:left w:val="nil"/>
              <w:bottom w:val="single" w:sz="4" w:space="0" w:color="auto"/>
              <w:right w:val="single" w:sz="4" w:space="0" w:color="auto"/>
            </w:tcBorders>
            <w:shd w:val="clear" w:color="auto" w:fill="auto"/>
            <w:noWrap/>
            <w:vAlign w:val="bottom"/>
            <w:hideMark/>
          </w:tcPr>
          <w:p w14:paraId="40D73186" w14:textId="77777777" w:rsidR="009515A2" w:rsidRPr="007A19A5" w:rsidRDefault="009515A2" w:rsidP="009E5091">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A93BAFF" w14:textId="77777777" w:rsidR="009515A2" w:rsidRPr="007A19A5" w:rsidRDefault="009515A2" w:rsidP="009E5091">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0798FE5" w14:textId="77777777" w:rsidR="009515A2" w:rsidRPr="007A19A5" w:rsidRDefault="009515A2" w:rsidP="009E5091">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2921411" w14:textId="77777777" w:rsidR="009515A2" w:rsidRPr="007A19A5" w:rsidRDefault="009515A2" w:rsidP="009E5091">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9189BC6" w14:textId="77777777" w:rsidR="009515A2" w:rsidRPr="007A19A5" w:rsidRDefault="009515A2" w:rsidP="009E5091">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01D05B2" w14:textId="77777777" w:rsidR="009515A2" w:rsidRPr="007A19A5" w:rsidRDefault="009515A2" w:rsidP="009E5091">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47066CA" w14:textId="77777777" w:rsidR="009515A2" w:rsidRPr="007A19A5" w:rsidRDefault="009515A2" w:rsidP="009E5091">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7242727" w14:textId="77777777" w:rsidR="009515A2" w:rsidRPr="007A19A5" w:rsidRDefault="009515A2" w:rsidP="009E5091">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0FEDFDB" w14:textId="77777777" w:rsidR="009515A2" w:rsidRPr="007A19A5" w:rsidRDefault="009515A2" w:rsidP="009E5091">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6CDEA27B" w14:textId="77777777" w:rsidR="009515A2" w:rsidRPr="007A19A5" w:rsidRDefault="009515A2" w:rsidP="009E5091">
            <w:pPr>
              <w:jc w:val="center"/>
              <w:rPr>
                <w:rFonts w:ascii="Calibri" w:eastAsia="Times New Roman" w:hAnsi="Calibri" w:cs="Calibri"/>
                <w:color w:val="000000"/>
              </w:rPr>
            </w:pPr>
            <w:r w:rsidRPr="007A19A5">
              <w:rPr>
                <w:rFonts w:ascii="Calibri" w:eastAsia="Times New Roman" w:hAnsi="Calibri" w:cs="Calibri"/>
                <w:color w:val="000000"/>
              </w:rPr>
              <w:t> </w:t>
            </w:r>
          </w:p>
        </w:tc>
      </w:tr>
      <w:tr w:rsidR="009515A2" w:rsidRPr="007A19A5" w14:paraId="3EA1AD83" w14:textId="77777777" w:rsidTr="009E5091">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55CB046B" w14:textId="77777777" w:rsidR="009515A2" w:rsidRPr="007A19A5" w:rsidRDefault="009515A2" w:rsidP="009E5091">
            <w:pPr>
              <w:rPr>
                <w:rFonts w:ascii="Calibri" w:eastAsia="Times New Roman" w:hAnsi="Calibri" w:cs="Calibri"/>
                <w:b/>
                <w:bCs/>
                <w:color w:val="000000"/>
              </w:rPr>
            </w:pPr>
            <w:r w:rsidRPr="007A19A5">
              <w:rPr>
                <w:rFonts w:ascii="Calibri" w:eastAsia="Times New Roman" w:hAnsi="Calibri" w:cs="Calibri"/>
                <w:b/>
                <w:bCs/>
                <w:color w:val="000000"/>
              </w:rPr>
              <w:t>Board Committees/Task Forces</w:t>
            </w:r>
          </w:p>
        </w:tc>
        <w:tc>
          <w:tcPr>
            <w:tcW w:w="498" w:type="dxa"/>
            <w:tcBorders>
              <w:top w:val="nil"/>
              <w:left w:val="nil"/>
              <w:bottom w:val="single" w:sz="4" w:space="0" w:color="auto"/>
              <w:right w:val="single" w:sz="4" w:space="0" w:color="auto"/>
            </w:tcBorders>
            <w:shd w:val="clear" w:color="auto" w:fill="auto"/>
            <w:noWrap/>
            <w:vAlign w:val="bottom"/>
            <w:hideMark/>
          </w:tcPr>
          <w:p w14:paraId="68756339" w14:textId="77777777" w:rsidR="009515A2" w:rsidRPr="007A19A5" w:rsidRDefault="009515A2" w:rsidP="009E5091">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A6C6030" w14:textId="77777777" w:rsidR="009515A2" w:rsidRPr="007A19A5" w:rsidRDefault="009515A2" w:rsidP="009E5091">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AB31384" w14:textId="77777777" w:rsidR="009515A2" w:rsidRPr="007A19A5" w:rsidRDefault="009515A2" w:rsidP="009E5091">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3006F05" w14:textId="77777777" w:rsidR="009515A2" w:rsidRPr="007A19A5" w:rsidRDefault="009515A2" w:rsidP="009E5091">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2AFD1E8" w14:textId="77777777" w:rsidR="009515A2" w:rsidRPr="007A19A5" w:rsidRDefault="009515A2" w:rsidP="009E5091">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E1488E0" w14:textId="77777777" w:rsidR="009515A2" w:rsidRPr="007A19A5" w:rsidRDefault="009515A2" w:rsidP="009E5091">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4D3B9D1" w14:textId="77777777" w:rsidR="009515A2" w:rsidRPr="007A19A5" w:rsidRDefault="009515A2" w:rsidP="009E5091">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98C427F" w14:textId="77777777" w:rsidR="009515A2" w:rsidRPr="007A19A5" w:rsidRDefault="009515A2" w:rsidP="009E5091">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4DFC520" w14:textId="77777777" w:rsidR="009515A2" w:rsidRPr="007A19A5" w:rsidRDefault="009515A2" w:rsidP="009E5091">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079A1EF1" w14:textId="77777777" w:rsidR="009515A2" w:rsidRPr="007A19A5" w:rsidRDefault="009515A2" w:rsidP="009E5091">
            <w:pPr>
              <w:jc w:val="center"/>
              <w:rPr>
                <w:rFonts w:ascii="Calibri" w:eastAsia="Times New Roman" w:hAnsi="Calibri" w:cs="Calibri"/>
                <w:color w:val="000000"/>
              </w:rPr>
            </w:pPr>
            <w:r w:rsidRPr="007A19A5">
              <w:rPr>
                <w:rFonts w:ascii="Calibri" w:eastAsia="Times New Roman" w:hAnsi="Calibri" w:cs="Calibri"/>
                <w:color w:val="000000"/>
              </w:rPr>
              <w:t> </w:t>
            </w:r>
          </w:p>
        </w:tc>
      </w:tr>
      <w:tr w:rsidR="009515A2" w:rsidRPr="007A19A5" w14:paraId="25509390" w14:textId="77777777" w:rsidTr="009E5091">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5B8A49A3" w14:textId="77777777" w:rsidR="009515A2" w:rsidRPr="007A19A5" w:rsidRDefault="009515A2" w:rsidP="009E5091">
            <w:pPr>
              <w:rPr>
                <w:rFonts w:ascii="Calibri" w:eastAsia="Times New Roman" w:hAnsi="Calibri" w:cs="Calibri"/>
                <w:color w:val="000000"/>
              </w:rPr>
            </w:pPr>
            <w:r w:rsidRPr="007A19A5">
              <w:rPr>
                <w:rFonts w:ascii="Calibri" w:eastAsia="Times New Roman" w:hAnsi="Calibri" w:cs="Calibri"/>
                <w:color w:val="000000"/>
              </w:rPr>
              <w:t>Communications</w:t>
            </w:r>
          </w:p>
        </w:tc>
        <w:tc>
          <w:tcPr>
            <w:tcW w:w="498" w:type="dxa"/>
            <w:tcBorders>
              <w:top w:val="nil"/>
              <w:left w:val="nil"/>
              <w:bottom w:val="single" w:sz="4" w:space="0" w:color="auto"/>
              <w:right w:val="single" w:sz="4" w:space="0" w:color="auto"/>
            </w:tcBorders>
            <w:shd w:val="clear" w:color="auto" w:fill="auto"/>
            <w:noWrap/>
            <w:vAlign w:val="bottom"/>
            <w:hideMark/>
          </w:tcPr>
          <w:p w14:paraId="6337E441" w14:textId="77777777" w:rsidR="009515A2" w:rsidRPr="007A19A5" w:rsidRDefault="009515A2" w:rsidP="009E5091">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23C7CFC" w14:textId="77777777" w:rsidR="009515A2" w:rsidRPr="007A19A5" w:rsidRDefault="009515A2" w:rsidP="009E5091">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1593B48E" w14:textId="77777777" w:rsidR="009515A2" w:rsidRPr="007A19A5" w:rsidRDefault="009515A2" w:rsidP="009E5091">
            <w:pPr>
              <w:jc w:val="center"/>
              <w:rPr>
                <w:rFonts w:ascii="Calibri" w:eastAsia="Times New Roman" w:hAnsi="Calibri" w:cs="Calibri"/>
                <w:color w:val="000000"/>
              </w:rPr>
            </w:pPr>
            <w:r w:rsidRPr="007A19A5">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5E82595E" w14:textId="77777777" w:rsidR="009515A2" w:rsidRPr="007A19A5" w:rsidRDefault="009515A2" w:rsidP="009E5091">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9AB4450" w14:textId="77777777" w:rsidR="009515A2" w:rsidRPr="007A19A5" w:rsidRDefault="009515A2" w:rsidP="009E5091">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A6890BF" w14:textId="77777777" w:rsidR="009515A2" w:rsidRPr="007A19A5" w:rsidRDefault="009515A2" w:rsidP="009E5091">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2885C781" w14:textId="77777777" w:rsidR="009515A2" w:rsidRPr="007A19A5" w:rsidRDefault="009515A2" w:rsidP="009E5091">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F436AB8" w14:textId="77777777" w:rsidR="009515A2" w:rsidRPr="007A19A5" w:rsidRDefault="009515A2" w:rsidP="009E5091">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861D9ED" w14:textId="77777777" w:rsidR="009515A2" w:rsidRPr="007A19A5" w:rsidRDefault="009515A2" w:rsidP="009E5091">
            <w:pPr>
              <w:jc w:val="center"/>
              <w:rPr>
                <w:rFonts w:ascii="Calibri" w:eastAsia="Times New Roman" w:hAnsi="Calibri" w:cs="Calibri"/>
                <w:color w:val="000000"/>
              </w:rPr>
            </w:pPr>
          </w:p>
        </w:tc>
        <w:tc>
          <w:tcPr>
            <w:tcW w:w="515" w:type="dxa"/>
            <w:tcBorders>
              <w:top w:val="nil"/>
              <w:left w:val="nil"/>
              <w:bottom w:val="single" w:sz="4" w:space="0" w:color="auto"/>
              <w:right w:val="single" w:sz="4" w:space="0" w:color="auto"/>
            </w:tcBorders>
            <w:shd w:val="clear" w:color="auto" w:fill="auto"/>
            <w:noWrap/>
            <w:vAlign w:val="bottom"/>
            <w:hideMark/>
          </w:tcPr>
          <w:p w14:paraId="6CF24511" w14:textId="77777777" w:rsidR="009515A2" w:rsidRPr="007A19A5" w:rsidRDefault="009515A2" w:rsidP="009E5091">
            <w:pPr>
              <w:jc w:val="center"/>
              <w:rPr>
                <w:rFonts w:ascii="Calibri" w:eastAsia="Times New Roman" w:hAnsi="Calibri" w:cs="Calibri"/>
                <w:color w:val="000000"/>
              </w:rPr>
            </w:pPr>
          </w:p>
        </w:tc>
      </w:tr>
      <w:tr w:rsidR="009515A2" w:rsidRPr="007A19A5" w14:paraId="7BFDD1B7" w14:textId="77777777" w:rsidTr="009E5091">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1F39D4DB" w14:textId="77777777" w:rsidR="009515A2" w:rsidRPr="007A19A5" w:rsidRDefault="009515A2" w:rsidP="009E5091">
            <w:pPr>
              <w:rPr>
                <w:rFonts w:ascii="Calibri" w:eastAsia="Times New Roman" w:hAnsi="Calibri" w:cs="Calibri"/>
                <w:color w:val="000000"/>
              </w:rPr>
            </w:pPr>
            <w:r>
              <w:rPr>
                <w:rFonts w:ascii="Calibri" w:eastAsia="Times New Roman" w:hAnsi="Calibri" w:cs="Calibri"/>
                <w:color w:val="000000"/>
              </w:rPr>
              <w:t>Governance Committee</w:t>
            </w:r>
          </w:p>
        </w:tc>
        <w:tc>
          <w:tcPr>
            <w:tcW w:w="498" w:type="dxa"/>
            <w:tcBorders>
              <w:top w:val="nil"/>
              <w:left w:val="nil"/>
              <w:bottom w:val="single" w:sz="4" w:space="0" w:color="auto"/>
              <w:right w:val="single" w:sz="4" w:space="0" w:color="auto"/>
            </w:tcBorders>
            <w:shd w:val="clear" w:color="auto" w:fill="auto"/>
            <w:noWrap/>
            <w:vAlign w:val="bottom"/>
            <w:hideMark/>
          </w:tcPr>
          <w:p w14:paraId="08A78B5C" w14:textId="77777777" w:rsidR="009515A2" w:rsidRPr="007A19A5" w:rsidRDefault="009515A2" w:rsidP="009E5091">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E9A0BEF" w14:textId="77777777" w:rsidR="009515A2" w:rsidRPr="007A19A5" w:rsidRDefault="009515A2" w:rsidP="009E5091">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6C89C8E" w14:textId="77777777" w:rsidR="009515A2" w:rsidRPr="007A19A5" w:rsidRDefault="009515A2" w:rsidP="009E5091">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92AA710" w14:textId="77777777" w:rsidR="009515A2" w:rsidRPr="007A19A5" w:rsidRDefault="009515A2" w:rsidP="009E5091">
            <w:pPr>
              <w:jc w:val="center"/>
              <w:rPr>
                <w:rFonts w:ascii="Calibri" w:eastAsia="Times New Roman" w:hAnsi="Calibri" w:cs="Calibri"/>
                <w:color w:val="000000"/>
              </w:rPr>
            </w:pPr>
            <w:r w:rsidRPr="007A19A5">
              <w:rPr>
                <w:rFonts w:ascii="Calibri" w:eastAsia="Times New Roman" w:hAnsi="Calibri" w:cs="Calibri"/>
                <w:color w:val="000000"/>
              </w:rPr>
              <w:t> </w:t>
            </w: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6457E27C" w14:textId="77777777" w:rsidR="009515A2" w:rsidRPr="007A19A5" w:rsidRDefault="009515A2" w:rsidP="009E5091">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1A988870" w14:textId="77777777" w:rsidR="009515A2" w:rsidRPr="007A19A5" w:rsidRDefault="009515A2" w:rsidP="009E5091">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68B6FEE9" w14:textId="77777777" w:rsidR="009515A2" w:rsidRPr="007A19A5" w:rsidRDefault="009515A2" w:rsidP="009E5091">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F5E22C2" w14:textId="77777777" w:rsidR="009515A2" w:rsidRPr="007A19A5" w:rsidRDefault="009515A2" w:rsidP="009E5091">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9685ED1" w14:textId="77777777" w:rsidR="009515A2" w:rsidRPr="007A19A5" w:rsidRDefault="009515A2" w:rsidP="009E5091">
            <w:pPr>
              <w:jc w:val="center"/>
              <w:rPr>
                <w:rFonts w:ascii="Calibri" w:eastAsia="Times New Roman" w:hAnsi="Calibri" w:cs="Calibri"/>
                <w:color w:val="000000"/>
              </w:rPr>
            </w:pPr>
          </w:p>
        </w:tc>
        <w:tc>
          <w:tcPr>
            <w:tcW w:w="515" w:type="dxa"/>
            <w:tcBorders>
              <w:top w:val="nil"/>
              <w:left w:val="nil"/>
              <w:bottom w:val="single" w:sz="4" w:space="0" w:color="auto"/>
              <w:right w:val="single" w:sz="4" w:space="0" w:color="auto"/>
            </w:tcBorders>
            <w:shd w:val="clear" w:color="auto" w:fill="auto"/>
            <w:noWrap/>
            <w:vAlign w:val="bottom"/>
            <w:hideMark/>
          </w:tcPr>
          <w:p w14:paraId="640A58CE" w14:textId="77777777" w:rsidR="009515A2" w:rsidRPr="007A19A5" w:rsidRDefault="009515A2" w:rsidP="009E5091">
            <w:pPr>
              <w:jc w:val="center"/>
              <w:rPr>
                <w:rFonts w:ascii="Calibri" w:eastAsia="Times New Roman" w:hAnsi="Calibri" w:cs="Calibri"/>
                <w:color w:val="000000"/>
              </w:rPr>
            </w:pPr>
            <w:r w:rsidRPr="007A19A5">
              <w:rPr>
                <w:rFonts w:ascii="Calibri" w:eastAsia="Times New Roman" w:hAnsi="Calibri" w:cs="Calibri"/>
                <w:color w:val="000000"/>
              </w:rPr>
              <w:t> </w:t>
            </w:r>
          </w:p>
        </w:tc>
      </w:tr>
      <w:tr w:rsidR="009515A2" w:rsidRPr="007A19A5" w14:paraId="2699B616" w14:textId="77777777" w:rsidTr="009E5091">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5363557C" w14:textId="77777777" w:rsidR="009515A2" w:rsidRPr="00240267" w:rsidRDefault="009515A2" w:rsidP="009E5091">
            <w:pPr>
              <w:rPr>
                <w:rFonts w:ascii="Calibri" w:eastAsia="Times New Roman" w:hAnsi="Calibri" w:cs="Calibri"/>
                <w:color w:val="000000"/>
              </w:rPr>
            </w:pPr>
            <w:r w:rsidRPr="00240267">
              <w:rPr>
                <w:rFonts w:ascii="Calibri" w:eastAsia="Times New Roman" w:hAnsi="Calibri" w:cs="Calibri"/>
                <w:color w:val="000000"/>
              </w:rPr>
              <w:t>RAMP</w:t>
            </w:r>
          </w:p>
        </w:tc>
        <w:tc>
          <w:tcPr>
            <w:tcW w:w="498" w:type="dxa"/>
            <w:tcBorders>
              <w:top w:val="nil"/>
              <w:left w:val="nil"/>
              <w:bottom w:val="single" w:sz="4" w:space="0" w:color="auto"/>
              <w:right w:val="single" w:sz="4" w:space="0" w:color="auto"/>
            </w:tcBorders>
            <w:shd w:val="clear" w:color="auto" w:fill="auto"/>
            <w:noWrap/>
            <w:vAlign w:val="bottom"/>
            <w:hideMark/>
          </w:tcPr>
          <w:p w14:paraId="24D36791" w14:textId="77777777" w:rsidR="009515A2" w:rsidRPr="007A19A5" w:rsidRDefault="009515A2" w:rsidP="009E5091">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D38E045" w14:textId="77777777" w:rsidR="009515A2" w:rsidRPr="007A19A5" w:rsidRDefault="009515A2" w:rsidP="009E5091">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A00928D" w14:textId="77777777" w:rsidR="009515A2" w:rsidRPr="007A19A5" w:rsidRDefault="009515A2" w:rsidP="009E5091">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303231C" w14:textId="77777777" w:rsidR="009515A2" w:rsidRPr="007A19A5" w:rsidRDefault="009515A2" w:rsidP="009E5091">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A66B4A1" w14:textId="77777777" w:rsidR="009515A2" w:rsidRPr="007A19A5" w:rsidRDefault="009515A2" w:rsidP="009E5091">
            <w:pPr>
              <w:jc w:val="center"/>
              <w:rPr>
                <w:rFonts w:ascii="Calibri" w:eastAsia="Times New Roman" w:hAnsi="Calibri" w:cs="Calibri"/>
              </w:rPr>
            </w:pPr>
            <w:r>
              <w:rPr>
                <w:rFonts w:ascii="Calibri" w:eastAsia="Times New Roman" w:hAnsi="Calibri" w:cs="Calibri"/>
              </w:rPr>
              <w:t>X</w:t>
            </w:r>
          </w:p>
        </w:tc>
        <w:tc>
          <w:tcPr>
            <w:tcW w:w="497" w:type="dxa"/>
            <w:tcBorders>
              <w:top w:val="nil"/>
              <w:left w:val="nil"/>
              <w:bottom w:val="single" w:sz="4" w:space="0" w:color="auto"/>
              <w:right w:val="single" w:sz="4" w:space="0" w:color="auto"/>
            </w:tcBorders>
            <w:shd w:val="clear" w:color="auto" w:fill="auto"/>
            <w:noWrap/>
            <w:vAlign w:val="bottom"/>
            <w:hideMark/>
          </w:tcPr>
          <w:p w14:paraId="712C3497" w14:textId="77777777" w:rsidR="009515A2" w:rsidRPr="007A19A5" w:rsidRDefault="009515A2" w:rsidP="009E5091">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7EA7639" w14:textId="77777777" w:rsidR="009515A2" w:rsidRPr="007A19A5" w:rsidRDefault="009515A2" w:rsidP="009E5091">
            <w:pPr>
              <w:jc w:val="center"/>
              <w:rPr>
                <w:rFonts w:ascii="Calibri" w:eastAsia="Times New Roman" w:hAnsi="Calibri" w:cs="Calibri"/>
              </w:rPr>
            </w:pPr>
            <w:r w:rsidRPr="007A19A5">
              <w:rPr>
                <w:rFonts w:ascii="Calibri" w:eastAsia="Times New Roman" w:hAnsi="Calibri" w:cs="Calibri"/>
              </w:rPr>
              <w:t> </w:t>
            </w:r>
            <w:r>
              <w:rPr>
                <w:rFonts w:ascii="Calibri" w:eastAsia="Times New Roman" w:hAnsi="Calibri" w:cs="Calibri"/>
              </w:rPr>
              <w:t>X</w:t>
            </w:r>
          </w:p>
        </w:tc>
        <w:tc>
          <w:tcPr>
            <w:tcW w:w="497" w:type="dxa"/>
            <w:tcBorders>
              <w:top w:val="nil"/>
              <w:left w:val="nil"/>
              <w:bottom w:val="single" w:sz="4" w:space="0" w:color="auto"/>
              <w:right w:val="single" w:sz="4" w:space="0" w:color="auto"/>
            </w:tcBorders>
            <w:shd w:val="clear" w:color="auto" w:fill="auto"/>
            <w:noWrap/>
            <w:vAlign w:val="bottom"/>
            <w:hideMark/>
          </w:tcPr>
          <w:p w14:paraId="08C63BCE" w14:textId="77777777" w:rsidR="009515A2" w:rsidRPr="007A19A5" w:rsidRDefault="009515A2" w:rsidP="009E5091">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7F1122C" w14:textId="77777777" w:rsidR="009515A2" w:rsidRPr="007A19A5" w:rsidRDefault="009515A2" w:rsidP="009E5091">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3652EEA3" w14:textId="77777777" w:rsidR="009515A2" w:rsidRPr="007A19A5" w:rsidRDefault="009515A2" w:rsidP="009E5091">
            <w:pPr>
              <w:jc w:val="center"/>
              <w:rPr>
                <w:rFonts w:ascii="Calibri" w:eastAsia="Times New Roman" w:hAnsi="Calibri" w:cs="Calibri"/>
                <w:color w:val="000000"/>
              </w:rPr>
            </w:pPr>
            <w:r w:rsidRPr="007A19A5">
              <w:rPr>
                <w:rFonts w:ascii="Calibri" w:eastAsia="Times New Roman" w:hAnsi="Calibri" w:cs="Calibri"/>
                <w:color w:val="000000"/>
              </w:rPr>
              <w:t> </w:t>
            </w:r>
          </w:p>
        </w:tc>
      </w:tr>
      <w:tr w:rsidR="009515A2" w:rsidRPr="007A19A5" w14:paraId="3FC3D2DA" w14:textId="77777777" w:rsidTr="009E5091">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71EB3FC8" w14:textId="77777777" w:rsidR="009515A2" w:rsidRPr="007A19A5" w:rsidRDefault="009515A2" w:rsidP="009E5091">
            <w:pPr>
              <w:rPr>
                <w:rFonts w:ascii="Calibri" w:eastAsia="Times New Roman" w:hAnsi="Calibri" w:cs="Calibri"/>
                <w:color w:val="000000"/>
              </w:rPr>
            </w:pPr>
          </w:p>
        </w:tc>
        <w:tc>
          <w:tcPr>
            <w:tcW w:w="498" w:type="dxa"/>
            <w:tcBorders>
              <w:top w:val="nil"/>
              <w:left w:val="nil"/>
              <w:bottom w:val="single" w:sz="4" w:space="0" w:color="auto"/>
              <w:right w:val="single" w:sz="4" w:space="0" w:color="auto"/>
            </w:tcBorders>
            <w:shd w:val="clear" w:color="auto" w:fill="auto"/>
            <w:noWrap/>
            <w:vAlign w:val="bottom"/>
            <w:hideMark/>
          </w:tcPr>
          <w:p w14:paraId="68FADB08" w14:textId="77777777" w:rsidR="009515A2" w:rsidRPr="007A19A5" w:rsidRDefault="009515A2" w:rsidP="009E5091">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AB1BA03" w14:textId="77777777" w:rsidR="009515A2" w:rsidRPr="007A19A5" w:rsidRDefault="009515A2" w:rsidP="009E5091">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F3A0BD0" w14:textId="77777777" w:rsidR="009515A2" w:rsidRPr="007A19A5" w:rsidRDefault="009515A2" w:rsidP="009E5091">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0E3F4D1" w14:textId="77777777" w:rsidR="009515A2" w:rsidRPr="007A19A5" w:rsidRDefault="009515A2" w:rsidP="009E5091">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433CFFE" w14:textId="77777777" w:rsidR="009515A2" w:rsidRPr="007A19A5" w:rsidRDefault="009515A2" w:rsidP="009E5091">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2BF037C" w14:textId="77777777" w:rsidR="009515A2" w:rsidRPr="007A19A5" w:rsidRDefault="009515A2" w:rsidP="009E5091">
            <w:pPr>
              <w:jc w:val="center"/>
              <w:rPr>
                <w:rFonts w:ascii="Calibri" w:eastAsia="Times New Roman" w:hAnsi="Calibri" w:cs="Calibri"/>
              </w:rPr>
            </w:pPr>
            <w:r w:rsidRPr="007A19A5">
              <w:rPr>
                <w:rFonts w:ascii="Calibri" w:eastAsia="Times New Roman" w:hAnsi="Calibri" w:cs="Calibri"/>
              </w:rPr>
              <w:t> </w:t>
            </w:r>
          </w:p>
        </w:tc>
        <w:tc>
          <w:tcPr>
            <w:tcW w:w="497" w:type="dxa"/>
            <w:tcBorders>
              <w:top w:val="nil"/>
              <w:left w:val="nil"/>
              <w:bottom w:val="single" w:sz="4" w:space="0" w:color="auto"/>
              <w:right w:val="single" w:sz="4" w:space="0" w:color="auto"/>
            </w:tcBorders>
            <w:shd w:val="clear" w:color="auto" w:fill="auto"/>
            <w:noWrap/>
            <w:vAlign w:val="bottom"/>
            <w:hideMark/>
          </w:tcPr>
          <w:p w14:paraId="04F59F71" w14:textId="77777777" w:rsidR="009515A2" w:rsidRPr="007A19A5" w:rsidRDefault="009515A2" w:rsidP="009E5091">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DF25B09" w14:textId="77777777" w:rsidR="009515A2" w:rsidRPr="007A19A5" w:rsidRDefault="009515A2" w:rsidP="009E5091">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59B4FD2" w14:textId="77777777" w:rsidR="009515A2" w:rsidRPr="007A19A5" w:rsidRDefault="009515A2" w:rsidP="009E5091">
            <w:pPr>
              <w:jc w:val="center"/>
              <w:rPr>
                <w:rFonts w:ascii="Calibri" w:eastAsia="Times New Roman" w:hAnsi="Calibri" w:cs="Calibri"/>
                <w:color w:val="000000"/>
              </w:rPr>
            </w:pPr>
          </w:p>
        </w:tc>
        <w:tc>
          <w:tcPr>
            <w:tcW w:w="515" w:type="dxa"/>
            <w:tcBorders>
              <w:top w:val="nil"/>
              <w:left w:val="nil"/>
              <w:bottom w:val="single" w:sz="4" w:space="0" w:color="auto"/>
              <w:right w:val="single" w:sz="4" w:space="0" w:color="auto"/>
            </w:tcBorders>
            <w:shd w:val="clear" w:color="auto" w:fill="auto"/>
            <w:noWrap/>
            <w:vAlign w:val="bottom"/>
            <w:hideMark/>
          </w:tcPr>
          <w:p w14:paraId="2252062E" w14:textId="77777777" w:rsidR="009515A2" w:rsidRPr="007A19A5" w:rsidRDefault="009515A2" w:rsidP="009E5091">
            <w:pPr>
              <w:jc w:val="center"/>
              <w:rPr>
                <w:rFonts w:ascii="Calibri" w:eastAsia="Times New Roman" w:hAnsi="Calibri" w:cs="Calibri"/>
                <w:color w:val="000000"/>
              </w:rPr>
            </w:pPr>
            <w:r w:rsidRPr="007A19A5">
              <w:rPr>
                <w:rFonts w:ascii="Calibri" w:eastAsia="Times New Roman" w:hAnsi="Calibri" w:cs="Calibri"/>
                <w:color w:val="000000"/>
              </w:rPr>
              <w:t> </w:t>
            </w:r>
          </w:p>
        </w:tc>
      </w:tr>
      <w:tr w:rsidR="009515A2" w:rsidRPr="007A19A5" w14:paraId="4256D643" w14:textId="77777777" w:rsidTr="009E5091">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567CBB41" w14:textId="77777777" w:rsidR="009515A2" w:rsidRPr="00240267" w:rsidRDefault="009515A2" w:rsidP="009E5091">
            <w:pPr>
              <w:rPr>
                <w:rFonts w:ascii="Calibri" w:eastAsia="Times New Roman" w:hAnsi="Calibri" w:cs="Calibri"/>
                <w:b/>
              </w:rPr>
            </w:pPr>
            <w:r>
              <w:rPr>
                <w:rFonts w:ascii="Calibri" w:eastAsia="Times New Roman" w:hAnsi="Calibri" w:cs="Calibri"/>
                <w:b/>
              </w:rPr>
              <w:t>GOALS-LEADERSHIP</w:t>
            </w:r>
          </w:p>
        </w:tc>
        <w:tc>
          <w:tcPr>
            <w:tcW w:w="498" w:type="dxa"/>
            <w:tcBorders>
              <w:top w:val="nil"/>
              <w:left w:val="nil"/>
              <w:bottom w:val="single" w:sz="4" w:space="0" w:color="auto"/>
              <w:right w:val="single" w:sz="4" w:space="0" w:color="auto"/>
            </w:tcBorders>
            <w:shd w:val="clear" w:color="auto" w:fill="auto"/>
            <w:noWrap/>
            <w:vAlign w:val="bottom"/>
            <w:hideMark/>
          </w:tcPr>
          <w:p w14:paraId="0A288016" w14:textId="77777777" w:rsidR="009515A2" w:rsidRPr="007A19A5" w:rsidRDefault="009515A2" w:rsidP="009E5091">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EC68CCE" w14:textId="77777777" w:rsidR="009515A2" w:rsidRPr="007A19A5" w:rsidRDefault="009515A2" w:rsidP="009E5091">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214993F" w14:textId="77777777" w:rsidR="009515A2" w:rsidRPr="007A19A5" w:rsidRDefault="009515A2" w:rsidP="009E5091">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B47DAA1" w14:textId="77777777" w:rsidR="009515A2" w:rsidRPr="007A19A5" w:rsidRDefault="009515A2" w:rsidP="009E5091">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E9B3D09" w14:textId="77777777" w:rsidR="009515A2" w:rsidRPr="007A19A5" w:rsidRDefault="009515A2" w:rsidP="009E5091">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54816759" w14:textId="77777777" w:rsidR="009515A2" w:rsidRPr="007A19A5" w:rsidRDefault="009515A2" w:rsidP="009E5091">
            <w:pPr>
              <w:jc w:val="center"/>
              <w:rPr>
                <w:rFonts w:ascii="Calibri" w:eastAsia="Times New Roman" w:hAnsi="Calibri" w:cs="Calibri"/>
              </w:rPr>
            </w:pPr>
            <w:r w:rsidRPr="007A19A5">
              <w:rPr>
                <w:rFonts w:ascii="Calibri" w:eastAsia="Times New Roman" w:hAnsi="Calibri" w:cs="Calibri"/>
              </w:rPr>
              <w:t> </w:t>
            </w:r>
          </w:p>
        </w:tc>
        <w:tc>
          <w:tcPr>
            <w:tcW w:w="497" w:type="dxa"/>
            <w:tcBorders>
              <w:top w:val="nil"/>
              <w:left w:val="nil"/>
              <w:bottom w:val="single" w:sz="4" w:space="0" w:color="auto"/>
              <w:right w:val="single" w:sz="4" w:space="0" w:color="auto"/>
            </w:tcBorders>
            <w:shd w:val="clear" w:color="auto" w:fill="auto"/>
            <w:noWrap/>
            <w:vAlign w:val="bottom"/>
            <w:hideMark/>
          </w:tcPr>
          <w:p w14:paraId="03669C86" w14:textId="77777777" w:rsidR="009515A2" w:rsidRPr="007A19A5" w:rsidRDefault="009515A2" w:rsidP="009E5091">
            <w:pPr>
              <w:jc w:val="center"/>
              <w:rPr>
                <w:rFonts w:ascii="Calibri" w:eastAsia="Times New Roman" w:hAnsi="Calibri" w:cs="Calibri"/>
              </w:rPr>
            </w:pPr>
            <w:r w:rsidRPr="007A19A5">
              <w:rPr>
                <w:rFonts w:ascii="Calibri" w:eastAsia="Times New Roman" w:hAnsi="Calibri" w:cs="Calibri"/>
              </w:rPr>
              <w:t> </w:t>
            </w:r>
          </w:p>
        </w:tc>
        <w:tc>
          <w:tcPr>
            <w:tcW w:w="497" w:type="dxa"/>
            <w:tcBorders>
              <w:top w:val="nil"/>
              <w:left w:val="nil"/>
              <w:bottom w:val="single" w:sz="4" w:space="0" w:color="auto"/>
              <w:right w:val="single" w:sz="4" w:space="0" w:color="auto"/>
            </w:tcBorders>
            <w:shd w:val="clear" w:color="auto" w:fill="auto"/>
            <w:noWrap/>
            <w:vAlign w:val="bottom"/>
            <w:hideMark/>
          </w:tcPr>
          <w:p w14:paraId="128F7655" w14:textId="77777777" w:rsidR="009515A2" w:rsidRPr="007A19A5" w:rsidRDefault="009515A2" w:rsidP="009E5091">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4BB5074" w14:textId="77777777" w:rsidR="009515A2" w:rsidRPr="007A19A5" w:rsidRDefault="009515A2" w:rsidP="009E5091">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410A471C" w14:textId="77777777" w:rsidR="009515A2" w:rsidRPr="007A19A5" w:rsidRDefault="009515A2" w:rsidP="009E5091">
            <w:pPr>
              <w:jc w:val="center"/>
              <w:rPr>
                <w:rFonts w:ascii="Calibri" w:eastAsia="Times New Roman" w:hAnsi="Calibri" w:cs="Calibri"/>
                <w:color w:val="000000"/>
              </w:rPr>
            </w:pPr>
            <w:r w:rsidRPr="007A19A5">
              <w:rPr>
                <w:rFonts w:ascii="Calibri" w:eastAsia="Times New Roman" w:hAnsi="Calibri" w:cs="Calibri"/>
                <w:color w:val="000000"/>
              </w:rPr>
              <w:t> </w:t>
            </w:r>
          </w:p>
        </w:tc>
      </w:tr>
      <w:tr w:rsidR="009515A2" w:rsidRPr="007A19A5" w14:paraId="6E78F8FA" w14:textId="77777777" w:rsidTr="009E5091">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1866A10F" w14:textId="77777777" w:rsidR="009515A2" w:rsidRPr="007A19A5" w:rsidRDefault="009515A2" w:rsidP="009E5091">
            <w:pPr>
              <w:rPr>
                <w:rFonts w:ascii="Calibri" w:eastAsia="Times New Roman" w:hAnsi="Calibri" w:cs="Calibri"/>
                <w:color w:val="000000"/>
              </w:rPr>
            </w:pPr>
            <w:r>
              <w:rPr>
                <w:rFonts w:ascii="Calibri" w:eastAsia="Times New Roman" w:hAnsi="Calibri" w:cs="Calibri"/>
                <w:color w:val="000000"/>
              </w:rPr>
              <w:t>Finance</w:t>
            </w:r>
          </w:p>
        </w:tc>
        <w:tc>
          <w:tcPr>
            <w:tcW w:w="498" w:type="dxa"/>
            <w:tcBorders>
              <w:top w:val="nil"/>
              <w:left w:val="nil"/>
              <w:bottom w:val="single" w:sz="4" w:space="0" w:color="auto"/>
              <w:right w:val="single" w:sz="4" w:space="0" w:color="auto"/>
            </w:tcBorders>
            <w:shd w:val="clear" w:color="auto" w:fill="auto"/>
            <w:noWrap/>
            <w:vAlign w:val="bottom"/>
            <w:hideMark/>
          </w:tcPr>
          <w:p w14:paraId="343D7253" w14:textId="77777777" w:rsidR="009515A2" w:rsidRPr="007A19A5" w:rsidRDefault="009515A2" w:rsidP="009E5091">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457A4A2" w14:textId="77777777" w:rsidR="009515A2" w:rsidRPr="007A19A5" w:rsidRDefault="009515A2" w:rsidP="009E5091">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2153A376" w14:textId="77777777" w:rsidR="009515A2" w:rsidRPr="007A19A5" w:rsidRDefault="009515A2" w:rsidP="009E5091">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0B299B8" w14:textId="77777777" w:rsidR="009515A2" w:rsidRPr="007A19A5" w:rsidRDefault="009515A2" w:rsidP="009E5091">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EBFF5FE" w14:textId="77777777" w:rsidR="009515A2" w:rsidRPr="007A19A5" w:rsidRDefault="009515A2" w:rsidP="009E5091">
            <w:pPr>
              <w:jc w:val="center"/>
              <w:rPr>
                <w:rFonts w:ascii="Calibri" w:eastAsia="Times New Roman" w:hAnsi="Calibri" w:cs="Calibri"/>
                <w:color w:val="000000"/>
              </w:rPr>
            </w:pPr>
            <w:r>
              <w:rPr>
                <w:rFonts w:ascii="Calibri" w:eastAsia="Times New Roman" w:hAnsi="Calibri" w:cs="Calibri"/>
                <w:color w:val="000000"/>
              </w:rPr>
              <w:t>X</w:t>
            </w: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54CFC6C" w14:textId="77777777" w:rsidR="009515A2" w:rsidRPr="007A19A5" w:rsidRDefault="009515A2" w:rsidP="009E5091">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57C8B7C" w14:textId="77777777" w:rsidR="009515A2" w:rsidRPr="007A19A5" w:rsidRDefault="009515A2" w:rsidP="009E5091">
            <w:pPr>
              <w:jc w:val="center"/>
              <w:rPr>
                <w:rFonts w:ascii="Calibri" w:eastAsia="Times New Roman" w:hAnsi="Calibri" w:cs="Calibri"/>
                <w:color w:val="000000"/>
              </w:rPr>
            </w:pPr>
            <w:r w:rsidRPr="007A19A5">
              <w:rPr>
                <w:rFonts w:ascii="Calibri" w:eastAsia="Times New Roman" w:hAnsi="Calibri" w:cs="Calibri"/>
                <w:color w:val="000000"/>
              </w:rPr>
              <w:t> </w:t>
            </w: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65FFDC20" w14:textId="77777777" w:rsidR="009515A2" w:rsidRPr="007A19A5" w:rsidRDefault="009515A2" w:rsidP="009E5091">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3ACADCA" w14:textId="77777777" w:rsidR="009515A2" w:rsidRPr="007A19A5" w:rsidRDefault="009515A2" w:rsidP="009E5091">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3293E305" w14:textId="77777777" w:rsidR="009515A2" w:rsidRPr="007A19A5" w:rsidRDefault="009515A2" w:rsidP="009E5091">
            <w:pPr>
              <w:jc w:val="center"/>
              <w:rPr>
                <w:rFonts w:ascii="Calibri" w:eastAsia="Times New Roman" w:hAnsi="Calibri" w:cs="Calibri"/>
                <w:color w:val="000000"/>
              </w:rPr>
            </w:pPr>
            <w:r w:rsidRPr="007A19A5">
              <w:rPr>
                <w:rFonts w:ascii="Calibri" w:eastAsia="Times New Roman" w:hAnsi="Calibri" w:cs="Calibri"/>
                <w:color w:val="000000"/>
              </w:rPr>
              <w:t> </w:t>
            </w:r>
          </w:p>
        </w:tc>
      </w:tr>
      <w:tr w:rsidR="009515A2" w:rsidRPr="007A19A5" w14:paraId="3FC0559C" w14:textId="77777777" w:rsidTr="009E5091">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31F47792" w14:textId="77777777" w:rsidR="009515A2" w:rsidRPr="007A19A5" w:rsidRDefault="009515A2" w:rsidP="009E5091">
            <w:pPr>
              <w:rPr>
                <w:rFonts w:ascii="Calibri" w:eastAsia="Times New Roman" w:hAnsi="Calibri" w:cs="Calibri"/>
                <w:color w:val="000000"/>
              </w:rPr>
            </w:pPr>
            <w:r>
              <w:rPr>
                <w:rFonts w:ascii="Calibri" w:eastAsia="Times New Roman" w:hAnsi="Calibri" w:cs="Calibri"/>
                <w:color w:val="000000"/>
              </w:rPr>
              <w:t>Nominations - Governance</w:t>
            </w:r>
          </w:p>
        </w:tc>
        <w:tc>
          <w:tcPr>
            <w:tcW w:w="498" w:type="dxa"/>
            <w:tcBorders>
              <w:top w:val="nil"/>
              <w:left w:val="nil"/>
              <w:bottom w:val="single" w:sz="4" w:space="0" w:color="auto"/>
              <w:right w:val="single" w:sz="4" w:space="0" w:color="auto"/>
            </w:tcBorders>
            <w:shd w:val="clear" w:color="auto" w:fill="auto"/>
            <w:noWrap/>
            <w:vAlign w:val="bottom"/>
            <w:hideMark/>
          </w:tcPr>
          <w:p w14:paraId="0A9BF37C" w14:textId="77777777" w:rsidR="009515A2" w:rsidRPr="007A19A5" w:rsidRDefault="009515A2" w:rsidP="009E5091">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BD88E8D" w14:textId="77777777" w:rsidR="009515A2" w:rsidRPr="007A19A5" w:rsidRDefault="009515A2" w:rsidP="009E5091">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DE17B08" w14:textId="77777777" w:rsidR="009515A2" w:rsidRPr="007A19A5" w:rsidRDefault="009515A2" w:rsidP="009E5091">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E39CA82" w14:textId="77777777" w:rsidR="009515A2" w:rsidRPr="007A19A5" w:rsidRDefault="009515A2" w:rsidP="009E5091">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A1AA694" w14:textId="77777777" w:rsidR="009515A2" w:rsidRPr="007A19A5" w:rsidRDefault="009515A2" w:rsidP="009E5091">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B75754C" w14:textId="77777777" w:rsidR="009515A2" w:rsidRPr="007A19A5" w:rsidRDefault="009515A2" w:rsidP="009E5091">
            <w:pPr>
              <w:jc w:val="center"/>
              <w:rPr>
                <w:rFonts w:ascii="Calibri" w:eastAsia="Times New Roman" w:hAnsi="Calibri" w:cs="Calibri"/>
                <w:color w:val="000000"/>
              </w:rPr>
            </w:pPr>
            <w:r w:rsidRPr="007A19A5">
              <w:rPr>
                <w:rFonts w:ascii="Calibri" w:eastAsia="Times New Roman" w:hAnsi="Calibri" w:cs="Calibri"/>
                <w:color w:val="000000"/>
              </w:rPr>
              <w:t> </w:t>
            </w: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1421D66E" w14:textId="77777777" w:rsidR="009515A2" w:rsidRPr="007A19A5" w:rsidRDefault="009515A2" w:rsidP="009E5091">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12BEA23" w14:textId="77777777" w:rsidR="009515A2" w:rsidRPr="007A19A5" w:rsidRDefault="009515A2" w:rsidP="009E5091">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3CC2390D" w14:textId="77777777" w:rsidR="009515A2" w:rsidRPr="007A19A5" w:rsidRDefault="009515A2" w:rsidP="009E5091">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021376C7" w14:textId="77777777" w:rsidR="009515A2" w:rsidRPr="007A19A5" w:rsidRDefault="009515A2" w:rsidP="009E5091">
            <w:pPr>
              <w:jc w:val="center"/>
              <w:rPr>
                <w:rFonts w:ascii="Calibri" w:eastAsia="Times New Roman" w:hAnsi="Calibri" w:cs="Calibri"/>
                <w:color w:val="000000"/>
              </w:rPr>
            </w:pPr>
            <w:r w:rsidRPr="007A19A5">
              <w:rPr>
                <w:rFonts w:ascii="Calibri" w:eastAsia="Times New Roman" w:hAnsi="Calibri" w:cs="Calibri"/>
                <w:color w:val="000000"/>
              </w:rPr>
              <w:t> </w:t>
            </w:r>
          </w:p>
        </w:tc>
      </w:tr>
      <w:tr w:rsidR="009515A2" w:rsidRPr="007A19A5" w14:paraId="09FEECEF" w14:textId="77777777" w:rsidTr="009E5091">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50A106AF" w14:textId="77777777" w:rsidR="009515A2" w:rsidRPr="007A19A5" w:rsidRDefault="009515A2" w:rsidP="009E5091">
            <w:pPr>
              <w:rPr>
                <w:rFonts w:ascii="Calibri" w:eastAsia="Times New Roman" w:hAnsi="Calibri" w:cs="Calibri"/>
                <w:color w:val="000000"/>
              </w:rPr>
            </w:pPr>
            <w:r>
              <w:rPr>
                <w:rFonts w:ascii="Calibri" w:eastAsia="Times New Roman" w:hAnsi="Calibri" w:cs="Calibri"/>
                <w:color w:val="000000"/>
              </w:rPr>
              <w:t>Mission</w:t>
            </w:r>
          </w:p>
        </w:tc>
        <w:tc>
          <w:tcPr>
            <w:tcW w:w="498" w:type="dxa"/>
            <w:tcBorders>
              <w:top w:val="nil"/>
              <w:left w:val="nil"/>
              <w:bottom w:val="single" w:sz="4" w:space="0" w:color="auto"/>
              <w:right w:val="single" w:sz="4" w:space="0" w:color="auto"/>
            </w:tcBorders>
            <w:shd w:val="clear" w:color="auto" w:fill="auto"/>
            <w:noWrap/>
            <w:vAlign w:val="bottom"/>
            <w:hideMark/>
          </w:tcPr>
          <w:p w14:paraId="4C8A3D38" w14:textId="77777777" w:rsidR="009515A2" w:rsidRPr="007A19A5" w:rsidRDefault="009515A2" w:rsidP="009E5091">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E5B586B" w14:textId="77777777" w:rsidR="009515A2" w:rsidRPr="007A19A5" w:rsidRDefault="009515A2" w:rsidP="009E5091">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15C0139" w14:textId="77777777" w:rsidR="009515A2" w:rsidRPr="007A19A5" w:rsidRDefault="009515A2" w:rsidP="009E5091">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1A7C765" w14:textId="77777777" w:rsidR="009515A2" w:rsidRPr="007A19A5" w:rsidRDefault="009515A2" w:rsidP="009E5091">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C991F72" w14:textId="77777777" w:rsidR="009515A2" w:rsidRPr="007A19A5" w:rsidRDefault="009515A2" w:rsidP="009E5091">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9582345" w14:textId="77777777" w:rsidR="009515A2" w:rsidRPr="007A19A5" w:rsidRDefault="009515A2" w:rsidP="009E5091">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54DDEA8" w14:textId="77777777" w:rsidR="009515A2" w:rsidRPr="007A19A5" w:rsidRDefault="009515A2" w:rsidP="009E5091">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76380E4" w14:textId="77777777" w:rsidR="009515A2" w:rsidRPr="007A19A5" w:rsidRDefault="009515A2" w:rsidP="009E5091">
            <w:pPr>
              <w:jc w:val="center"/>
              <w:rPr>
                <w:rFonts w:ascii="Calibri" w:eastAsia="Times New Roman" w:hAnsi="Calibri" w:cs="Calibri"/>
                <w:color w:val="000000"/>
              </w:rPr>
            </w:pPr>
            <w:r w:rsidRPr="007A19A5">
              <w:rPr>
                <w:rFonts w:ascii="Calibri" w:eastAsia="Times New Roman" w:hAnsi="Calibri" w:cs="Calibri"/>
                <w:color w:val="000000"/>
              </w:rPr>
              <w:t> </w:t>
            </w: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5F546499" w14:textId="77777777" w:rsidR="009515A2" w:rsidRPr="007A19A5" w:rsidRDefault="009515A2" w:rsidP="009E5091">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43A41D25" w14:textId="77777777" w:rsidR="009515A2" w:rsidRPr="007A19A5" w:rsidRDefault="009515A2" w:rsidP="009E5091">
            <w:pPr>
              <w:jc w:val="center"/>
              <w:rPr>
                <w:rFonts w:ascii="Calibri" w:eastAsia="Times New Roman" w:hAnsi="Calibri" w:cs="Calibri"/>
                <w:color w:val="000000"/>
              </w:rPr>
            </w:pPr>
            <w:r w:rsidRPr="007A19A5">
              <w:rPr>
                <w:rFonts w:ascii="Calibri" w:eastAsia="Times New Roman" w:hAnsi="Calibri" w:cs="Calibri"/>
                <w:color w:val="000000"/>
              </w:rPr>
              <w:t> </w:t>
            </w:r>
          </w:p>
        </w:tc>
      </w:tr>
      <w:tr w:rsidR="009515A2" w:rsidRPr="007A19A5" w14:paraId="2734B577" w14:textId="77777777" w:rsidTr="009E5091">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tcPr>
          <w:p w14:paraId="13D45429" w14:textId="77777777" w:rsidR="009515A2" w:rsidRPr="00240267" w:rsidRDefault="009515A2" w:rsidP="009E5091">
            <w:pPr>
              <w:rPr>
                <w:rFonts w:ascii="Calibri" w:eastAsia="Times New Roman" w:hAnsi="Calibri" w:cs="Calibri"/>
                <w:bCs/>
                <w:color w:val="000000"/>
              </w:rPr>
            </w:pPr>
            <w:r>
              <w:rPr>
                <w:rFonts w:ascii="Calibri" w:eastAsia="Times New Roman" w:hAnsi="Calibri" w:cs="Calibri"/>
                <w:bCs/>
                <w:color w:val="000000"/>
              </w:rPr>
              <w:t>Developmental Ministry</w:t>
            </w:r>
          </w:p>
        </w:tc>
        <w:tc>
          <w:tcPr>
            <w:tcW w:w="498" w:type="dxa"/>
            <w:tcBorders>
              <w:top w:val="nil"/>
              <w:left w:val="nil"/>
              <w:bottom w:val="single" w:sz="4" w:space="0" w:color="auto"/>
              <w:right w:val="single" w:sz="4" w:space="0" w:color="auto"/>
            </w:tcBorders>
            <w:shd w:val="clear" w:color="auto" w:fill="auto"/>
            <w:noWrap/>
            <w:vAlign w:val="bottom"/>
          </w:tcPr>
          <w:p w14:paraId="53AD595F" w14:textId="77777777" w:rsidR="009515A2" w:rsidRPr="007A19A5" w:rsidRDefault="009515A2" w:rsidP="009E5091">
            <w:pPr>
              <w:jc w:val="center"/>
              <w:rPr>
                <w:rFonts w:ascii="Calibri" w:eastAsia="Times New Roman" w:hAnsi="Calibri" w:cs="Calibri"/>
                <w:color w:val="000000"/>
              </w:rPr>
            </w:pP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tcPr>
          <w:p w14:paraId="3C4A7F5B" w14:textId="77777777" w:rsidR="009515A2" w:rsidRPr="007A19A5" w:rsidRDefault="009515A2" w:rsidP="009E5091">
            <w:pPr>
              <w:jc w:val="center"/>
              <w:rPr>
                <w:rFonts w:ascii="Calibri" w:eastAsia="Times New Roman" w:hAnsi="Calibri" w:cs="Calibri"/>
                <w:color w:val="000000"/>
              </w:rPr>
            </w:pP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tcPr>
          <w:p w14:paraId="1104AAD7" w14:textId="77777777" w:rsidR="009515A2" w:rsidRPr="007A19A5" w:rsidRDefault="009515A2" w:rsidP="009E5091">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7B1AB957" w14:textId="77777777" w:rsidR="009515A2" w:rsidRPr="007A19A5" w:rsidRDefault="009515A2" w:rsidP="009E5091">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4B454A7F" w14:textId="77777777" w:rsidR="009515A2" w:rsidRPr="007A19A5" w:rsidRDefault="009515A2" w:rsidP="009E5091">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3C47C8C6" w14:textId="77777777" w:rsidR="009515A2" w:rsidRPr="007A19A5" w:rsidRDefault="009515A2" w:rsidP="009E5091">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28EE1738" w14:textId="77777777" w:rsidR="009515A2" w:rsidRPr="007A19A5" w:rsidRDefault="009515A2" w:rsidP="009E5091">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50FD772A" w14:textId="77777777" w:rsidR="009515A2" w:rsidRPr="007A19A5" w:rsidRDefault="009515A2" w:rsidP="009E5091">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26D16C76" w14:textId="77777777" w:rsidR="009515A2" w:rsidRPr="007A19A5" w:rsidRDefault="009515A2" w:rsidP="009E5091">
            <w:pPr>
              <w:jc w:val="center"/>
              <w:rPr>
                <w:rFonts w:ascii="Calibri" w:eastAsia="Times New Roman" w:hAnsi="Calibri" w:cs="Calibri"/>
                <w:color w:val="000000"/>
              </w:rPr>
            </w:pPr>
          </w:p>
        </w:tc>
        <w:tc>
          <w:tcPr>
            <w:tcW w:w="515" w:type="dxa"/>
            <w:tcBorders>
              <w:top w:val="nil"/>
              <w:left w:val="nil"/>
              <w:bottom w:val="single" w:sz="4" w:space="0" w:color="auto"/>
              <w:right w:val="single" w:sz="4" w:space="0" w:color="auto"/>
            </w:tcBorders>
            <w:shd w:val="clear" w:color="auto" w:fill="auto"/>
            <w:noWrap/>
            <w:vAlign w:val="bottom"/>
          </w:tcPr>
          <w:p w14:paraId="4B3ABB6A" w14:textId="77777777" w:rsidR="009515A2" w:rsidRPr="007A19A5" w:rsidRDefault="009515A2" w:rsidP="009E5091">
            <w:pPr>
              <w:jc w:val="center"/>
              <w:rPr>
                <w:rFonts w:ascii="Calibri" w:eastAsia="Times New Roman" w:hAnsi="Calibri" w:cs="Calibri"/>
                <w:color w:val="000000"/>
              </w:rPr>
            </w:pPr>
          </w:p>
        </w:tc>
      </w:tr>
      <w:tr w:rsidR="009515A2" w:rsidRPr="007A19A5" w14:paraId="75E649B6" w14:textId="77777777" w:rsidTr="009E5091">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tcPr>
          <w:p w14:paraId="2C22558C" w14:textId="77777777" w:rsidR="009515A2" w:rsidRPr="00240267" w:rsidRDefault="009515A2" w:rsidP="009E5091">
            <w:pPr>
              <w:rPr>
                <w:rFonts w:ascii="Calibri" w:eastAsia="Times New Roman" w:hAnsi="Calibri" w:cs="Calibri"/>
                <w:bCs/>
                <w:color w:val="000000"/>
              </w:rPr>
            </w:pPr>
            <w:r>
              <w:rPr>
                <w:rFonts w:ascii="Calibri" w:eastAsia="Times New Roman" w:hAnsi="Calibri" w:cs="Calibri"/>
                <w:bCs/>
                <w:color w:val="000000"/>
              </w:rPr>
              <w:t>Board Procedures</w:t>
            </w:r>
          </w:p>
        </w:tc>
        <w:tc>
          <w:tcPr>
            <w:tcW w:w="498" w:type="dxa"/>
            <w:tcBorders>
              <w:top w:val="nil"/>
              <w:left w:val="nil"/>
              <w:bottom w:val="single" w:sz="4" w:space="0" w:color="auto"/>
              <w:right w:val="single" w:sz="4" w:space="0" w:color="auto"/>
            </w:tcBorders>
            <w:shd w:val="clear" w:color="auto" w:fill="auto"/>
            <w:noWrap/>
            <w:vAlign w:val="bottom"/>
          </w:tcPr>
          <w:p w14:paraId="3C38A1FE" w14:textId="77777777" w:rsidR="009515A2" w:rsidRPr="007A19A5" w:rsidRDefault="009515A2" w:rsidP="009E5091">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63AB67B6" w14:textId="77777777" w:rsidR="009515A2" w:rsidRPr="007A19A5" w:rsidRDefault="009515A2" w:rsidP="009E5091">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41B6942C" w14:textId="77777777" w:rsidR="009515A2" w:rsidRPr="007A19A5" w:rsidRDefault="009515A2" w:rsidP="009E5091">
            <w:pPr>
              <w:jc w:val="center"/>
              <w:rPr>
                <w:rFonts w:ascii="Calibri" w:eastAsia="Times New Roman" w:hAnsi="Calibri" w:cs="Calibri"/>
                <w:color w:val="000000"/>
              </w:rPr>
            </w:pP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tcPr>
          <w:p w14:paraId="145F3AC6" w14:textId="77777777" w:rsidR="009515A2" w:rsidRPr="007A19A5" w:rsidRDefault="009515A2" w:rsidP="009E5091">
            <w:pPr>
              <w:jc w:val="center"/>
              <w:rPr>
                <w:rFonts w:ascii="Calibri" w:eastAsia="Times New Roman" w:hAnsi="Calibri" w:cs="Calibri"/>
                <w:color w:val="000000"/>
              </w:rPr>
            </w:pP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tcPr>
          <w:p w14:paraId="245E68CA" w14:textId="77777777" w:rsidR="009515A2" w:rsidRPr="007A19A5" w:rsidRDefault="009515A2" w:rsidP="009E5091">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54E6E353" w14:textId="77777777" w:rsidR="009515A2" w:rsidRPr="007A19A5" w:rsidRDefault="009515A2" w:rsidP="009E5091">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38ABCE1B" w14:textId="77777777" w:rsidR="009515A2" w:rsidRPr="007A19A5" w:rsidRDefault="009515A2" w:rsidP="009E5091">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320EAB50" w14:textId="77777777" w:rsidR="009515A2" w:rsidRPr="007A19A5" w:rsidRDefault="009515A2" w:rsidP="009E5091">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77CEFD2B" w14:textId="77777777" w:rsidR="009515A2" w:rsidRPr="007A19A5" w:rsidRDefault="009515A2" w:rsidP="009E5091">
            <w:pPr>
              <w:jc w:val="center"/>
              <w:rPr>
                <w:rFonts w:ascii="Calibri" w:eastAsia="Times New Roman" w:hAnsi="Calibri" w:cs="Calibri"/>
                <w:color w:val="000000"/>
              </w:rPr>
            </w:pPr>
          </w:p>
        </w:tc>
        <w:tc>
          <w:tcPr>
            <w:tcW w:w="515" w:type="dxa"/>
            <w:tcBorders>
              <w:top w:val="nil"/>
              <w:left w:val="nil"/>
              <w:bottom w:val="single" w:sz="4" w:space="0" w:color="auto"/>
              <w:right w:val="single" w:sz="4" w:space="0" w:color="auto"/>
            </w:tcBorders>
            <w:shd w:val="clear" w:color="auto" w:fill="auto"/>
            <w:noWrap/>
            <w:vAlign w:val="bottom"/>
          </w:tcPr>
          <w:p w14:paraId="5AD3440B" w14:textId="77777777" w:rsidR="009515A2" w:rsidRPr="007A19A5" w:rsidRDefault="009515A2" w:rsidP="009E5091">
            <w:pPr>
              <w:jc w:val="center"/>
              <w:rPr>
                <w:rFonts w:ascii="Calibri" w:eastAsia="Times New Roman" w:hAnsi="Calibri" w:cs="Calibri"/>
                <w:color w:val="000000"/>
              </w:rPr>
            </w:pPr>
          </w:p>
        </w:tc>
      </w:tr>
      <w:tr w:rsidR="009515A2" w:rsidRPr="007A19A5" w14:paraId="2AAF8DAB" w14:textId="77777777" w:rsidTr="009E5091">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tcPr>
          <w:p w14:paraId="1EA6C4A7" w14:textId="77777777" w:rsidR="009515A2" w:rsidRPr="00240267" w:rsidRDefault="009515A2" w:rsidP="009E5091">
            <w:pPr>
              <w:rPr>
                <w:rFonts w:ascii="Calibri" w:eastAsia="Times New Roman" w:hAnsi="Calibri" w:cs="Calibri"/>
                <w:bCs/>
                <w:color w:val="000000"/>
              </w:rPr>
            </w:pPr>
            <w:r>
              <w:rPr>
                <w:rFonts w:ascii="Calibri" w:eastAsia="Times New Roman" w:hAnsi="Calibri" w:cs="Calibri"/>
                <w:bCs/>
                <w:color w:val="000000"/>
              </w:rPr>
              <w:t>Fellowship Meeting &amp; Annual Meeting</w:t>
            </w:r>
          </w:p>
        </w:tc>
        <w:tc>
          <w:tcPr>
            <w:tcW w:w="498" w:type="dxa"/>
            <w:tcBorders>
              <w:top w:val="nil"/>
              <w:left w:val="nil"/>
              <w:bottom w:val="single" w:sz="4" w:space="0" w:color="auto"/>
              <w:right w:val="single" w:sz="4" w:space="0" w:color="auto"/>
            </w:tcBorders>
            <w:shd w:val="clear" w:color="auto" w:fill="auto"/>
            <w:noWrap/>
            <w:vAlign w:val="bottom"/>
          </w:tcPr>
          <w:p w14:paraId="7ED3061E" w14:textId="77777777" w:rsidR="009515A2" w:rsidRPr="007A19A5" w:rsidRDefault="009515A2" w:rsidP="009E5091">
            <w:pPr>
              <w:jc w:val="center"/>
              <w:rPr>
                <w:rFonts w:ascii="Calibri" w:eastAsia="Times New Roman" w:hAnsi="Calibri" w:cs="Calibri"/>
                <w:color w:val="000000"/>
              </w:rPr>
            </w:pP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tcPr>
          <w:p w14:paraId="009EA9BC" w14:textId="77777777" w:rsidR="009515A2" w:rsidRPr="007A19A5" w:rsidRDefault="009515A2" w:rsidP="009E5091">
            <w:pPr>
              <w:jc w:val="center"/>
              <w:rPr>
                <w:rFonts w:ascii="Calibri" w:eastAsia="Times New Roman" w:hAnsi="Calibri" w:cs="Calibri"/>
                <w:color w:val="000000"/>
              </w:rPr>
            </w:pP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tcPr>
          <w:p w14:paraId="61E23616" w14:textId="77777777" w:rsidR="009515A2" w:rsidRPr="007A19A5" w:rsidRDefault="009515A2" w:rsidP="009E5091">
            <w:pPr>
              <w:jc w:val="center"/>
              <w:rPr>
                <w:rFonts w:ascii="Calibri" w:eastAsia="Times New Roman" w:hAnsi="Calibri" w:cs="Calibri"/>
                <w:color w:val="000000"/>
              </w:rPr>
            </w:pP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tcPr>
          <w:p w14:paraId="3E41CAF3" w14:textId="77777777" w:rsidR="009515A2" w:rsidRPr="007A19A5" w:rsidRDefault="009515A2" w:rsidP="009E5091">
            <w:pPr>
              <w:jc w:val="center"/>
              <w:rPr>
                <w:rFonts w:ascii="Calibri" w:eastAsia="Times New Roman" w:hAnsi="Calibri" w:cs="Calibri"/>
                <w:color w:val="000000"/>
              </w:rPr>
            </w:pP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tcPr>
          <w:p w14:paraId="7D13B33A" w14:textId="77777777" w:rsidR="009515A2" w:rsidRPr="007A19A5" w:rsidRDefault="009515A2" w:rsidP="009E5091">
            <w:pPr>
              <w:jc w:val="center"/>
              <w:rPr>
                <w:rFonts w:ascii="Calibri" w:eastAsia="Times New Roman" w:hAnsi="Calibri" w:cs="Calibri"/>
                <w:color w:val="000000"/>
              </w:rPr>
            </w:pP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tcPr>
          <w:p w14:paraId="77CFA7EF" w14:textId="77777777" w:rsidR="009515A2" w:rsidRPr="007A19A5" w:rsidRDefault="009515A2" w:rsidP="009E5091">
            <w:pPr>
              <w:jc w:val="center"/>
              <w:rPr>
                <w:rFonts w:ascii="Calibri" w:eastAsia="Times New Roman" w:hAnsi="Calibri" w:cs="Calibri"/>
                <w:color w:val="000000"/>
              </w:rPr>
            </w:pP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tcPr>
          <w:p w14:paraId="746A835E" w14:textId="77777777" w:rsidR="009515A2" w:rsidRPr="007A19A5" w:rsidRDefault="009515A2" w:rsidP="009E5091">
            <w:pPr>
              <w:jc w:val="center"/>
              <w:rPr>
                <w:rFonts w:ascii="Calibri" w:eastAsia="Times New Roman" w:hAnsi="Calibri" w:cs="Calibri"/>
                <w:color w:val="000000"/>
              </w:rPr>
            </w:pP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tcPr>
          <w:p w14:paraId="353E9D9E" w14:textId="77777777" w:rsidR="009515A2" w:rsidRPr="007A19A5" w:rsidRDefault="009515A2" w:rsidP="009E5091">
            <w:pPr>
              <w:jc w:val="center"/>
              <w:rPr>
                <w:rFonts w:ascii="Calibri" w:eastAsia="Times New Roman" w:hAnsi="Calibri" w:cs="Calibri"/>
                <w:color w:val="000000"/>
              </w:rPr>
            </w:pP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tcPr>
          <w:p w14:paraId="3E31829A" w14:textId="77777777" w:rsidR="009515A2" w:rsidRPr="007A19A5" w:rsidRDefault="009515A2" w:rsidP="009E5091">
            <w:pPr>
              <w:jc w:val="center"/>
              <w:rPr>
                <w:rFonts w:ascii="Calibri" w:eastAsia="Times New Roman" w:hAnsi="Calibri" w:cs="Calibri"/>
                <w:color w:val="000000"/>
              </w:rPr>
            </w:pPr>
          </w:p>
        </w:tc>
        <w:tc>
          <w:tcPr>
            <w:tcW w:w="515" w:type="dxa"/>
            <w:tcBorders>
              <w:top w:val="nil"/>
              <w:left w:val="nil"/>
              <w:bottom w:val="single" w:sz="4" w:space="0" w:color="auto"/>
              <w:right w:val="single" w:sz="4" w:space="0" w:color="auto"/>
            </w:tcBorders>
            <w:shd w:val="clear" w:color="auto" w:fill="auto"/>
            <w:noWrap/>
            <w:vAlign w:val="bottom"/>
          </w:tcPr>
          <w:p w14:paraId="0C6C1D5F" w14:textId="77777777" w:rsidR="009515A2" w:rsidRPr="007A19A5" w:rsidRDefault="009515A2" w:rsidP="009E5091">
            <w:pPr>
              <w:jc w:val="center"/>
              <w:rPr>
                <w:rFonts w:ascii="Calibri" w:eastAsia="Times New Roman" w:hAnsi="Calibri" w:cs="Calibri"/>
                <w:color w:val="000000"/>
              </w:rPr>
            </w:pPr>
          </w:p>
        </w:tc>
      </w:tr>
      <w:tr w:rsidR="009515A2" w:rsidRPr="007A19A5" w14:paraId="7D0B9D19" w14:textId="77777777" w:rsidTr="009E5091">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tcPr>
          <w:p w14:paraId="2BDAAFE4" w14:textId="77777777" w:rsidR="009515A2" w:rsidRPr="007A19A5" w:rsidRDefault="009515A2" w:rsidP="009E5091">
            <w:pPr>
              <w:rPr>
                <w:rFonts w:ascii="Calibri" w:eastAsia="Times New Roman" w:hAnsi="Calibri" w:cs="Calibri"/>
                <w:b/>
                <w:bCs/>
                <w:color w:val="000000"/>
              </w:rPr>
            </w:pPr>
          </w:p>
        </w:tc>
        <w:tc>
          <w:tcPr>
            <w:tcW w:w="498" w:type="dxa"/>
            <w:tcBorders>
              <w:top w:val="nil"/>
              <w:left w:val="nil"/>
              <w:bottom w:val="single" w:sz="4" w:space="0" w:color="auto"/>
              <w:right w:val="single" w:sz="4" w:space="0" w:color="auto"/>
            </w:tcBorders>
            <w:shd w:val="clear" w:color="auto" w:fill="auto"/>
            <w:noWrap/>
            <w:vAlign w:val="bottom"/>
          </w:tcPr>
          <w:p w14:paraId="7F9A7E56" w14:textId="77777777" w:rsidR="009515A2" w:rsidRPr="007A19A5" w:rsidRDefault="009515A2" w:rsidP="009E5091">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64EDB881" w14:textId="77777777" w:rsidR="009515A2" w:rsidRPr="007A19A5" w:rsidRDefault="009515A2" w:rsidP="009E5091">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0ECC1218" w14:textId="77777777" w:rsidR="009515A2" w:rsidRPr="007A19A5" w:rsidRDefault="009515A2" w:rsidP="009E5091">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45DEE568" w14:textId="77777777" w:rsidR="009515A2" w:rsidRPr="007A19A5" w:rsidRDefault="009515A2" w:rsidP="009E5091">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13139396" w14:textId="77777777" w:rsidR="009515A2" w:rsidRPr="007A19A5" w:rsidRDefault="009515A2" w:rsidP="009E5091">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71119BEF" w14:textId="77777777" w:rsidR="009515A2" w:rsidRPr="007A19A5" w:rsidRDefault="009515A2" w:rsidP="009E5091">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4B9813BD" w14:textId="77777777" w:rsidR="009515A2" w:rsidRPr="007A19A5" w:rsidRDefault="009515A2" w:rsidP="009E5091">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243A1380" w14:textId="77777777" w:rsidR="009515A2" w:rsidRPr="007A19A5" w:rsidRDefault="009515A2" w:rsidP="009E5091">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630AE72C" w14:textId="77777777" w:rsidR="009515A2" w:rsidRPr="007A19A5" w:rsidRDefault="009515A2" w:rsidP="009E5091">
            <w:pPr>
              <w:jc w:val="center"/>
              <w:rPr>
                <w:rFonts w:ascii="Calibri" w:eastAsia="Times New Roman" w:hAnsi="Calibri" w:cs="Calibri"/>
                <w:color w:val="000000"/>
              </w:rPr>
            </w:pPr>
          </w:p>
        </w:tc>
        <w:tc>
          <w:tcPr>
            <w:tcW w:w="515" w:type="dxa"/>
            <w:tcBorders>
              <w:top w:val="nil"/>
              <w:left w:val="nil"/>
              <w:bottom w:val="single" w:sz="4" w:space="0" w:color="auto"/>
              <w:right w:val="single" w:sz="4" w:space="0" w:color="auto"/>
            </w:tcBorders>
            <w:shd w:val="clear" w:color="auto" w:fill="auto"/>
            <w:noWrap/>
            <w:vAlign w:val="bottom"/>
          </w:tcPr>
          <w:p w14:paraId="34535C60" w14:textId="77777777" w:rsidR="009515A2" w:rsidRPr="007A19A5" w:rsidRDefault="009515A2" w:rsidP="009E5091">
            <w:pPr>
              <w:jc w:val="center"/>
              <w:rPr>
                <w:rFonts w:ascii="Calibri" w:eastAsia="Times New Roman" w:hAnsi="Calibri" w:cs="Calibri"/>
                <w:color w:val="000000"/>
              </w:rPr>
            </w:pPr>
          </w:p>
        </w:tc>
      </w:tr>
      <w:tr w:rsidR="009515A2" w:rsidRPr="007A19A5" w14:paraId="6D05F26E" w14:textId="77777777" w:rsidTr="009E5091">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4196BA33" w14:textId="77777777" w:rsidR="009515A2" w:rsidRPr="007A19A5" w:rsidRDefault="009515A2" w:rsidP="009E5091">
            <w:pPr>
              <w:rPr>
                <w:rFonts w:ascii="Calibri" w:eastAsia="Times New Roman" w:hAnsi="Calibri" w:cs="Calibri"/>
                <w:b/>
                <w:bCs/>
                <w:color w:val="000000"/>
              </w:rPr>
            </w:pPr>
            <w:r w:rsidRPr="007A19A5">
              <w:rPr>
                <w:rFonts w:ascii="Calibri" w:eastAsia="Times New Roman" w:hAnsi="Calibri" w:cs="Calibri"/>
                <w:b/>
                <w:bCs/>
                <w:color w:val="000000"/>
              </w:rPr>
              <w:t>Pending Committees/Task Forces</w:t>
            </w:r>
          </w:p>
        </w:tc>
        <w:tc>
          <w:tcPr>
            <w:tcW w:w="498" w:type="dxa"/>
            <w:tcBorders>
              <w:top w:val="nil"/>
              <w:left w:val="nil"/>
              <w:bottom w:val="single" w:sz="4" w:space="0" w:color="auto"/>
              <w:right w:val="single" w:sz="4" w:space="0" w:color="auto"/>
            </w:tcBorders>
            <w:shd w:val="clear" w:color="auto" w:fill="auto"/>
            <w:noWrap/>
            <w:vAlign w:val="bottom"/>
            <w:hideMark/>
          </w:tcPr>
          <w:p w14:paraId="4E720294" w14:textId="77777777" w:rsidR="009515A2" w:rsidRPr="007A19A5" w:rsidRDefault="009515A2" w:rsidP="009E5091">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6D9CF9F" w14:textId="77777777" w:rsidR="009515A2" w:rsidRPr="007A19A5" w:rsidRDefault="009515A2" w:rsidP="009E5091">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CFEB0CB" w14:textId="77777777" w:rsidR="009515A2" w:rsidRPr="007A19A5" w:rsidRDefault="009515A2" w:rsidP="009E5091">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1D15822" w14:textId="77777777" w:rsidR="009515A2" w:rsidRPr="007A19A5" w:rsidRDefault="009515A2" w:rsidP="009E5091">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72EB18B" w14:textId="77777777" w:rsidR="009515A2" w:rsidRPr="007A19A5" w:rsidRDefault="009515A2" w:rsidP="009E5091">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55E0D3F" w14:textId="77777777" w:rsidR="009515A2" w:rsidRPr="007A19A5" w:rsidRDefault="009515A2" w:rsidP="009E5091">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42EFC01" w14:textId="77777777" w:rsidR="009515A2" w:rsidRPr="007A19A5" w:rsidRDefault="009515A2" w:rsidP="009E5091">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986B590" w14:textId="77777777" w:rsidR="009515A2" w:rsidRPr="007A19A5" w:rsidRDefault="009515A2" w:rsidP="009E5091">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FF03140" w14:textId="77777777" w:rsidR="009515A2" w:rsidRPr="007A19A5" w:rsidRDefault="009515A2" w:rsidP="009E5091">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4C9E3938" w14:textId="77777777" w:rsidR="009515A2" w:rsidRPr="007A19A5" w:rsidRDefault="009515A2" w:rsidP="009E5091">
            <w:pPr>
              <w:jc w:val="center"/>
              <w:rPr>
                <w:rFonts w:ascii="Calibri" w:eastAsia="Times New Roman" w:hAnsi="Calibri" w:cs="Calibri"/>
                <w:color w:val="000000"/>
              </w:rPr>
            </w:pPr>
            <w:r w:rsidRPr="007A19A5">
              <w:rPr>
                <w:rFonts w:ascii="Calibri" w:eastAsia="Times New Roman" w:hAnsi="Calibri" w:cs="Calibri"/>
                <w:color w:val="000000"/>
              </w:rPr>
              <w:t> </w:t>
            </w:r>
          </w:p>
        </w:tc>
      </w:tr>
      <w:tr w:rsidR="009515A2" w:rsidRPr="007A19A5" w14:paraId="6A2E91A9" w14:textId="77777777" w:rsidTr="009E5091">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1832650B" w14:textId="77777777" w:rsidR="009515A2" w:rsidRPr="007A19A5" w:rsidRDefault="009515A2" w:rsidP="009E5091">
            <w:pPr>
              <w:rPr>
                <w:rFonts w:ascii="Calibri" w:eastAsia="Times New Roman" w:hAnsi="Calibri" w:cs="Calibri"/>
                <w:color w:val="000000"/>
              </w:rPr>
            </w:pPr>
            <w:r w:rsidRPr="007A19A5">
              <w:rPr>
                <w:rFonts w:ascii="Calibri" w:eastAsia="Times New Roman" w:hAnsi="Calibri" w:cs="Calibri"/>
                <w:color w:val="000000"/>
              </w:rPr>
              <w:t>Long Range Planning (5-Yr plan)</w:t>
            </w:r>
            <w:r>
              <w:rPr>
                <w:rFonts w:ascii="Calibri" w:eastAsia="Times New Roman" w:hAnsi="Calibri" w:cs="Calibri"/>
                <w:color w:val="000000"/>
              </w:rPr>
              <w:t xml:space="preserve"> – </w:t>
            </w:r>
            <w:r w:rsidRPr="00895715">
              <w:rPr>
                <w:rFonts w:ascii="Calibri" w:eastAsia="Times New Roman" w:hAnsi="Calibri" w:cs="Calibri"/>
                <w:color w:val="000000"/>
                <w:sz w:val="20"/>
                <w:szCs w:val="20"/>
              </w:rPr>
              <w:t>not yet formed-requires board action</w:t>
            </w:r>
          </w:p>
        </w:tc>
        <w:tc>
          <w:tcPr>
            <w:tcW w:w="498" w:type="dxa"/>
            <w:tcBorders>
              <w:top w:val="nil"/>
              <w:left w:val="nil"/>
              <w:bottom w:val="single" w:sz="4" w:space="0" w:color="auto"/>
              <w:right w:val="single" w:sz="4" w:space="0" w:color="auto"/>
            </w:tcBorders>
            <w:shd w:val="clear" w:color="auto" w:fill="auto"/>
            <w:noWrap/>
            <w:vAlign w:val="bottom"/>
            <w:hideMark/>
          </w:tcPr>
          <w:p w14:paraId="605B0CDE" w14:textId="77777777" w:rsidR="009515A2" w:rsidRPr="007A19A5" w:rsidRDefault="009515A2" w:rsidP="009E5091">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009917E" w14:textId="77777777" w:rsidR="009515A2" w:rsidRPr="007A19A5" w:rsidRDefault="009515A2" w:rsidP="009E5091">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2A1F5761" w14:textId="77777777" w:rsidR="009515A2" w:rsidRPr="007A19A5" w:rsidRDefault="009515A2" w:rsidP="009E5091">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F67FE75" w14:textId="77777777" w:rsidR="009515A2" w:rsidRPr="007A19A5" w:rsidRDefault="009515A2" w:rsidP="009E5091">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399764B" w14:textId="77777777" w:rsidR="009515A2" w:rsidRPr="007A19A5" w:rsidRDefault="009515A2" w:rsidP="009E5091">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15BE008" w14:textId="77777777" w:rsidR="009515A2" w:rsidRPr="007A19A5" w:rsidRDefault="009515A2" w:rsidP="009E5091">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CAE6301" w14:textId="77777777" w:rsidR="009515A2" w:rsidRPr="007A19A5" w:rsidRDefault="009515A2" w:rsidP="009E5091">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918FDDF" w14:textId="77777777" w:rsidR="009515A2" w:rsidRPr="007A19A5" w:rsidRDefault="009515A2" w:rsidP="009E5091">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ED02C0E" w14:textId="77777777" w:rsidR="009515A2" w:rsidRPr="007A19A5" w:rsidRDefault="009515A2" w:rsidP="009E5091">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0336D8FA" w14:textId="77777777" w:rsidR="009515A2" w:rsidRPr="007A19A5" w:rsidRDefault="009515A2" w:rsidP="009E5091">
            <w:pPr>
              <w:jc w:val="center"/>
              <w:rPr>
                <w:rFonts w:ascii="Calibri" w:eastAsia="Times New Roman" w:hAnsi="Calibri" w:cs="Calibri"/>
                <w:color w:val="000000"/>
              </w:rPr>
            </w:pPr>
            <w:r w:rsidRPr="007A19A5">
              <w:rPr>
                <w:rFonts w:ascii="Calibri" w:eastAsia="Times New Roman" w:hAnsi="Calibri" w:cs="Calibri"/>
                <w:color w:val="000000"/>
              </w:rPr>
              <w:t> </w:t>
            </w:r>
          </w:p>
        </w:tc>
      </w:tr>
      <w:tr w:rsidR="009515A2" w:rsidRPr="007A19A5" w14:paraId="6D796561" w14:textId="77777777" w:rsidTr="009E5091">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1796EBFF" w14:textId="77777777" w:rsidR="009515A2" w:rsidRPr="007A19A5" w:rsidRDefault="009515A2" w:rsidP="009E5091">
            <w:pPr>
              <w:rPr>
                <w:rFonts w:ascii="Calibri" w:eastAsia="Times New Roman" w:hAnsi="Calibri" w:cs="Calibri"/>
                <w:color w:val="000000"/>
              </w:rPr>
            </w:pPr>
            <w:r w:rsidRPr="007A19A5">
              <w:rPr>
                <w:rFonts w:ascii="Calibri" w:eastAsia="Times New Roman" w:hAnsi="Calibri" w:cs="Calibri"/>
                <w:color w:val="000000"/>
              </w:rPr>
              <w:t>Leadership Dev. Program</w:t>
            </w:r>
            <w:r>
              <w:rPr>
                <w:rFonts w:ascii="Calibri" w:eastAsia="Times New Roman" w:hAnsi="Calibri" w:cs="Calibri"/>
                <w:color w:val="000000"/>
              </w:rPr>
              <w:t xml:space="preserve"> – </w:t>
            </w:r>
            <w:r w:rsidRPr="00895715">
              <w:rPr>
                <w:rFonts w:ascii="Calibri" w:eastAsia="Times New Roman" w:hAnsi="Calibri" w:cs="Calibri"/>
                <w:color w:val="000000"/>
                <w:sz w:val="20"/>
                <w:szCs w:val="20"/>
              </w:rPr>
              <w:t>not yet formed-requires board action</w:t>
            </w:r>
          </w:p>
        </w:tc>
        <w:tc>
          <w:tcPr>
            <w:tcW w:w="498" w:type="dxa"/>
            <w:tcBorders>
              <w:top w:val="nil"/>
              <w:left w:val="nil"/>
              <w:bottom w:val="single" w:sz="4" w:space="0" w:color="auto"/>
              <w:right w:val="single" w:sz="4" w:space="0" w:color="auto"/>
            </w:tcBorders>
            <w:shd w:val="clear" w:color="auto" w:fill="auto"/>
            <w:noWrap/>
            <w:vAlign w:val="bottom"/>
            <w:hideMark/>
          </w:tcPr>
          <w:p w14:paraId="13E859D3" w14:textId="77777777" w:rsidR="009515A2" w:rsidRPr="007A19A5" w:rsidRDefault="009515A2" w:rsidP="009E5091">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3CAB25E" w14:textId="77777777" w:rsidR="009515A2" w:rsidRPr="007A19A5" w:rsidRDefault="009515A2" w:rsidP="009E5091">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22299B43" w14:textId="77777777" w:rsidR="009515A2" w:rsidRPr="007A19A5" w:rsidRDefault="009515A2" w:rsidP="009E5091">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31362E62" w14:textId="77777777" w:rsidR="009515A2" w:rsidRPr="007A19A5" w:rsidRDefault="009515A2" w:rsidP="009E5091">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69E45AA" w14:textId="77777777" w:rsidR="009515A2" w:rsidRPr="007A19A5" w:rsidRDefault="009515A2" w:rsidP="009E5091">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0E338FE" w14:textId="77777777" w:rsidR="009515A2" w:rsidRPr="007A19A5" w:rsidRDefault="009515A2" w:rsidP="009E5091">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80E1E86" w14:textId="77777777" w:rsidR="009515A2" w:rsidRPr="007A19A5" w:rsidRDefault="009515A2" w:rsidP="009E5091">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0B5C1A3" w14:textId="77777777" w:rsidR="009515A2" w:rsidRPr="007A19A5" w:rsidRDefault="009515A2" w:rsidP="009E5091">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7D27015" w14:textId="77777777" w:rsidR="009515A2" w:rsidRPr="007A19A5" w:rsidRDefault="009515A2" w:rsidP="009E5091">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7F2299F6" w14:textId="77777777" w:rsidR="009515A2" w:rsidRPr="007A19A5" w:rsidRDefault="009515A2" w:rsidP="009E5091">
            <w:pPr>
              <w:jc w:val="center"/>
              <w:rPr>
                <w:rFonts w:ascii="Calibri" w:eastAsia="Times New Roman" w:hAnsi="Calibri" w:cs="Calibri"/>
                <w:color w:val="000000"/>
              </w:rPr>
            </w:pPr>
            <w:r w:rsidRPr="007A19A5">
              <w:rPr>
                <w:rFonts w:ascii="Calibri" w:eastAsia="Times New Roman" w:hAnsi="Calibri" w:cs="Calibri"/>
                <w:color w:val="000000"/>
              </w:rPr>
              <w:t> </w:t>
            </w:r>
          </w:p>
        </w:tc>
      </w:tr>
      <w:tr w:rsidR="009515A2" w:rsidRPr="007A19A5" w14:paraId="5A708418" w14:textId="77777777" w:rsidTr="009E5091">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6533338C" w14:textId="77777777" w:rsidR="009515A2" w:rsidRPr="007A19A5" w:rsidRDefault="009515A2" w:rsidP="009E5091">
            <w:pPr>
              <w:rPr>
                <w:rFonts w:ascii="Calibri" w:eastAsia="Times New Roman" w:hAnsi="Calibri" w:cs="Calibri"/>
                <w:color w:val="000000"/>
              </w:rPr>
            </w:pPr>
            <w:r w:rsidRPr="007A19A5">
              <w:rPr>
                <w:rFonts w:ascii="Calibri" w:eastAsia="Times New Roman" w:hAnsi="Calibri" w:cs="Calibri"/>
                <w:color w:val="000000"/>
                <w:sz w:val="18"/>
                <w:szCs w:val="18"/>
              </w:rPr>
              <w:t>(1) Treasurer member per bylaws</w:t>
            </w:r>
          </w:p>
        </w:tc>
        <w:tc>
          <w:tcPr>
            <w:tcW w:w="498" w:type="dxa"/>
            <w:tcBorders>
              <w:top w:val="nil"/>
              <w:left w:val="nil"/>
              <w:bottom w:val="single" w:sz="4" w:space="0" w:color="auto"/>
              <w:right w:val="single" w:sz="4" w:space="0" w:color="auto"/>
            </w:tcBorders>
            <w:shd w:val="clear" w:color="auto" w:fill="auto"/>
            <w:noWrap/>
            <w:vAlign w:val="bottom"/>
            <w:hideMark/>
          </w:tcPr>
          <w:p w14:paraId="784D5EB1" w14:textId="77777777" w:rsidR="009515A2" w:rsidRPr="007A19A5" w:rsidRDefault="009515A2" w:rsidP="009E5091">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B36AE87" w14:textId="77777777" w:rsidR="009515A2" w:rsidRPr="007A19A5" w:rsidRDefault="009515A2" w:rsidP="009E5091">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BD23F32" w14:textId="77777777" w:rsidR="009515A2" w:rsidRPr="007A19A5" w:rsidRDefault="009515A2" w:rsidP="009E5091">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BCF25F3" w14:textId="77777777" w:rsidR="009515A2" w:rsidRPr="007A19A5" w:rsidRDefault="009515A2" w:rsidP="009E5091">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4EFAB5F" w14:textId="77777777" w:rsidR="009515A2" w:rsidRPr="007A19A5" w:rsidRDefault="009515A2" w:rsidP="009E5091">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98E6262" w14:textId="77777777" w:rsidR="009515A2" w:rsidRPr="007A19A5" w:rsidRDefault="009515A2" w:rsidP="009E5091">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66121A4" w14:textId="77777777" w:rsidR="009515A2" w:rsidRPr="007A19A5" w:rsidRDefault="009515A2" w:rsidP="009E5091">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7547AD3" w14:textId="77777777" w:rsidR="009515A2" w:rsidRPr="007A19A5" w:rsidRDefault="009515A2" w:rsidP="009E5091">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EF8E039" w14:textId="77777777" w:rsidR="009515A2" w:rsidRPr="007A19A5" w:rsidRDefault="009515A2" w:rsidP="009E5091">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1CBEAFF1" w14:textId="77777777" w:rsidR="009515A2" w:rsidRPr="007A19A5" w:rsidRDefault="009515A2" w:rsidP="009E5091">
            <w:pPr>
              <w:rPr>
                <w:rFonts w:ascii="Calibri" w:eastAsia="Times New Roman" w:hAnsi="Calibri" w:cs="Calibri"/>
                <w:color w:val="000000"/>
              </w:rPr>
            </w:pPr>
            <w:r w:rsidRPr="007A19A5">
              <w:rPr>
                <w:rFonts w:ascii="Calibri" w:eastAsia="Times New Roman" w:hAnsi="Calibri" w:cs="Calibri"/>
                <w:color w:val="000000"/>
              </w:rPr>
              <w:t> </w:t>
            </w:r>
          </w:p>
        </w:tc>
      </w:tr>
      <w:tr w:rsidR="009515A2" w:rsidRPr="007A19A5" w14:paraId="6FEFEB36" w14:textId="77777777" w:rsidTr="009E5091">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29887ADD" w14:textId="77777777" w:rsidR="009515A2" w:rsidRPr="007A19A5" w:rsidRDefault="009515A2" w:rsidP="009E5091">
            <w:pPr>
              <w:rPr>
                <w:rFonts w:ascii="Calibri" w:eastAsia="Times New Roman" w:hAnsi="Calibri" w:cs="Calibri"/>
                <w:color w:val="000000"/>
                <w:sz w:val="18"/>
                <w:szCs w:val="18"/>
              </w:rPr>
            </w:pPr>
            <w:r w:rsidRPr="007A19A5">
              <w:rPr>
                <w:rFonts w:ascii="Calibri" w:eastAsia="Times New Roman" w:hAnsi="Calibri" w:cs="Calibri"/>
                <w:color w:val="000000"/>
                <w:sz w:val="18"/>
                <w:szCs w:val="18"/>
              </w:rPr>
              <w:t>(2) Elected from Board Members as voting member</w:t>
            </w:r>
          </w:p>
        </w:tc>
        <w:tc>
          <w:tcPr>
            <w:tcW w:w="498" w:type="dxa"/>
            <w:tcBorders>
              <w:top w:val="nil"/>
              <w:left w:val="nil"/>
              <w:bottom w:val="single" w:sz="4" w:space="0" w:color="auto"/>
              <w:right w:val="single" w:sz="4" w:space="0" w:color="auto"/>
            </w:tcBorders>
            <w:shd w:val="clear" w:color="auto" w:fill="auto"/>
            <w:noWrap/>
            <w:vAlign w:val="bottom"/>
            <w:hideMark/>
          </w:tcPr>
          <w:p w14:paraId="73DE4A92" w14:textId="77777777" w:rsidR="009515A2" w:rsidRPr="007A19A5" w:rsidRDefault="009515A2" w:rsidP="009E5091">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1DFBE86" w14:textId="77777777" w:rsidR="009515A2" w:rsidRPr="007A19A5" w:rsidRDefault="009515A2" w:rsidP="009E5091">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F9CDB57" w14:textId="77777777" w:rsidR="009515A2" w:rsidRPr="007A19A5" w:rsidRDefault="009515A2" w:rsidP="009E5091">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F978F70" w14:textId="77777777" w:rsidR="009515A2" w:rsidRPr="007A19A5" w:rsidRDefault="009515A2" w:rsidP="009E5091">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466BF30" w14:textId="77777777" w:rsidR="009515A2" w:rsidRPr="007A19A5" w:rsidRDefault="009515A2" w:rsidP="009E5091">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4C165E3" w14:textId="77777777" w:rsidR="009515A2" w:rsidRPr="007A19A5" w:rsidRDefault="009515A2" w:rsidP="009E5091">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A6E79F3" w14:textId="77777777" w:rsidR="009515A2" w:rsidRPr="007A19A5" w:rsidRDefault="009515A2" w:rsidP="009E5091">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B4939DD" w14:textId="77777777" w:rsidR="009515A2" w:rsidRPr="007A19A5" w:rsidRDefault="009515A2" w:rsidP="009E5091">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33DC447" w14:textId="77777777" w:rsidR="009515A2" w:rsidRPr="007A19A5" w:rsidRDefault="009515A2" w:rsidP="009E5091">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139FAE57" w14:textId="77777777" w:rsidR="009515A2" w:rsidRPr="007A19A5" w:rsidRDefault="009515A2" w:rsidP="009E5091">
            <w:pPr>
              <w:rPr>
                <w:rFonts w:ascii="Calibri" w:eastAsia="Times New Roman" w:hAnsi="Calibri" w:cs="Calibri"/>
                <w:color w:val="000000"/>
              </w:rPr>
            </w:pPr>
            <w:r w:rsidRPr="007A19A5">
              <w:rPr>
                <w:rFonts w:ascii="Calibri" w:eastAsia="Times New Roman" w:hAnsi="Calibri" w:cs="Calibri"/>
                <w:color w:val="000000"/>
              </w:rPr>
              <w:t> </w:t>
            </w:r>
          </w:p>
        </w:tc>
      </w:tr>
      <w:tr w:rsidR="009515A2" w:rsidRPr="007A19A5" w14:paraId="52559B4F" w14:textId="77777777" w:rsidTr="009E5091">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621F6BE1" w14:textId="77777777" w:rsidR="009515A2" w:rsidRPr="007A19A5" w:rsidRDefault="009515A2" w:rsidP="009E5091">
            <w:pPr>
              <w:rPr>
                <w:rFonts w:ascii="Calibri" w:eastAsia="Times New Roman" w:hAnsi="Calibri" w:cs="Calibri"/>
                <w:color w:val="000000"/>
              </w:rPr>
            </w:pPr>
            <w:r w:rsidRPr="007A19A5">
              <w:rPr>
                <w:rFonts w:ascii="Calibri" w:eastAsia="Times New Roman" w:hAnsi="Calibri" w:cs="Calibri"/>
                <w:color w:val="000000"/>
              </w:rPr>
              <w:t> </w:t>
            </w:r>
          </w:p>
        </w:tc>
        <w:tc>
          <w:tcPr>
            <w:tcW w:w="498" w:type="dxa"/>
            <w:tcBorders>
              <w:top w:val="nil"/>
              <w:left w:val="nil"/>
              <w:bottom w:val="single" w:sz="4" w:space="0" w:color="auto"/>
              <w:right w:val="single" w:sz="4" w:space="0" w:color="auto"/>
            </w:tcBorders>
            <w:shd w:val="clear" w:color="auto" w:fill="auto"/>
            <w:noWrap/>
            <w:vAlign w:val="bottom"/>
            <w:hideMark/>
          </w:tcPr>
          <w:p w14:paraId="6A7A7AEA" w14:textId="77777777" w:rsidR="009515A2" w:rsidRPr="007A19A5" w:rsidRDefault="009515A2" w:rsidP="009E5091">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7CA5D96" w14:textId="77777777" w:rsidR="009515A2" w:rsidRPr="007A19A5" w:rsidRDefault="009515A2" w:rsidP="009E5091">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97549FD" w14:textId="77777777" w:rsidR="009515A2" w:rsidRPr="007A19A5" w:rsidRDefault="009515A2" w:rsidP="009E5091">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3A44A8D" w14:textId="77777777" w:rsidR="009515A2" w:rsidRPr="007A19A5" w:rsidRDefault="009515A2" w:rsidP="009E5091">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0CCBC52" w14:textId="77777777" w:rsidR="009515A2" w:rsidRPr="007A19A5" w:rsidRDefault="009515A2" w:rsidP="009E5091">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96158FF" w14:textId="77777777" w:rsidR="009515A2" w:rsidRPr="007A19A5" w:rsidRDefault="009515A2" w:rsidP="009E5091">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6A02C37" w14:textId="77777777" w:rsidR="009515A2" w:rsidRPr="007A19A5" w:rsidRDefault="009515A2" w:rsidP="009E5091">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9CD244D" w14:textId="77777777" w:rsidR="009515A2" w:rsidRPr="007A19A5" w:rsidRDefault="009515A2" w:rsidP="009E5091">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DF69483" w14:textId="77777777" w:rsidR="009515A2" w:rsidRPr="007A19A5" w:rsidRDefault="009515A2" w:rsidP="009E5091">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67AC26B3" w14:textId="77777777" w:rsidR="009515A2" w:rsidRPr="007A19A5" w:rsidRDefault="009515A2" w:rsidP="009E5091">
            <w:pPr>
              <w:rPr>
                <w:rFonts w:ascii="Calibri" w:eastAsia="Times New Roman" w:hAnsi="Calibri" w:cs="Calibri"/>
                <w:color w:val="000000"/>
              </w:rPr>
            </w:pPr>
            <w:r w:rsidRPr="007A19A5">
              <w:rPr>
                <w:rFonts w:ascii="Calibri" w:eastAsia="Times New Roman" w:hAnsi="Calibri" w:cs="Calibri"/>
                <w:color w:val="000000"/>
              </w:rPr>
              <w:t> </w:t>
            </w:r>
          </w:p>
        </w:tc>
      </w:tr>
      <w:tr w:rsidR="009515A2" w:rsidRPr="007A19A5" w14:paraId="7AE3B9BB" w14:textId="77777777" w:rsidTr="009E5091">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39341053" w14:textId="77777777" w:rsidR="009515A2" w:rsidRPr="007A19A5" w:rsidRDefault="009515A2" w:rsidP="009E5091">
            <w:pPr>
              <w:jc w:val="right"/>
              <w:rPr>
                <w:rFonts w:ascii="Calibri" w:eastAsia="Times New Roman" w:hAnsi="Calibri" w:cs="Calibri"/>
                <w:b/>
                <w:bCs/>
                <w:color w:val="000000"/>
              </w:rPr>
            </w:pPr>
          </w:p>
        </w:tc>
        <w:tc>
          <w:tcPr>
            <w:tcW w:w="4989" w:type="dxa"/>
            <w:gridSpan w:val="10"/>
            <w:tcBorders>
              <w:top w:val="single" w:sz="4" w:space="0" w:color="auto"/>
              <w:left w:val="nil"/>
              <w:bottom w:val="single" w:sz="4" w:space="0" w:color="auto"/>
              <w:right w:val="single" w:sz="4" w:space="0" w:color="000000"/>
            </w:tcBorders>
            <w:shd w:val="clear" w:color="auto" w:fill="auto"/>
            <w:noWrap/>
            <w:vAlign w:val="bottom"/>
            <w:hideMark/>
          </w:tcPr>
          <w:p w14:paraId="1D6305D7" w14:textId="77777777" w:rsidR="009515A2" w:rsidRPr="007A19A5" w:rsidRDefault="009515A2" w:rsidP="009E5091">
            <w:pPr>
              <w:rPr>
                <w:rFonts w:ascii="Calibri" w:eastAsia="Times New Roman" w:hAnsi="Calibri" w:cs="Calibri"/>
                <w:color w:val="000000"/>
              </w:rPr>
            </w:pPr>
          </w:p>
        </w:tc>
      </w:tr>
      <w:tr w:rsidR="009515A2" w:rsidRPr="007A19A5" w14:paraId="156F6ACF" w14:textId="77777777" w:rsidTr="009E5091">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0D5936B8" w14:textId="77777777" w:rsidR="009515A2" w:rsidRPr="007A19A5" w:rsidRDefault="009515A2" w:rsidP="009E5091">
            <w:pPr>
              <w:rPr>
                <w:rFonts w:ascii="Calibri" w:eastAsia="Times New Roman" w:hAnsi="Calibri" w:cs="Calibri"/>
                <w:color w:val="000000"/>
              </w:rPr>
            </w:pPr>
          </w:p>
        </w:tc>
        <w:tc>
          <w:tcPr>
            <w:tcW w:w="4989" w:type="dxa"/>
            <w:gridSpan w:val="10"/>
            <w:tcBorders>
              <w:top w:val="single" w:sz="4" w:space="0" w:color="auto"/>
              <w:left w:val="nil"/>
              <w:bottom w:val="single" w:sz="4" w:space="0" w:color="auto"/>
              <w:right w:val="single" w:sz="4" w:space="0" w:color="000000"/>
            </w:tcBorders>
            <w:shd w:val="clear" w:color="auto" w:fill="auto"/>
            <w:noWrap/>
            <w:vAlign w:val="bottom"/>
            <w:hideMark/>
          </w:tcPr>
          <w:p w14:paraId="3294E705" w14:textId="77777777" w:rsidR="009515A2" w:rsidRPr="007A19A5" w:rsidRDefault="009515A2" w:rsidP="009E5091">
            <w:pPr>
              <w:rPr>
                <w:rFonts w:ascii="Calibri" w:eastAsia="Times New Roman" w:hAnsi="Calibri" w:cs="Calibri"/>
                <w:color w:val="000000"/>
              </w:rPr>
            </w:pPr>
          </w:p>
        </w:tc>
      </w:tr>
    </w:tbl>
    <w:p w14:paraId="6E613F51" w14:textId="77777777" w:rsidR="009515A2" w:rsidRPr="00B9090B" w:rsidRDefault="009515A2" w:rsidP="009515A2">
      <w:pPr>
        <w:rPr>
          <w:sz w:val="28"/>
          <w:szCs w:val="28"/>
        </w:rPr>
      </w:pPr>
      <w:r>
        <w:br w:type="page"/>
      </w:r>
    </w:p>
    <w:p w14:paraId="23C70881" w14:textId="77777777" w:rsidR="009515A2" w:rsidRDefault="009515A2" w:rsidP="009515A2">
      <w:pPr>
        <w:rPr>
          <w:sz w:val="24"/>
          <w:szCs w:val="24"/>
        </w:rPr>
      </w:pPr>
      <w:r w:rsidRPr="003273F3">
        <w:rPr>
          <w:b/>
          <w:bCs/>
          <w:sz w:val="24"/>
          <w:szCs w:val="24"/>
        </w:rPr>
        <w:lastRenderedPageBreak/>
        <w:t xml:space="preserve">Attachment </w:t>
      </w:r>
      <w:bookmarkStart w:id="4" w:name="AttachmentA"/>
      <w:r w:rsidRPr="003273F3">
        <w:rPr>
          <w:b/>
          <w:bCs/>
          <w:sz w:val="24"/>
          <w:szCs w:val="24"/>
        </w:rPr>
        <w:t>A</w:t>
      </w:r>
      <w:bookmarkEnd w:id="4"/>
      <w:r>
        <w:rPr>
          <w:sz w:val="24"/>
          <w:szCs w:val="24"/>
        </w:rPr>
        <w:tab/>
      </w:r>
      <w:bookmarkStart w:id="5" w:name="_Hlk101186125"/>
    </w:p>
    <w:p w14:paraId="259DFCEE" w14:textId="77777777" w:rsidR="009515A2" w:rsidRDefault="009515A2" w:rsidP="009515A2">
      <w:pPr>
        <w:jc w:val="center"/>
        <w:rPr>
          <w:b/>
          <w:bCs/>
          <w:sz w:val="28"/>
          <w:szCs w:val="32"/>
        </w:rPr>
      </w:pPr>
      <w:r w:rsidRPr="006D7F7F">
        <w:rPr>
          <w:b/>
          <w:bCs/>
          <w:sz w:val="28"/>
          <w:szCs w:val="32"/>
        </w:rPr>
        <w:t xml:space="preserve">President’s </w:t>
      </w:r>
      <w:r>
        <w:rPr>
          <w:b/>
          <w:bCs/>
          <w:sz w:val="28"/>
          <w:szCs w:val="32"/>
        </w:rPr>
        <w:t>R</w:t>
      </w:r>
      <w:r w:rsidRPr="006D7F7F">
        <w:rPr>
          <w:b/>
          <w:bCs/>
          <w:sz w:val="28"/>
          <w:szCs w:val="32"/>
        </w:rPr>
        <w:t>eport</w:t>
      </w:r>
    </w:p>
    <w:p w14:paraId="38FCF58D" w14:textId="77777777" w:rsidR="009515A2" w:rsidRDefault="009515A2" w:rsidP="009515A2">
      <w:pPr>
        <w:jc w:val="center"/>
        <w:rPr>
          <w:b/>
          <w:bCs/>
          <w:sz w:val="28"/>
          <w:szCs w:val="32"/>
        </w:rPr>
      </w:pPr>
      <w:r>
        <w:rPr>
          <w:b/>
          <w:bCs/>
          <w:sz w:val="28"/>
          <w:szCs w:val="32"/>
        </w:rPr>
        <w:t>February 23, 2025</w:t>
      </w:r>
    </w:p>
    <w:p w14:paraId="5B64F9D0" w14:textId="77777777" w:rsidR="009515A2" w:rsidRDefault="009515A2" w:rsidP="009515A2">
      <w:pPr>
        <w:jc w:val="center"/>
        <w:rPr>
          <w:b/>
          <w:bCs/>
          <w:sz w:val="28"/>
          <w:szCs w:val="32"/>
        </w:rPr>
      </w:pPr>
    </w:p>
    <w:bookmarkEnd w:id="5"/>
    <w:p w14:paraId="309DDCB6" w14:textId="77777777" w:rsidR="004061BB" w:rsidRPr="002F160F" w:rsidRDefault="004061BB" w:rsidP="004061BB">
      <w:pPr>
        <w:rPr>
          <w:rFonts w:ascii="Arial" w:hAnsi="Arial"/>
          <w:sz w:val="24"/>
          <w:szCs w:val="32"/>
        </w:rPr>
      </w:pPr>
      <w:r w:rsidRPr="002F160F">
        <w:rPr>
          <w:rFonts w:ascii="Arial" w:hAnsi="Arial"/>
          <w:sz w:val="24"/>
          <w:szCs w:val="32"/>
          <w:u w:val="single"/>
        </w:rPr>
        <w:t>Mission</w:t>
      </w:r>
      <w:r w:rsidRPr="002F160F">
        <w:rPr>
          <w:rFonts w:ascii="Arial" w:hAnsi="Arial"/>
          <w:sz w:val="24"/>
          <w:szCs w:val="32"/>
        </w:rPr>
        <w:t>: I have been actively involved throughout the month in helping with the Searching for the Future Forum in collaboration with the lead organizer Dean Carr, Gary Forbes</w:t>
      </w:r>
      <w:r>
        <w:rPr>
          <w:rFonts w:ascii="Arial" w:hAnsi="Arial"/>
          <w:sz w:val="24"/>
          <w:szCs w:val="32"/>
        </w:rPr>
        <w:t>,</w:t>
      </w:r>
      <w:r w:rsidRPr="002F160F">
        <w:rPr>
          <w:rFonts w:ascii="Arial" w:hAnsi="Arial"/>
          <w:sz w:val="24"/>
          <w:szCs w:val="32"/>
        </w:rPr>
        <w:t xml:space="preserve"> and our consultant Rachel Maxwell. Following the workshop</w:t>
      </w:r>
      <w:r>
        <w:rPr>
          <w:rFonts w:ascii="Arial" w:hAnsi="Arial"/>
          <w:sz w:val="24"/>
          <w:szCs w:val="32"/>
        </w:rPr>
        <w:t>,</w:t>
      </w:r>
      <w:r w:rsidRPr="002F160F">
        <w:rPr>
          <w:rFonts w:ascii="Arial" w:hAnsi="Arial"/>
          <w:sz w:val="24"/>
          <w:szCs w:val="32"/>
        </w:rPr>
        <w:t xml:space="preserve"> we are determining the best ways to preserve and interpret the data that was shared by the 100 or so participants. We have the complete transcription of prompts given to small discussion groups to record what we love about QUUF, what makes us feel most engaged, and a future headline we can imagine for QUUF five years from now. We also have the vision statements and mission statements contributed by all the groups. Now our wordsmiths are crafting statements for further consideration by the Fellowship as a whole. Peg Hunter wrote a Monday Board Report to share the overview of the event and what happens next. Robin Stemen is integrating some of the positive energy from the workshop into the Stewardship messaging.</w:t>
      </w:r>
    </w:p>
    <w:p w14:paraId="3328EE5C" w14:textId="77777777" w:rsidR="004061BB" w:rsidRPr="002F160F" w:rsidRDefault="004061BB" w:rsidP="004061BB">
      <w:pPr>
        <w:rPr>
          <w:rFonts w:ascii="Arial" w:hAnsi="Arial"/>
          <w:sz w:val="24"/>
          <w:szCs w:val="32"/>
        </w:rPr>
      </w:pPr>
    </w:p>
    <w:p w14:paraId="444D1AC2" w14:textId="77777777" w:rsidR="004061BB" w:rsidRPr="002F160F" w:rsidRDefault="004061BB" w:rsidP="004061BB">
      <w:pPr>
        <w:rPr>
          <w:rFonts w:ascii="Arial" w:hAnsi="Arial"/>
          <w:sz w:val="24"/>
          <w:szCs w:val="32"/>
        </w:rPr>
      </w:pPr>
      <w:r w:rsidRPr="002F160F">
        <w:rPr>
          <w:rFonts w:ascii="Arial" w:hAnsi="Arial"/>
          <w:sz w:val="24"/>
          <w:szCs w:val="32"/>
          <w:u w:val="single"/>
        </w:rPr>
        <w:t>Issues</w:t>
      </w:r>
      <w:r w:rsidRPr="002F160F">
        <w:rPr>
          <w:rFonts w:ascii="Arial" w:hAnsi="Arial"/>
          <w:sz w:val="24"/>
          <w:szCs w:val="32"/>
        </w:rPr>
        <w:t xml:space="preserve">: I have done some collaborative research regarding the issues of Sanctuary, UUA guidelines for called ministry, personnel severance policy, </w:t>
      </w:r>
      <w:r>
        <w:rPr>
          <w:rFonts w:ascii="Arial" w:hAnsi="Arial"/>
          <w:sz w:val="24"/>
          <w:szCs w:val="32"/>
        </w:rPr>
        <w:t xml:space="preserve">and </w:t>
      </w:r>
      <w:r w:rsidRPr="002F160F">
        <w:rPr>
          <w:rFonts w:ascii="Arial" w:hAnsi="Arial"/>
          <w:sz w:val="24"/>
          <w:szCs w:val="32"/>
        </w:rPr>
        <w:t>disruptive persons safety protocol. I appreciate the advice of the other board officers and staff in the process of preparing for our board Study Session and meeting.</w:t>
      </w:r>
    </w:p>
    <w:p w14:paraId="5D086E6C" w14:textId="77777777" w:rsidR="004061BB" w:rsidRPr="002F160F" w:rsidRDefault="004061BB" w:rsidP="004061BB">
      <w:pPr>
        <w:rPr>
          <w:rFonts w:ascii="Arial" w:hAnsi="Arial"/>
          <w:sz w:val="24"/>
          <w:szCs w:val="32"/>
        </w:rPr>
      </w:pPr>
    </w:p>
    <w:p w14:paraId="27811F4B" w14:textId="77777777" w:rsidR="004061BB" w:rsidRPr="002F160F" w:rsidRDefault="004061BB" w:rsidP="004061BB">
      <w:pPr>
        <w:rPr>
          <w:rFonts w:ascii="Arial" w:hAnsi="Arial"/>
          <w:sz w:val="24"/>
          <w:szCs w:val="32"/>
        </w:rPr>
      </w:pPr>
      <w:r w:rsidRPr="002F160F">
        <w:rPr>
          <w:rFonts w:ascii="Arial" w:hAnsi="Arial"/>
          <w:sz w:val="24"/>
          <w:szCs w:val="32"/>
          <w:u w:val="single"/>
        </w:rPr>
        <w:t>Goal Setting</w:t>
      </w:r>
      <w:r w:rsidRPr="002F160F">
        <w:rPr>
          <w:rFonts w:ascii="Arial" w:hAnsi="Arial"/>
          <w:sz w:val="24"/>
          <w:szCs w:val="32"/>
        </w:rPr>
        <w:t>: I have communicated with Linda and the Program Council chair on the topic of formulating the next set of Developmental Ministry goals for the coming year.  We will be collaborating with Linda to establish priorities for her 2025-2026 contract. The Board is reviewing our Board Goals this month.</w:t>
      </w:r>
    </w:p>
    <w:p w14:paraId="1F9A55F7" w14:textId="77777777" w:rsidR="004061BB" w:rsidRPr="002F160F" w:rsidRDefault="004061BB" w:rsidP="004061BB">
      <w:pPr>
        <w:rPr>
          <w:rFonts w:ascii="Arial" w:hAnsi="Arial"/>
          <w:sz w:val="24"/>
          <w:szCs w:val="32"/>
        </w:rPr>
      </w:pPr>
    </w:p>
    <w:p w14:paraId="7EE0B6C6" w14:textId="77777777" w:rsidR="004061BB" w:rsidRPr="002F160F" w:rsidRDefault="004061BB" w:rsidP="004061BB">
      <w:pPr>
        <w:rPr>
          <w:rFonts w:ascii="Arial" w:hAnsi="Arial"/>
          <w:sz w:val="24"/>
          <w:szCs w:val="32"/>
        </w:rPr>
      </w:pPr>
      <w:r w:rsidRPr="002F160F">
        <w:rPr>
          <w:rFonts w:ascii="Arial" w:hAnsi="Arial"/>
          <w:sz w:val="24"/>
          <w:szCs w:val="32"/>
          <w:u w:val="single"/>
        </w:rPr>
        <w:t>Meetings and activities</w:t>
      </w:r>
      <w:r w:rsidRPr="002F160F">
        <w:rPr>
          <w:rFonts w:ascii="Arial" w:hAnsi="Arial"/>
          <w:sz w:val="24"/>
          <w:szCs w:val="32"/>
        </w:rPr>
        <w:t xml:space="preserve">: I attended the first of three </w:t>
      </w:r>
      <w:r w:rsidRPr="002F160F">
        <w:rPr>
          <w:rFonts w:ascii="Arial" w:hAnsi="Arial"/>
          <w:i/>
          <w:iCs/>
          <w:sz w:val="24"/>
          <w:szCs w:val="32"/>
        </w:rPr>
        <w:t>Responding to Now</w:t>
      </w:r>
      <w:r w:rsidRPr="002F160F">
        <w:rPr>
          <w:rFonts w:ascii="Arial" w:hAnsi="Arial"/>
          <w:sz w:val="24"/>
          <w:szCs w:val="32"/>
        </w:rPr>
        <w:t xml:space="preserve"> training session</w:t>
      </w:r>
      <w:r>
        <w:rPr>
          <w:rFonts w:ascii="Arial" w:hAnsi="Arial"/>
          <w:sz w:val="24"/>
          <w:szCs w:val="32"/>
        </w:rPr>
        <w:t>s</w:t>
      </w:r>
      <w:r w:rsidRPr="002F160F">
        <w:rPr>
          <w:rFonts w:ascii="Arial" w:hAnsi="Arial"/>
          <w:sz w:val="24"/>
          <w:szCs w:val="32"/>
        </w:rPr>
        <w:t xml:space="preserve"> with the Pacific Western District staff </w:t>
      </w:r>
      <w:r>
        <w:rPr>
          <w:rFonts w:ascii="Arial" w:hAnsi="Arial"/>
          <w:sz w:val="24"/>
          <w:szCs w:val="32"/>
        </w:rPr>
        <w:t xml:space="preserve">on </w:t>
      </w:r>
      <w:r w:rsidRPr="002F160F">
        <w:rPr>
          <w:rFonts w:ascii="Arial" w:hAnsi="Arial"/>
          <w:sz w:val="24"/>
          <w:szCs w:val="32"/>
        </w:rPr>
        <w:t>February 6. I am scheduled to welcome our Western District primary contact</w:t>
      </w:r>
      <w:r>
        <w:rPr>
          <w:rFonts w:ascii="Arial" w:hAnsi="Arial"/>
          <w:sz w:val="24"/>
          <w:szCs w:val="32"/>
        </w:rPr>
        <w:t xml:space="preserve">, </w:t>
      </w:r>
      <w:r w:rsidRPr="002F160F">
        <w:rPr>
          <w:rFonts w:ascii="Arial" w:hAnsi="Arial"/>
          <w:sz w:val="24"/>
          <w:szCs w:val="32"/>
        </w:rPr>
        <w:t xml:space="preserve">Sarah Gibbs-Millspaugh </w:t>
      </w:r>
      <w:r>
        <w:rPr>
          <w:rFonts w:ascii="Arial" w:hAnsi="Arial"/>
          <w:sz w:val="24"/>
          <w:szCs w:val="32"/>
        </w:rPr>
        <w:t xml:space="preserve">on </w:t>
      </w:r>
      <w:r w:rsidRPr="002F160F">
        <w:rPr>
          <w:rFonts w:ascii="Arial" w:hAnsi="Arial"/>
          <w:sz w:val="24"/>
          <w:szCs w:val="32"/>
        </w:rPr>
        <w:t>February 24</w:t>
      </w:r>
      <w:r>
        <w:rPr>
          <w:rFonts w:ascii="Arial" w:hAnsi="Arial"/>
          <w:sz w:val="24"/>
          <w:szCs w:val="32"/>
          <w:vertAlign w:val="superscript"/>
        </w:rPr>
        <w:t xml:space="preserve"> </w:t>
      </w:r>
      <w:r w:rsidRPr="002F160F">
        <w:rPr>
          <w:rFonts w:ascii="Arial" w:hAnsi="Arial"/>
          <w:sz w:val="24"/>
          <w:szCs w:val="32"/>
        </w:rPr>
        <w:t xml:space="preserve">on a quick visit to take a tour of QUUF and join the Board officers and available staff in conversations and lunch. (Linda is out of town). And I have been able to attend a Friendship dinner, an ALSO class discussion of the book </w:t>
      </w:r>
      <w:r w:rsidRPr="002F160F">
        <w:rPr>
          <w:rFonts w:ascii="Arial" w:hAnsi="Arial"/>
          <w:i/>
          <w:iCs/>
          <w:sz w:val="24"/>
          <w:szCs w:val="32"/>
        </w:rPr>
        <w:t>The Serviceberry</w:t>
      </w:r>
      <w:r w:rsidRPr="002F160F">
        <w:rPr>
          <w:rFonts w:ascii="Arial" w:hAnsi="Arial"/>
          <w:sz w:val="24"/>
          <w:szCs w:val="32"/>
        </w:rPr>
        <w:t xml:space="preserve"> by Robin Wall Kimmerer, the ALSO spirit box craft workshop, the Dining for Dollars Sound of Music sing-along and many more events are on the horizon!</w:t>
      </w:r>
    </w:p>
    <w:p w14:paraId="0DD0C62A" w14:textId="77777777" w:rsidR="004061BB" w:rsidRPr="002F160F" w:rsidRDefault="004061BB" w:rsidP="004061BB">
      <w:pPr>
        <w:rPr>
          <w:rFonts w:ascii="Arial" w:hAnsi="Arial"/>
          <w:sz w:val="24"/>
          <w:szCs w:val="32"/>
        </w:rPr>
      </w:pPr>
    </w:p>
    <w:p w14:paraId="1D4EF308" w14:textId="77777777" w:rsidR="004061BB" w:rsidRPr="002F160F" w:rsidRDefault="004061BB" w:rsidP="004061BB">
      <w:pPr>
        <w:rPr>
          <w:rFonts w:ascii="Arial" w:hAnsi="Arial"/>
          <w:sz w:val="24"/>
          <w:szCs w:val="32"/>
        </w:rPr>
      </w:pPr>
      <w:r w:rsidRPr="002F160F">
        <w:rPr>
          <w:rFonts w:ascii="Arial" w:hAnsi="Arial"/>
          <w:sz w:val="24"/>
          <w:szCs w:val="32"/>
        </w:rPr>
        <w:t>A highlight for me this month has been the wonderful youth service that was provided this recent Sunday</w:t>
      </w:r>
      <w:r>
        <w:rPr>
          <w:rFonts w:ascii="Arial" w:hAnsi="Arial"/>
          <w:sz w:val="24"/>
          <w:szCs w:val="32"/>
        </w:rPr>
        <w:t>,</w:t>
      </w:r>
      <w:r w:rsidRPr="002F160F">
        <w:rPr>
          <w:rFonts w:ascii="Arial" w:hAnsi="Arial"/>
          <w:sz w:val="24"/>
          <w:szCs w:val="32"/>
        </w:rPr>
        <w:t xml:space="preserve"> February 23. There was a great audience for their wonderful talent and thoughtful encouragement toward activism. We are so proud of our youth and grateful for the guidance of our Director of Family ministry and youth advisors.</w:t>
      </w:r>
    </w:p>
    <w:p w14:paraId="78CE2F1A" w14:textId="77777777" w:rsidR="004061BB" w:rsidRPr="002F160F" w:rsidRDefault="004061BB" w:rsidP="004061BB">
      <w:pPr>
        <w:spacing w:line="259" w:lineRule="auto"/>
        <w:rPr>
          <w:rFonts w:ascii="Arial" w:hAnsi="Arial"/>
          <w:color w:val="000000"/>
          <w:sz w:val="24"/>
          <w:szCs w:val="24"/>
        </w:rPr>
      </w:pPr>
    </w:p>
    <w:p w14:paraId="18F1F74D" w14:textId="77777777" w:rsidR="004061BB" w:rsidRPr="002F160F" w:rsidRDefault="004061BB" w:rsidP="004061BB">
      <w:pPr>
        <w:spacing w:line="259" w:lineRule="auto"/>
        <w:rPr>
          <w:rFonts w:ascii="Arial" w:hAnsi="Arial"/>
          <w:color w:val="000000"/>
          <w:sz w:val="24"/>
          <w:szCs w:val="24"/>
        </w:rPr>
      </w:pPr>
      <w:r w:rsidRPr="002F160F">
        <w:rPr>
          <w:rFonts w:ascii="Arial" w:hAnsi="Arial"/>
          <w:color w:val="000000"/>
          <w:sz w:val="24"/>
          <w:szCs w:val="24"/>
        </w:rPr>
        <w:t>Respectfully,</w:t>
      </w:r>
    </w:p>
    <w:p w14:paraId="15A90C62" w14:textId="77777777" w:rsidR="004061BB" w:rsidRPr="002F160F" w:rsidRDefault="004061BB" w:rsidP="004061BB">
      <w:pPr>
        <w:spacing w:line="259" w:lineRule="auto"/>
        <w:contextualSpacing/>
        <w:rPr>
          <w:rFonts w:ascii="Arial" w:hAnsi="Arial"/>
          <w:color w:val="000000"/>
          <w:sz w:val="24"/>
          <w:szCs w:val="24"/>
        </w:rPr>
      </w:pPr>
      <w:r w:rsidRPr="002F160F">
        <w:rPr>
          <w:rFonts w:ascii="Arial" w:hAnsi="Arial"/>
          <w:color w:val="000000"/>
          <w:sz w:val="24"/>
          <w:szCs w:val="24"/>
        </w:rPr>
        <w:t>Sarah Walker, President</w:t>
      </w:r>
    </w:p>
    <w:p w14:paraId="114CC30D" w14:textId="77777777" w:rsidR="004061BB" w:rsidRPr="006D7F7F" w:rsidRDefault="004061BB" w:rsidP="004061BB">
      <w:pPr>
        <w:spacing w:before="240" w:line="259" w:lineRule="auto"/>
        <w:contextualSpacing/>
        <w:rPr>
          <w:rFonts w:ascii="Arial" w:hAnsi="Arial"/>
          <w:color w:val="000000"/>
          <w:sz w:val="24"/>
          <w:szCs w:val="24"/>
        </w:rPr>
      </w:pPr>
      <w:r w:rsidRPr="002F160F">
        <w:rPr>
          <w:rFonts w:ascii="Arial" w:hAnsi="Arial"/>
          <w:color w:val="000000"/>
          <w:sz w:val="24"/>
          <w:szCs w:val="24"/>
        </w:rPr>
        <w:t>QUUF Board of Trustees</w:t>
      </w:r>
    </w:p>
    <w:p w14:paraId="7FCE70DB" w14:textId="77777777" w:rsidR="009515A2" w:rsidRDefault="009515A2" w:rsidP="009515A2">
      <w:pPr>
        <w:spacing w:before="240" w:line="259" w:lineRule="auto"/>
        <w:contextualSpacing/>
        <w:rPr>
          <w:color w:val="000000"/>
          <w:sz w:val="24"/>
          <w:szCs w:val="24"/>
        </w:rPr>
      </w:pPr>
      <w:hyperlink w:anchor="Agenda" w:history="1">
        <w:r w:rsidRPr="00E30B1C">
          <w:rPr>
            <w:rStyle w:val="Hyperlink"/>
            <w:sz w:val="24"/>
            <w:szCs w:val="24"/>
          </w:rPr>
          <w:t>Return to Agenda</w:t>
        </w:r>
      </w:hyperlink>
      <w:r>
        <w:rPr>
          <w:color w:val="000000"/>
          <w:sz w:val="24"/>
          <w:szCs w:val="24"/>
        </w:rPr>
        <w:br w:type="page"/>
      </w:r>
    </w:p>
    <w:p w14:paraId="2DCC710E" w14:textId="77777777" w:rsidR="009515A2" w:rsidRPr="00B874EF" w:rsidRDefault="009515A2" w:rsidP="009515A2">
      <w:pPr>
        <w:rPr>
          <w:rFonts w:ascii="Calibri" w:eastAsia="Calibri" w:hAnsi="Calibri" w:cs="Times New Roman"/>
          <w:sz w:val="24"/>
          <w:szCs w:val="24"/>
        </w:rPr>
      </w:pPr>
      <w:bookmarkStart w:id="6" w:name="AttachmentB"/>
      <w:r w:rsidRPr="003273F3">
        <w:rPr>
          <w:b/>
          <w:bCs/>
          <w:color w:val="000000"/>
          <w:sz w:val="24"/>
          <w:szCs w:val="24"/>
        </w:rPr>
        <w:lastRenderedPageBreak/>
        <w:t>Attachment B</w:t>
      </w:r>
      <w:r w:rsidRPr="00B874EF">
        <w:rPr>
          <w:rFonts w:ascii="Calibri" w:eastAsia="Calibri" w:hAnsi="Calibri" w:cs="Times New Roman"/>
          <w:sz w:val="24"/>
          <w:szCs w:val="24"/>
        </w:rPr>
        <w:t xml:space="preserve"> </w:t>
      </w:r>
      <w:bookmarkEnd w:id="6"/>
    </w:p>
    <w:p w14:paraId="1719E45B" w14:textId="77777777" w:rsidR="009515A2" w:rsidRDefault="009515A2" w:rsidP="009515A2">
      <w:pPr>
        <w:jc w:val="center"/>
        <w:rPr>
          <w:b/>
          <w:bCs/>
          <w:sz w:val="28"/>
          <w:szCs w:val="28"/>
        </w:rPr>
      </w:pPr>
      <w:r>
        <w:rPr>
          <w:b/>
          <w:bCs/>
          <w:sz w:val="28"/>
          <w:szCs w:val="28"/>
        </w:rPr>
        <w:t>Monthly Minister’s Board Report</w:t>
      </w:r>
    </w:p>
    <w:p w14:paraId="575A285C" w14:textId="77777777" w:rsidR="009515A2" w:rsidRDefault="009515A2" w:rsidP="009515A2">
      <w:pPr>
        <w:jc w:val="center"/>
        <w:rPr>
          <w:b/>
          <w:bCs/>
          <w:sz w:val="28"/>
          <w:szCs w:val="28"/>
        </w:rPr>
      </w:pPr>
    </w:p>
    <w:p w14:paraId="38CB3F31" w14:textId="77777777" w:rsidR="009515A2" w:rsidRPr="00C03688" w:rsidRDefault="009515A2" w:rsidP="009515A2">
      <w:pPr>
        <w:rPr>
          <w:rFonts w:ascii="Arial" w:hAnsi="Arial"/>
          <w:b/>
          <w:bCs/>
          <w:sz w:val="24"/>
          <w:szCs w:val="24"/>
        </w:rPr>
      </w:pPr>
    </w:p>
    <w:p w14:paraId="6844189C" w14:textId="77777777" w:rsidR="009515A2" w:rsidRPr="00C03688" w:rsidRDefault="009515A2" w:rsidP="009515A2">
      <w:pPr>
        <w:rPr>
          <w:rFonts w:ascii="Arial" w:eastAsia="Calibri" w:hAnsi="Arial" w:cs="Calibri"/>
          <w:sz w:val="24"/>
          <w:szCs w:val="24"/>
          <w:lang w:val="en"/>
        </w:rPr>
      </w:pPr>
      <w:r w:rsidRPr="00C03688">
        <w:rPr>
          <w:rFonts w:ascii="Arial" w:eastAsia="Times New Roman" w:hAnsi="Arial" w:cs="Times New Roman"/>
          <w:sz w:val="24"/>
          <w:szCs w:val="24"/>
        </w:rPr>
        <w:t>{Paste Report here}</w:t>
      </w:r>
    </w:p>
    <w:p w14:paraId="17710266" w14:textId="77777777" w:rsidR="009515A2" w:rsidRPr="00C03688" w:rsidRDefault="009515A2" w:rsidP="009515A2">
      <w:pPr>
        <w:widowControl w:val="0"/>
        <w:ind w:left="14"/>
        <w:rPr>
          <w:rFonts w:ascii="Arial" w:eastAsia="Calibri" w:hAnsi="Arial" w:cs="Calibri"/>
          <w:b/>
          <w:sz w:val="24"/>
          <w:szCs w:val="24"/>
          <w:lang w:val="en"/>
        </w:rPr>
      </w:pPr>
    </w:p>
    <w:p w14:paraId="6575C1D8" w14:textId="77777777" w:rsidR="009515A2" w:rsidRPr="00BC08F7" w:rsidRDefault="009515A2" w:rsidP="009515A2">
      <w:pPr>
        <w:rPr>
          <w:rStyle w:val="Hyperlink"/>
          <w:sz w:val="23"/>
          <w:szCs w:val="23"/>
        </w:rPr>
      </w:pPr>
      <w:hyperlink w:anchor="AgendaPage2" w:history="1">
        <w:r w:rsidRPr="00BC08F7">
          <w:rPr>
            <w:rStyle w:val="Hyperlink"/>
            <w:sz w:val="23"/>
            <w:szCs w:val="23"/>
          </w:rPr>
          <w:t>Return to Agenda</w:t>
        </w:r>
      </w:hyperlink>
    </w:p>
    <w:p w14:paraId="719A5D8C" w14:textId="77777777" w:rsidR="009515A2" w:rsidRDefault="009515A2" w:rsidP="009515A2">
      <w:pPr>
        <w:spacing w:before="240" w:after="160" w:line="259" w:lineRule="auto"/>
        <w:contextualSpacing/>
        <w:rPr>
          <w:color w:val="000000"/>
          <w:sz w:val="24"/>
          <w:szCs w:val="24"/>
        </w:rPr>
      </w:pPr>
      <w:r>
        <w:rPr>
          <w:color w:val="000000"/>
          <w:sz w:val="24"/>
          <w:szCs w:val="24"/>
        </w:rPr>
        <w:br w:type="page"/>
      </w:r>
    </w:p>
    <w:p w14:paraId="4A03BB25" w14:textId="77777777" w:rsidR="009515A2" w:rsidRDefault="009515A2" w:rsidP="009515A2">
      <w:pPr>
        <w:rPr>
          <w:rFonts w:ascii="Cambria" w:eastAsia="MS Mincho" w:hAnsi="Cambria" w:cs="Times New Roman"/>
          <w:b/>
          <w:sz w:val="28"/>
          <w:szCs w:val="28"/>
        </w:rPr>
      </w:pPr>
      <w:bookmarkStart w:id="7" w:name="AttachmentC"/>
      <w:bookmarkStart w:id="8" w:name="AttachmentD"/>
      <w:bookmarkEnd w:id="7"/>
      <w:r w:rsidRPr="00D352FC">
        <w:rPr>
          <w:b/>
          <w:bCs/>
          <w:color w:val="000000"/>
          <w:sz w:val="24"/>
          <w:szCs w:val="24"/>
        </w:rPr>
        <w:lastRenderedPageBreak/>
        <w:t>Attachment D</w:t>
      </w:r>
    </w:p>
    <w:bookmarkEnd w:id="8"/>
    <w:p w14:paraId="0C2F5AE1" w14:textId="77777777" w:rsidR="009515A2" w:rsidRPr="00D5258D" w:rsidRDefault="009515A2" w:rsidP="009515A2">
      <w:pPr>
        <w:jc w:val="center"/>
        <w:rPr>
          <w:rFonts w:ascii="Arial" w:hAnsi="Arial" w:cs="Times New Roman"/>
          <w:b/>
          <w:sz w:val="28"/>
          <w:szCs w:val="32"/>
        </w:rPr>
      </w:pPr>
      <w:r w:rsidRPr="00D5258D">
        <w:rPr>
          <w:rFonts w:ascii="Arial" w:hAnsi="Arial" w:cs="Times New Roman"/>
          <w:b/>
          <w:sz w:val="28"/>
          <w:szCs w:val="32"/>
        </w:rPr>
        <w:t>Nominating Committee Report</w:t>
      </w:r>
    </w:p>
    <w:p w14:paraId="0FBE1473" w14:textId="77777777" w:rsidR="009515A2" w:rsidRPr="00C03688" w:rsidRDefault="009515A2" w:rsidP="009515A2">
      <w:pPr>
        <w:rPr>
          <w:rFonts w:ascii="Arial" w:hAnsi="Arial"/>
          <w:b/>
          <w:bCs/>
          <w:sz w:val="24"/>
          <w:szCs w:val="24"/>
        </w:rPr>
      </w:pPr>
    </w:p>
    <w:p w14:paraId="0A2347C9" w14:textId="77777777" w:rsidR="009515A2" w:rsidRDefault="009515A2" w:rsidP="009515A2">
      <w:pPr>
        <w:jc w:val="center"/>
        <w:rPr>
          <w:b/>
          <w:bCs/>
          <w:sz w:val="28"/>
          <w:szCs w:val="28"/>
        </w:rPr>
      </w:pPr>
      <w:r>
        <w:rPr>
          <w:b/>
          <w:bCs/>
          <w:sz w:val="28"/>
          <w:szCs w:val="28"/>
        </w:rPr>
        <w:t>2025 Timeline for Candidacy</w:t>
      </w:r>
    </w:p>
    <w:p w14:paraId="0685B2DB" w14:textId="77777777" w:rsidR="009515A2" w:rsidRDefault="009515A2" w:rsidP="009515A2">
      <w:pPr>
        <w:rPr>
          <w:b/>
          <w:bCs/>
          <w:sz w:val="28"/>
          <w:szCs w:val="28"/>
        </w:rPr>
      </w:pPr>
      <w:r>
        <w:rPr>
          <w:b/>
          <w:bCs/>
          <w:sz w:val="28"/>
          <w:szCs w:val="28"/>
        </w:rPr>
        <w:t>March 2</w:t>
      </w:r>
      <w:r>
        <w:rPr>
          <w:b/>
          <w:bCs/>
          <w:sz w:val="28"/>
          <w:szCs w:val="28"/>
        </w:rPr>
        <w:tab/>
        <w:t>Candidate Open House</w:t>
      </w:r>
    </w:p>
    <w:p w14:paraId="522B1DF3" w14:textId="77777777" w:rsidR="009515A2" w:rsidRDefault="009515A2" w:rsidP="009515A2">
      <w:pPr>
        <w:ind w:left="1440" w:hanging="1440"/>
        <w:rPr>
          <w:b/>
          <w:bCs/>
          <w:sz w:val="28"/>
          <w:szCs w:val="28"/>
        </w:rPr>
      </w:pPr>
      <w:r>
        <w:rPr>
          <w:b/>
          <w:bCs/>
          <w:sz w:val="28"/>
          <w:szCs w:val="28"/>
        </w:rPr>
        <w:t>March 11</w:t>
      </w:r>
      <w:r>
        <w:rPr>
          <w:b/>
          <w:bCs/>
          <w:sz w:val="28"/>
          <w:szCs w:val="28"/>
        </w:rPr>
        <w:tab/>
        <w:t xml:space="preserve">Applications for the Board of Trustees, Endowments, and Nominating Committee are due to </w:t>
      </w:r>
      <w:hyperlink r:id="rId7" w:history="1">
        <w:r w:rsidRPr="00D501CC">
          <w:rPr>
            <w:rStyle w:val="Hyperlink"/>
            <w:b/>
            <w:bCs/>
            <w:sz w:val="28"/>
            <w:szCs w:val="28"/>
          </w:rPr>
          <w:t>Nominating@quuf.com</w:t>
        </w:r>
      </w:hyperlink>
      <w:r>
        <w:rPr>
          <w:b/>
          <w:bCs/>
          <w:sz w:val="28"/>
          <w:szCs w:val="28"/>
        </w:rPr>
        <w:t>.</w:t>
      </w:r>
    </w:p>
    <w:p w14:paraId="5B28DB6D" w14:textId="77777777" w:rsidR="009515A2" w:rsidRDefault="009515A2" w:rsidP="009515A2">
      <w:pPr>
        <w:rPr>
          <w:b/>
          <w:bCs/>
          <w:sz w:val="28"/>
          <w:szCs w:val="28"/>
        </w:rPr>
      </w:pPr>
      <w:r>
        <w:rPr>
          <w:b/>
          <w:bCs/>
          <w:sz w:val="28"/>
          <w:szCs w:val="28"/>
        </w:rPr>
        <w:t>March 14</w:t>
      </w:r>
      <w:r>
        <w:rPr>
          <w:b/>
          <w:bCs/>
          <w:sz w:val="28"/>
          <w:szCs w:val="28"/>
        </w:rPr>
        <w:tab/>
        <w:t>Written notice of slate is published</w:t>
      </w:r>
    </w:p>
    <w:p w14:paraId="4976D0DE" w14:textId="049A629E" w:rsidR="009515A2" w:rsidRDefault="009515A2" w:rsidP="009515A2">
      <w:pPr>
        <w:ind w:left="1440" w:hanging="1440"/>
        <w:rPr>
          <w:b/>
          <w:bCs/>
          <w:sz w:val="28"/>
          <w:szCs w:val="28"/>
        </w:rPr>
      </w:pPr>
      <w:r>
        <w:rPr>
          <w:b/>
          <w:bCs/>
          <w:sz w:val="28"/>
          <w:szCs w:val="28"/>
        </w:rPr>
        <w:t>April 6</w:t>
      </w:r>
      <w:r>
        <w:rPr>
          <w:b/>
          <w:bCs/>
          <w:sz w:val="28"/>
          <w:szCs w:val="28"/>
        </w:rPr>
        <w:tab/>
        <w:t xml:space="preserve">Petitions for candidacy for Board of Trustees, Endowments, and Nominating Committee are due to </w:t>
      </w:r>
      <w:hyperlink r:id="rId8" w:history="1">
        <w:r w:rsidRPr="00D501CC">
          <w:rPr>
            <w:rStyle w:val="Hyperlink"/>
            <w:b/>
            <w:bCs/>
            <w:sz w:val="28"/>
            <w:szCs w:val="28"/>
          </w:rPr>
          <w:t>Nominating@quuf.com</w:t>
        </w:r>
      </w:hyperlink>
      <w:r>
        <w:rPr>
          <w:b/>
          <w:bCs/>
          <w:sz w:val="28"/>
          <w:szCs w:val="28"/>
        </w:rPr>
        <w:t>. Must be signed by 25 QUUF members, or 10% of total QUUF membership, whichever is greater.</w:t>
      </w:r>
    </w:p>
    <w:p w14:paraId="6E37C08B" w14:textId="77777777" w:rsidR="009515A2" w:rsidRDefault="009515A2" w:rsidP="009515A2">
      <w:pPr>
        <w:ind w:left="1440" w:hanging="1440"/>
        <w:rPr>
          <w:b/>
          <w:bCs/>
          <w:sz w:val="28"/>
          <w:szCs w:val="28"/>
        </w:rPr>
      </w:pPr>
      <w:r>
        <w:rPr>
          <w:b/>
          <w:bCs/>
          <w:sz w:val="28"/>
          <w:szCs w:val="28"/>
        </w:rPr>
        <w:t>April 11</w:t>
      </w:r>
      <w:r>
        <w:rPr>
          <w:b/>
          <w:bCs/>
          <w:sz w:val="28"/>
          <w:szCs w:val="28"/>
        </w:rPr>
        <w:tab/>
        <w:t>Ballots sent to QUUF members.</w:t>
      </w:r>
    </w:p>
    <w:p w14:paraId="6BE283EA" w14:textId="77777777" w:rsidR="009515A2" w:rsidRDefault="009515A2" w:rsidP="009515A2">
      <w:pPr>
        <w:ind w:left="1440" w:hanging="1440"/>
        <w:rPr>
          <w:b/>
          <w:bCs/>
          <w:sz w:val="28"/>
          <w:szCs w:val="28"/>
        </w:rPr>
      </w:pPr>
      <w:r>
        <w:rPr>
          <w:b/>
          <w:bCs/>
          <w:sz w:val="28"/>
          <w:szCs w:val="28"/>
        </w:rPr>
        <w:t>April 13</w:t>
      </w:r>
      <w:r>
        <w:rPr>
          <w:b/>
          <w:bCs/>
          <w:sz w:val="28"/>
          <w:szCs w:val="28"/>
        </w:rPr>
        <w:tab/>
        <w:t>Candidate forum</w:t>
      </w:r>
    </w:p>
    <w:p w14:paraId="6BEB85BE" w14:textId="77777777" w:rsidR="009515A2" w:rsidRDefault="009515A2" w:rsidP="009515A2">
      <w:pPr>
        <w:ind w:left="1440" w:hanging="1440"/>
        <w:rPr>
          <w:b/>
          <w:bCs/>
          <w:sz w:val="28"/>
          <w:szCs w:val="28"/>
        </w:rPr>
      </w:pPr>
      <w:r>
        <w:rPr>
          <w:b/>
          <w:bCs/>
          <w:sz w:val="28"/>
          <w:szCs w:val="28"/>
        </w:rPr>
        <w:t>April 27</w:t>
      </w:r>
      <w:r>
        <w:rPr>
          <w:b/>
          <w:bCs/>
          <w:sz w:val="28"/>
          <w:szCs w:val="28"/>
        </w:rPr>
        <w:tab/>
        <w:t>Ballots due, as per Bylaws.</w:t>
      </w:r>
    </w:p>
    <w:p w14:paraId="4576ACDB" w14:textId="77777777" w:rsidR="009515A2" w:rsidRDefault="009515A2" w:rsidP="009515A2">
      <w:pPr>
        <w:ind w:left="1440" w:hanging="1440"/>
        <w:rPr>
          <w:b/>
          <w:bCs/>
          <w:sz w:val="28"/>
          <w:szCs w:val="28"/>
        </w:rPr>
      </w:pPr>
    </w:p>
    <w:p w14:paraId="74D21783" w14:textId="77777777" w:rsidR="009515A2" w:rsidRDefault="009515A2" w:rsidP="009515A2">
      <w:pPr>
        <w:ind w:left="1440" w:hanging="1440"/>
        <w:rPr>
          <w:b/>
          <w:bCs/>
          <w:sz w:val="28"/>
          <w:szCs w:val="28"/>
        </w:rPr>
      </w:pPr>
      <w:r>
        <w:rPr>
          <w:b/>
          <w:bCs/>
          <w:sz w:val="28"/>
          <w:szCs w:val="28"/>
        </w:rPr>
        <w:t>Proposed ALTERNATE 2025 Timeline for Candidacy</w:t>
      </w:r>
    </w:p>
    <w:p w14:paraId="3ADCE125" w14:textId="77777777" w:rsidR="009515A2" w:rsidRDefault="009515A2" w:rsidP="009515A2">
      <w:pPr>
        <w:rPr>
          <w:b/>
          <w:bCs/>
          <w:sz w:val="28"/>
          <w:szCs w:val="28"/>
        </w:rPr>
      </w:pPr>
      <w:r>
        <w:rPr>
          <w:b/>
          <w:bCs/>
          <w:sz w:val="28"/>
          <w:szCs w:val="28"/>
        </w:rPr>
        <w:t>March 9</w:t>
      </w:r>
      <w:r>
        <w:rPr>
          <w:b/>
          <w:bCs/>
          <w:sz w:val="28"/>
          <w:szCs w:val="28"/>
        </w:rPr>
        <w:tab/>
        <w:t>Candidate Open House</w:t>
      </w:r>
    </w:p>
    <w:p w14:paraId="46B6194A" w14:textId="77777777" w:rsidR="009515A2" w:rsidRDefault="009515A2" w:rsidP="009515A2">
      <w:pPr>
        <w:ind w:left="1440" w:hanging="1440"/>
        <w:rPr>
          <w:b/>
          <w:bCs/>
          <w:sz w:val="28"/>
          <w:szCs w:val="28"/>
        </w:rPr>
      </w:pPr>
      <w:r>
        <w:rPr>
          <w:b/>
          <w:bCs/>
          <w:sz w:val="28"/>
          <w:szCs w:val="28"/>
        </w:rPr>
        <w:t>March 16</w:t>
      </w:r>
      <w:r>
        <w:rPr>
          <w:b/>
          <w:bCs/>
          <w:sz w:val="28"/>
          <w:szCs w:val="28"/>
        </w:rPr>
        <w:tab/>
        <w:t>Publish preliminary list of Committee nominees (6 wks)</w:t>
      </w:r>
    </w:p>
    <w:p w14:paraId="52F50559" w14:textId="77777777" w:rsidR="009515A2" w:rsidRDefault="009515A2" w:rsidP="009515A2">
      <w:pPr>
        <w:ind w:left="1440" w:hanging="1440"/>
        <w:rPr>
          <w:b/>
          <w:bCs/>
          <w:sz w:val="28"/>
          <w:szCs w:val="28"/>
        </w:rPr>
      </w:pPr>
      <w:r>
        <w:rPr>
          <w:b/>
          <w:bCs/>
          <w:sz w:val="28"/>
          <w:szCs w:val="28"/>
        </w:rPr>
        <w:t>March 25</w:t>
      </w:r>
      <w:r>
        <w:rPr>
          <w:b/>
          <w:bCs/>
          <w:sz w:val="28"/>
          <w:szCs w:val="28"/>
        </w:rPr>
        <w:tab/>
        <w:t xml:space="preserve">Applications for the Board of Trustees, Endowments, and Nominating Committee are due to </w:t>
      </w:r>
      <w:hyperlink r:id="rId9" w:history="1">
        <w:r w:rsidRPr="00D501CC">
          <w:rPr>
            <w:rStyle w:val="Hyperlink"/>
            <w:b/>
            <w:bCs/>
            <w:sz w:val="28"/>
            <w:szCs w:val="28"/>
          </w:rPr>
          <w:t>Nominating@quuf.com</w:t>
        </w:r>
      </w:hyperlink>
      <w:r>
        <w:rPr>
          <w:b/>
          <w:bCs/>
          <w:sz w:val="28"/>
          <w:szCs w:val="28"/>
        </w:rPr>
        <w:t>.</w:t>
      </w:r>
    </w:p>
    <w:p w14:paraId="1CDAFC87" w14:textId="77777777" w:rsidR="009515A2" w:rsidRDefault="009515A2" w:rsidP="009515A2">
      <w:pPr>
        <w:ind w:left="1440" w:hanging="1440"/>
        <w:rPr>
          <w:b/>
          <w:bCs/>
          <w:sz w:val="28"/>
          <w:szCs w:val="28"/>
        </w:rPr>
      </w:pPr>
      <w:r>
        <w:rPr>
          <w:b/>
          <w:bCs/>
          <w:sz w:val="28"/>
          <w:szCs w:val="28"/>
        </w:rPr>
        <w:t>April 6</w:t>
      </w:r>
      <w:r>
        <w:rPr>
          <w:b/>
          <w:bCs/>
          <w:sz w:val="28"/>
          <w:szCs w:val="28"/>
        </w:rPr>
        <w:tab/>
        <w:t xml:space="preserve">Petitions for candidacy for Board of Trustees, Endowments, and Nominating Committee are due to </w:t>
      </w:r>
      <w:hyperlink r:id="rId10" w:history="1">
        <w:r w:rsidRPr="00D501CC">
          <w:rPr>
            <w:rStyle w:val="Hyperlink"/>
            <w:b/>
            <w:bCs/>
            <w:sz w:val="28"/>
            <w:szCs w:val="28"/>
          </w:rPr>
          <w:t>Nominating@quuf.com</w:t>
        </w:r>
      </w:hyperlink>
      <w:r>
        <w:rPr>
          <w:b/>
          <w:bCs/>
          <w:sz w:val="28"/>
          <w:szCs w:val="28"/>
        </w:rPr>
        <w:t>.  Must be signed by 25 QUUF members, or 10% of total QUUF membership, which ever is greater. (3 wks)</w:t>
      </w:r>
    </w:p>
    <w:p w14:paraId="18168EAD" w14:textId="77777777" w:rsidR="009515A2" w:rsidRDefault="009515A2" w:rsidP="009515A2">
      <w:pPr>
        <w:ind w:left="1440" w:hanging="1440"/>
        <w:rPr>
          <w:b/>
          <w:bCs/>
          <w:sz w:val="28"/>
          <w:szCs w:val="28"/>
        </w:rPr>
      </w:pPr>
      <w:r>
        <w:rPr>
          <w:b/>
          <w:bCs/>
          <w:sz w:val="28"/>
          <w:szCs w:val="28"/>
        </w:rPr>
        <w:t>April 11</w:t>
      </w:r>
      <w:r>
        <w:rPr>
          <w:b/>
          <w:bCs/>
          <w:sz w:val="28"/>
          <w:szCs w:val="28"/>
        </w:rPr>
        <w:tab/>
        <w:t>Ballots sent to QUUF members.</w:t>
      </w:r>
    </w:p>
    <w:p w14:paraId="346C4F33" w14:textId="77777777" w:rsidR="009515A2" w:rsidRDefault="009515A2" w:rsidP="009515A2">
      <w:pPr>
        <w:ind w:left="1440" w:hanging="1440"/>
        <w:rPr>
          <w:b/>
          <w:bCs/>
          <w:sz w:val="28"/>
          <w:szCs w:val="28"/>
        </w:rPr>
      </w:pPr>
      <w:r>
        <w:rPr>
          <w:b/>
          <w:bCs/>
          <w:sz w:val="28"/>
          <w:szCs w:val="28"/>
        </w:rPr>
        <w:t>April 13</w:t>
      </w:r>
      <w:r>
        <w:rPr>
          <w:b/>
          <w:bCs/>
          <w:sz w:val="28"/>
          <w:szCs w:val="28"/>
        </w:rPr>
        <w:tab/>
        <w:t>Candidate forum</w:t>
      </w:r>
    </w:p>
    <w:p w14:paraId="3A2734E4" w14:textId="77777777" w:rsidR="009515A2" w:rsidRDefault="009515A2" w:rsidP="009515A2">
      <w:pPr>
        <w:ind w:left="1440" w:hanging="1440"/>
        <w:rPr>
          <w:b/>
          <w:bCs/>
          <w:sz w:val="28"/>
          <w:szCs w:val="28"/>
        </w:rPr>
      </w:pPr>
      <w:r>
        <w:rPr>
          <w:b/>
          <w:bCs/>
          <w:sz w:val="28"/>
          <w:szCs w:val="28"/>
        </w:rPr>
        <w:t>April 27</w:t>
      </w:r>
      <w:r>
        <w:rPr>
          <w:b/>
          <w:bCs/>
          <w:sz w:val="28"/>
          <w:szCs w:val="28"/>
        </w:rPr>
        <w:tab/>
        <w:t>Ballots due, as per Bylaws.</w:t>
      </w:r>
    </w:p>
    <w:p w14:paraId="0D24CEBF" w14:textId="77777777" w:rsidR="009515A2" w:rsidRPr="007760A5" w:rsidRDefault="009515A2" w:rsidP="009515A2">
      <w:pPr>
        <w:ind w:left="1440" w:hanging="1440"/>
        <w:rPr>
          <w:b/>
          <w:bCs/>
          <w:sz w:val="28"/>
          <w:szCs w:val="28"/>
        </w:rPr>
      </w:pPr>
      <w:r>
        <w:rPr>
          <w:b/>
          <w:bCs/>
          <w:sz w:val="28"/>
          <w:szCs w:val="28"/>
        </w:rPr>
        <w:tab/>
      </w:r>
    </w:p>
    <w:p w14:paraId="581C268A" w14:textId="77777777" w:rsidR="009515A2" w:rsidRDefault="009515A2" w:rsidP="009515A2">
      <w:pPr>
        <w:spacing w:after="160" w:line="278" w:lineRule="auto"/>
        <w:rPr>
          <w:rFonts w:ascii="Arial" w:eastAsia="Calibri" w:hAnsi="Arial" w:cs="Calibri"/>
          <w:b/>
          <w:sz w:val="24"/>
          <w:szCs w:val="24"/>
          <w:lang w:val="en"/>
        </w:rPr>
      </w:pPr>
      <w:r>
        <w:rPr>
          <w:rFonts w:ascii="Arial" w:eastAsia="Calibri" w:hAnsi="Arial" w:cs="Calibri"/>
          <w:b/>
          <w:sz w:val="24"/>
          <w:szCs w:val="24"/>
          <w:lang w:val="en"/>
        </w:rPr>
        <w:br w:type="page"/>
      </w:r>
    </w:p>
    <w:p w14:paraId="7B999684" w14:textId="77777777" w:rsidR="00F65359" w:rsidRPr="008051C3" w:rsidRDefault="00F65359" w:rsidP="00F65359">
      <w:pPr>
        <w:jc w:val="center"/>
        <w:rPr>
          <w:b/>
          <w:bCs/>
          <w:sz w:val="32"/>
          <w:szCs w:val="32"/>
        </w:rPr>
      </w:pPr>
      <w:r w:rsidRPr="008051C3">
        <w:rPr>
          <w:b/>
          <w:bCs/>
          <w:sz w:val="32"/>
          <w:szCs w:val="32"/>
        </w:rPr>
        <w:lastRenderedPageBreak/>
        <w:t xml:space="preserve">Summary of Nominating </w:t>
      </w:r>
      <w:r>
        <w:rPr>
          <w:b/>
          <w:bCs/>
          <w:sz w:val="32"/>
          <w:szCs w:val="32"/>
        </w:rPr>
        <w:t>C</w:t>
      </w:r>
      <w:r w:rsidRPr="008051C3">
        <w:rPr>
          <w:b/>
          <w:bCs/>
          <w:sz w:val="32"/>
          <w:szCs w:val="32"/>
        </w:rPr>
        <w:t xml:space="preserve">ommittee </w:t>
      </w:r>
      <w:r>
        <w:rPr>
          <w:b/>
          <w:bCs/>
          <w:sz w:val="32"/>
          <w:szCs w:val="32"/>
        </w:rPr>
        <w:t>M</w:t>
      </w:r>
      <w:r w:rsidRPr="008051C3">
        <w:rPr>
          <w:b/>
          <w:bCs/>
          <w:sz w:val="32"/>
          <w:szCs w:val="32"/>
        </w:rPr>
        <w:t>eeting</w:t>
      </w:r>
      <w:r>
        <w:rPr>
          <w:b/>
          <w:bCs/>
          <w:sz w:val="32"/>
          <w:szCs w:val="32"/>
        </w:rPr>
        <w:br/>
      </w:r>
      <w:r w:rsidRPr="008051C3">
        <w:rPr>
          <w:b/>
          <w:bCs/>
          <w:sz w:val="32"/>
          <w:szCs w:val="32"/>
        </w:rPr>
        <w:t>2/13/25</w:t>
      </w:r>
    </w:p>
    <w:p w14:paraId="4E303705" w14:textId="77777777" w:rsidR="00F65359" w:rsidRDefault="00F65359" w:rsidP="00F65359">
      <w:pPr>
        <w:rPr>
          <w:rFonts w:ascii="Arial" w:hAnsi="Arial"/>
          <w:sz w:val="24"/>
          <w:szCs w:val="24"/>
        </w:rPr>
      </w:pPr>
    </w:p>
    <w:p w14:paraId="2ABB9867" w14:textId="77777777" w:rsidR="00F65359" w:rsidRDefault="00F65359" w:rsidP="00F65359">
      <w:pPr>
        <w:rPr>
          <w:rFonts w:ascii="Arial" w:hAnsi="Arial"/>
          <w:sz w:val="24"/>
          <w:szCs w:val="24"/>
        </w:rPr>
      </w:pPr>
      <w:r w:rsidRPr="00674969">
        <w:rPr>
          <w:rFonts w:ascii="Arial" w:hAnsi="Arial"/>
          <w:sz w:val="24"/>
          <w:szCs w:val="24"/>
        </w:rPr>
        <w:t>The committee reviewed the timeline for elections (appended) to assure as much time as possible for potential leaders to indicate their interest and make application. The committee pledges to personally contact all applicants. It would be very helpful for each elected body to provide a description of desirable skills needed to serve, and to ensure that all new leaders have a mentor assigned to them as they begin their term of service. An updated description of the duties of elected positions is also requested.</w:t>
      </w:r>
    </w:p>
    <w:p w14:paraId="79D27C3C" w14:textId="77777777" w:rsidR="00F65359" w:rsidRPr="00674969" w:rsidRDefault="00F65359" w:rsidP="00F65359">
      <w:pPr>
        <w:rPr>
          <w:rFonts w:ascii="Arial" w:hAnsi="Arial"/>
          <w:sz w:val="24"/>
          <w:szCs w:val="24"/>
        </w:rPr>
      </w:pPr>
    </w:p>
    <w:p w14:paraId="1AF4FB51" w14:textId="77777777" w:rsidR="00F65359" w:rsidRDefault="00F65359" w:rsidP="00F65359">
      <w:pPr>
        <w:rPr>
          <w:rFonts w:ascii="Arial" w:hAnsi="Arial"/>
          <w:sz w:val="24"/>
          <w:szCs w:val="24"/>
        </w:rPr>
      </w:pPr>
      <w:r w:rsidRPr="00674969">
        <w:rPr>
          <w:rFonts w:ascii="Arial" w:hAnsi="Arial"/>
          <w:sz w:val="24"/>
          <w:szCs w:val="24"/>
        </w:rPr>
        <w:t>We discussed suggesting that each elected group might want to submit names of QUUF members who might be good candidates to serve in that group.</w:t>
      </w:r>
    </w:p>
    <w:p w14:paraId="435A0D18" w14:textId="77777777" w:rsidR="00F65359" w:rsidRPr="00674969" w:rsidRDefault="00F65359" w:rsidP="00F65359">
      <w:pPr>
        <w:rPr>
          <w:rFonts w:ascii="Arial" w:hAnsi="Arial"/>
          <w:sz w:val="24"/>
          <w:szCs w:val="24"/>
        </w:rPr>
      </w:pPr>
    </w:p>
    <w:p w14:paraId="70B5342C" w14:textId="77777777" w:rsidR="00F65359" w:rsidRDefault="00F65359" w:rsidP="00F65359">
      <w:pPr>
        <w:rPr>
          <w:rFonts w:ascii="Arial" w:hAnsi="Arial"/>
          <w:sz w:val="24"/>
          <w:szCs w:val="24"/>
        </w:rPr>
      </w:pPr>
      <w:r w:rsidRPr="00674969">
        <w:rPr>
          <w:rFonts w:ascii="Arial" w:hAnsi="Arial"/>
          <w:sz w:val="24"/>
          <w:szCs w:val="24"/>
        </w:rPr>
        <w:t xml:space="preserve">The </w:t>
      </w:r>
      <w:r>
        <w:rPr>
          <w:rFonts w:ascii="Arial" w:hAnsi="Arial"/>
          <w:sz w:val="24"/>
          <w:szCs w:val="24"/>
        </w:rPr>
        <w:t>N</w:t>
      </w:r>
      <w:r w:rsidRPr="00674969">
        <w:rPr>
          <w:rFonts w:ascii="Arial" w:hAnsi="Arial"/>
          <w:sz w:val="24"/>
          <w:szCs w:val="24"/>
        </w:rPr>
        <w:t xml:space="preserve">ominating </w:t>
      </w:r>
      <w:r>
        <w:rPr>
          <w:rFonts w:ascii="Arial" w:hAnsi="Arial"/>
          <w:sz w:val="24"/>
          <w:szCs w:val="24"/>
        </w:rPr>
        <w:t>C</w:t>
      </w:r>
      <w:r w:rsidRPr="00674969">
        <w:rPr>
          <w:rFonts w:ascii="Arial" w:hAnsi="Arial"/>
          <w:sz w:val="24"/>
          <w:szCs w:val="24"/>
        </w:rPr>
        <w:t xml:space="preserve">ommittee will hold an open house in early March (still waiting for definite answer but likely after service on </w:t>
      </w:r>
      <w:r>
        <w:rPr>
          <w:rFonts w:ascii="Arial" w:hAnsi="Arial"/>
          <w:sz w:val="24"/>
          <w:szCs w:val="24"/>
        </w:rPr>
        <w:t xml:space="preserve">March </w:t>
      </w:r>
      <w:r w:rsidRPr="00674969">
        <w:rPr>
          <w:rFonts w:ascii="Arial" w:hAnsi="Arial"/>
          <w:sz w:val="24"/>
          <w:szCs w:val="24"/>
        </w:rPr>
        <w:t>9</w:t>
      </w:r>
      <w:r>
        <w:rPr>
          <w:rFonts w:ascii="Arial" w:hAnsi="Arial"/>
          <w:sz w:val="24"/>
          <w:szCs w:val="24"/>
        </w:rPr>
        <w:t>)</w:t>
      </w:r>
      <w:r w:rsidRPr="00674969">
        <w:rPr>
          <w:rFonts w:ascii="Arial" w:hAnsi="Arial"/>
          <w:sz w:val="24"/>
          <w:szCs w:val="24"/>
        </w:rPr>
        <w:t>. We will ask a member of each elected body to speak briefly about their experience of service to the congregation.</w:t>
      </w:r>
    </w:p>
    <w:p w14:paraId="729F6FBF" w14:textId="77777777" w:rsidR="00F65359" w:rsidRPr="00674969" w:rsidRDefault="00F65359" w:rsidP="00F65359">
      <w:pPr>
        <w:rPr>
          <w:rFonts w:ascii="Arial" w:hAnsi="Arial"/>
          <w:sz w:val="24"/>
          <w:szCs w:val="24"/>
        </w:rPr>
      </w:pPr>
    </w:p>
    <w:p w14:paraId="698EE4A6" w14:textId="77777777" w:rsidR="00F65359" w:rsidRPr="00674969" w:rsidRDefault="00F65359" w:rsidP="00F65359">
      <w:pPr>
        <w:rPr>
          <w:rFonts w:ascii="Arial" w:hAnsi="Arial"/>
          <w:sz w:val="24"/>
          <w:szCs w:val="24"/>
        </w:rPr>
      </w:pPr>
      <w:r w:rsidRPr="00674969">
        <w:rPr>
          <w:rFonts w:ascii="Arial" w:hAnsi="Arial"/>
          <w:sz w:val="24"/>
          <w:szCs w:val="24"/>
        </w:rPr>
        <w:t>Regarding leadership development, there has not been a great deal of progress made on this topic, but it is clear that a broad-based approach including contributions from both elected and non-elected leaders is necessary. We have had preliminary discussions with members of the Program Council and seek additional guidance from the board.</w:t>
      </w:r>
    </w:p>
    <w:p w14:paraId="1714510B" w14:textId="77777777" w:rsidR="009515A2" w:rsidRPr="00C03688" w:rsidRDefault="009515A2" w:rsidP="009515A2">
      <w:pPr>
        <w:widowControl w:val="0"/>
        <w:ind w:left="14"/>
        <w:rPr>
          <w:rFonts w:ascii="Arial" w:eastAsia="Calibri" w:hAnsi="Arial" w:cs="Calibri"/>
          <w:b/>
          <w:sz w:val="24"/>
          <w:szCs w:val="24"/>
          <w:lang w:val="en"/>
        </w:rPr>
      </w:pPr>
    </w:p>
    <w:p w14:paraId="0175C9EC" w14:textId="77777777" w:rsidR="009515A2" w:rsidRPr="00BC08F7" w:rsidRDefault="009515A2" w:rsidP="009515A2">
      <w:pPr>
        <w:rPr>
          <w:rStyle w:val="Hyperlink"/>
          <w:sz w:val="23"/>
          <w:szCs w:val="23"/>
        </w:rPr>
      </w:pPr>
      <w:hyperlink w:anchor="AgendaPage2" w:history="1">
        <w:r w:rsidRPr="00BC08F7">
          <w:rPr>
            <w:rStyle w:val="Hyperlink"/>
            <w:sz w:val="23"/>
            <w:szCs w:val="23"/>
          </w:rPr>
          <w:t>Return to Agenda</w:t>
        </w:r>
      </w:hyperlink>
    </w:p>
    <w:p w14:paraId="1ED01BAF" w14:textId="77777777" w:rsidR="009515A2" w:rsidRDefault="009515A2" w:rsidP="009515A2">
      <w:pPr>
        <w:pStyle w:val="PlainText"/>
        <w:contextualSpacing/>
        <w:rPr>
          <w:rStyle w:val="Hyperlink"/>
          <w:sz w:val="24"/>
          <w:szCs w:val="24"/>
        </w:rPr>
      </w:pPr>
      <w:r>
        <w:rPr>
          <w:rStyle w:val="Hyperlink"/>
          <w:sz w:val="24"/>
          <w:szCs w:val="24"/>
        </w:rPr>
        <w:br w:type="page"/>
      </w:r>
    </w:p>
    <w:p w14:paraId="30C2BDDA" w14:textId="77777777" w:rsidR="009515A2" w:rsidRDefault="009515A2" w:rsidP="009515A2">
      <w:pPr>
        <w:pStyle w:val="PlainText"/>
        <w:spacing w:before="120" w:after="120"/>
        <w:rPr>
          <w:b/>
          <w:bCs/>
          <w:sz w:val="28"/>
          <w:szCs w:val="24"/>
        </w:rPr>
      </w:pPr>
      <w:bookmarkStart w:id="9" w:name="AttachmentE"/>
      <w:r w:rsidRPr="00362C28">
        <w:rPr>
          <w:b/>
          <w:bCs/>
          <w:sz w:val="24"/>
          <w:szCs w:val="24"/>
        </w:rPr>
        <w:lastRenderedPageBreak/>
        <w:t>Attachment</w:t>
      </w:r>
      <w:r w:rsidRPr="00362C28">
        <w:rPr>
          <w:b/>
          <w:bCs/>
          <w:sz w:val="24"/>
          <w:szCs w:val="22"/>
        </w:rPr>
        <w:t xml:space="preserve"> E</w:t>
      </w:r>
    </w:p>
    <w:bookmarkEnd w:id="9"/>
    <w:p w14:paraId="39FA18CB" w14:textId="77777777" w:rsidR="009515A2" w:rsidRPr="002470A4" w:rsidRDefault="009515A2" w:rsidP="009515A2">
      <w:pPr>
        <w:jc w:val="center"/>
        <w:rPr>
          <w:rFonts w:ascii="Arial" w:eastAsia="Times New Roman" w:hAnsi="Arial" w:cstheme="minorHAnsi"/>
          <w:b/>
          <w:bCs/>
          <w:sz w:val="28"/>
          <w:szCs w:val="32"/>
        </w:rPr>
      </w:pPr>
      <w:r w:rsidRPr="002470A4">
        <w:rPr>
          <w:rFonts w:ascii="Arial" w:eastAsia="Times New Roman" w:hAnsi="Arial" w:cstheme="minorHAnsi"/>
          <w:b/>
          <w:bCs/>
          <w:sz w:val="28"/>
          <w:szCs w:val="32"/>
        </w:rPr>
        <w:t>Program Council Report</w:t>
      </w:r>
    </w:p>
    <w:p w14:paraId="4A95F59B" w14:textId="77777777" w:rsidR="009515A2" w:rsidRPr="00C03688" w:rsidRDefault="009515A2" w:rsidP="009515A2">
      <w:pPr>
        <w:rPr>
          <w:rFonts w:ascii="Arial" w:hAnsi="Arial"/>
          <w:b/>
          <w:bCs/>
          <w:sz w:val="24"/>
          <w:szCs w:val="24"/>
        </w:rPr>
      </w:pPr>
    </w:p>
    <w:p w14:paraId="75FC12F9" w14:textId="77777777" w:rsidR="009515A2" w:rsidRDefault="009515A2" w:rsidP="009515A2">
      <w:pPr>
        <w:jc w:val="center"/>
      </w:pPr>
      <w:r>
        <w:rPr>
          <w:noProof/>
          <w:sz w:val="28"/>
          <w:szCs w:val="28"/>
        </w:rPr>
        <w:drawing>
          <wp:inline distT="114300" distB="114300" distL="114300" distR="114300" wp14:anchorId="35D0C6DF" wp14:editId="256A2DFB">
            <wp:extent cx="4029075" cy="828675"/>
            <wp:effectExtent l="0" t="0" r="9525" b="9525"/>
            <wp:docPr id="1" name="image1.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png" descr="Icon&#10;&#10;Description automatically generated"/>
                    <pic:cNvPicPr preferRelativeResize="0"/>
                  </pic:nvPicPr>
                  <pic:blipFill>
                    <a:blip r:embed="rId11"/>
                    <a:srcRect/>
                    <a:stretch>
                      <a:fillRect/>
                    </a:stretch>
                  </pic:blipFill>
                  <pic:spPr>
                    <a:xfrm>
                      <a:off x="0" y="0"/>
                      <a:ext cx="4029075" cy="828675"/>
                    </a:xfrm>
                    <a:prstGeom prst="rect">
                      <a:avLst/>
                    </a:prstGeom>
                    <a:ln/>
                  </pic:spPr>
                </pic:pic>
              </a:graphicData>
            </a:graphic>
          </wp:inline>
        </w:drawing>
      </w:r>
    </w:p>
    <w:p w14:paraId="6270C83A" w14:textId="77777777" w:rsidR="009515A2" w:rsidRPr="006E2880" w:rsidRDefault="009515A2" w:rsidP="009515A2">
      <w:pPr>
        <w:jc w:val="center"/>
        <w:rPr>
          <w:rFonts w:ascii="Tahoma" w:hAnsi="Tahoma" w:cs="Tahoma"/>
          <w:b/>
          <w:bCs/>
          <w:color w:val="222222"/>
          <w:sz w:val="24"/>
          <w:szCs w:val="24"/>
          <w:shd w:val="clear" w:color="auto" w:fill="FFFFFF"/>
        </w:rPr>
      </w:pPr>
      <w:r w:rsidRPr="006E2880">
        <w:rPr>
          <w:rFonts w:ascii="Tahoma" w:hAnsi="Tahoma" w:cs="Tahoma"/>
          <w:b/>
          <w:bCs/>
          <w:color w:val="222222"/>
          <w:sz w:val="24"/>
          <w:szCs w:val="24"/>
          <w:shd w:val="clear" w:color="auto" w:fill="FFFFFF"/>
        </w:rPr>
        <w:t>Program Council – Report to the Minister</w:t>
      </w:r>
    </w:p>
    <w:p w14:paraId="1BBE36F5" w14:textId="77777777" w:rsidR="009515A2" w:rsidRPr="006E2880" w:rsidRDefault="009515A2" w:rsidP="009515A2">
      <w:pPr>
        <w:jc w:val="center"/>
        <w:rPr>
          <w:rFonts w:ascii="Tahoma" w:hAnsi="Tahoma" w:cs="Tahoma"/>
          <w:color w:val="222222"/>
          <w:sz w:val="24"/>
          <w:szCs w:val="24"/>
          <w:shd w:val="clear" w:color="auto" w:fill="FFFFFF"/>
        </w:rPr>
      </w:pPr>
      <w:r>
        <w:rPr>
          <w:rFonts w:ascii="Tahoma" w:hAnsi="Tahoma" w:cs="Tahoma"/>
          <w:color w:val="222222"/>
          <w:sz w:val="24"/>
          <w:szCs w:val="24"/>
          <w:shd w:val="clear" w:color="auto" w:fill="FFFFFF"/>
        </w:rPr>
        <w:t>February 20</w:t>
      </w:r>
      <w:r w:rsidRPr="006E2880">
        <w:rPr>
          <w:rFonts w:ascii="Tahoma" w:hAnsi="Tahoma" w:cs="Tahoma"/>
          <w:color w:val="222222"/>
          <w:sz w:val="24"/>
          <w:szCs w:val="24"/>
          <w:shd w:val="clear" w:color="auto" w:fill="FFFFFF"/>
        </w:rPr>
        <w:t>, 2025</w:t>
      </w:r>
    </w:p>
    <w:p w14:paraId="6A4852F4" w14:textId="77777777" w:rsidR="00726F9A" w:rsidRPr="000D3278" w:rsidRDefault="00726F9A" w:rsidP="00726F9A">
      <w:pPr>
        <w:rPr>
          <w:rFonts w:ascii="Arial" w:hAnsi="Arial" w:cs="Tahoma"/>
          <w:b/>
          <w:bCs/>
          <w:color w:val="222222"/>
          <w:sz w:val="24"/>
          <w:szCs w:val="24"/>
          <w:u w:val="single"/>
          <w:shd w:val="clear" w:color="auto" w:fill="FFFFFF"/>
        </w:rPr>
      </w:pPr>
      <w:r w:rsidRPr="000D3278">
        <w:rPr>
          <w:rFonts w:ascii="Arial" w:hAnsi="Arial" w:cs="Tahoma"/>
          <w:b/>
          <w:bCs/>
          <w:color w:val="222222"/>
          <w:sz w:val="24"/>
          <w:szCs w:val="24"/>
          <w:u w:val="single"/>
          <w:shd w:val="clear" w:color="auto" w:fill="FFFFFF"/>
        </w:rPr>
        <w:t>Program Council</w:t>
      </w:r>
    </w:p>
    <w:p w14:paraId="73A34D81" w14:textId="77777777" w:rsidR="00726F9A" w:rsidRDefault="00726F9A" w:rsidP="00726F9A">
      <w:pPr>
        <w:rPr>
          <w:rFonts w:ascii="Arial" w:hAnsi="Arial" w:cs="Tahoma"/>
          <w:color w:val="222222"/>
          <w:sz w:val="24"/>
          <w:szCs w:val="24"/>
          <w:shd w:val="clear" w:color="auto" w:fill="FFFFFF"/>
        </w:rPr>
      </w:pPr>
      <w:r w:rsidRPr="000D3278">
        <w:rPr>
          <w:rFonts w:ascii="Arial" w:hAnsi="Arial" w:cs="Tahoma"/>
          <w:color w:val="222222"/>
          <w:sz w:val="24"/>
          <w:szCs w:val="24"/>
          <w:shd w:val="clear" w:color="auto" w:fill="FFFFFF"/>
        </w:rPr>
        <w:t>The Mini Forest Project has been discontinued due to lack of engagement. Elizabeth will still focus on the pollinator garden (which was supposed to be stage one of the project).</w:t>
      </w:r>
    </w:p>
    <w:p w14:paraId="5AE13929" w14:textId="77777777" w:rsidR="00726F9A" w:rsidRPr="000D3278" w:rsidRDefault="00726F9A" w:rsidP="00726F9A">
      <w:pPr>
        <w:rPr>
          <w:rFonts w:ascii="Arial" w:hAnsi="Arial" w:cs="Tahoma"/>
          <w:color w:val="222222"/>
          <w:sz w:val="24"/>
          <w:szCs w:val="24"/>
          <w:shd w:val="clear" w:color="auto" w:fill="FFFFFF"/>
        </w:rPr>
      </w:pPr>
    </w:p>
    <w:p w14:paraId="0D5AB7EF" w14:textId="77777777" w:rsidR="00726F9A" w:rsidRPr="000D3278" w:rsidRDefault="00726F9A" w:rsidP="00726F9A">
      <w:pPr>
        <w:rPr>
          <w:rFonts w:ascii="Arial" w:hAnsi="Arial" w:cs="Tahoma"/>
          <w:color w:val="222222"/>
          <w:sz w:val="24"/>
          <w:szCs w:val="24"/>
          <w:shd w:val="clear" w:color="auto" w:fill="FFFFFF"/>
        </w:rPr>
      </w:pPr>
      <w:r w:rsidRPr="000D3278">
        <w:rPr>
          <w:rFonts w:ascii="Arial" w:hAnsi="Arial" w:cs="Tahoma"/>
          <w:color w:val="222222"/>
          <w:sz w:val="24"/>
          <w:szCs w:val="24"/>
          <w:shd w:val="clear" w:color="auto" w:fill="FFFFFF"/>
        </w:rPr>
        <w:t>We are planning on a different style of Leadership program for the 3</w:t>
      </w:r>
      <w:r w:rsidRPr="000D3278">
        <w:rPr>
          <w:rFonts w:ascii="Arial" w:hAnsi="Arial" w:cs="Tahoma"/>
          <w:color w:val="222222"/>
          <w:sz w:val="24"/>
          <w:szCs w:val="24"/>
          <w:shd w:val="clear" w:color="auto" w:fill="FFFFFF"/>
          <w:vertAlign w:val="superscript"/>
        </w:rPr>
        <w:t xml:space="preserve">rd </w:t>
      </w:r>
      <w:r w:rsidRPr="000D3278">
        <w:rPr>
          <w:rFonts w:ascii="Arial" w:hAnsi="Arial" w:cs="Tahoma"/>
          <w:color w:val="222222"/>
          <w:sz w:val="24"/>
          <w:szCs w:val="24"/>
          <w:shd w:val="clear" w:color="auto" w:fill="FFFFFF"/>
        </w:rPr>
        <w:t xml:space="preserve"> (and last) one this church year in March or April: We are planning on working with the proposed Mission statement within the Councils, Teams</w:t>
      </w:r>
      <w:r>
        <w:rPr>
          <w:rFonts w:ascii="Arial" w:hAnsi="Arial" w:cs="Tahoma"/>
          <w:color w:val="222222"/>
          <w:sz w:val="24"/>
          <w:szCs w:val="24"/>
          <w:shd w:val="clear" w:color="auto" w:fill="FFFFFF"/>
        </w:rPr>
        <w:t>,</w:t>
      </w:r>
      <w:r w:rsidRPr="000D3278">
        <w:rPr>
          <w:rFonts w:ascii="Arial" w:hAnsi="Arial" w:cs="Tahoma"/>
          <w:color w:val="222222"/>
          <w:sz w:val="24"/>
          <w:szCs w:val="24"/>
          <w:shd w:val="clear" w:color="auto" w:fill="FFFFFF"/>
        </w:rPr>
        <w:t xml:space="preserve"> and Committees with conversation prompts. Tentatively:</w:t>
      </w:r>
    </w:p>
    <w:p w14:paraId="6C4EFDB9" w14:textId="77777777" w:rsidR="00726F9A" w:rsidRPr="000D3278" w:rsidRDefault="00726F9A" w:rsidP="00726F9A">
      <w:pPr>
        <w:pStyle w:val="ListParagraph"/>
        <w:numPr>
          <w:ilvl w:val="0"/>
          <w:numId w:val="27"/>
        </w:numPr>
        <w:spacing w:after="160" w:line="259" w:lineRule="auto"/>
        <w:rPr>
          <w:rFonts w:ascii="Arial" w:hAnsi="Arial" w:cs="Tahoma"/>
          <w:color w:val="222222"/>
          <w:sz w:val="24"/>
          <w:szCs w:val="24"/>
          <w:shd w:val="clear" w:color="auto" w:fill="FFFFFF"/>
        </w:rPr>
      </w:pPr>
      <w:r w:rsidRPr="000D3278">
        <w:rPr>
          <w:rFonts w:ascii="Arial" w:hAnsi="Arial" w:cs="Tahoma"/>
          <w:color w:val="222222"/>
          <w:sz w:val="24"/>
          <w:szCs w:val="24"/>
          <w:shd w:val="clear" w:color="auto" w:fill="FFFFFF"/>
        </w:rPr>
        <w:t>How does this make you feel? (hopeful, inspired, challenged, excited?)</w:t>
      </w:r>
    </w:p>
    <w:p w14:paraId="2D68A15D" w14:textId="77777777" w:rsidR="00726F9A" w:rsidRPr="000D3278" w:rsidRDefault="00726F9A" w:rsidP="00726F9A">
      <w:pPr>
        <w:pStyle w:val="ListParagraph"/>
        <w:numPr>
          <w:ilvl w:val="0"/>
          <w:numId w:val="27"/>
        </w:numPr>
        <w:spacing w:after="160" w:line="259" w:lineRule="auto"/>
        <w:rPr>
          <w:rFonts w:ascii="Arial" w:hAnsi="Arial" w:cs="Tahoma"/>
          <w:color w:val="222222"/>
          <w:sz w:val="24"/>
          <w:szCs w:val="24"/>
          <w:shd w:val="clear" w:color="auto" w:fill="FFFFFF"/>
        </w:rPr>
      </w:pPr>
      <w:r w:rsidRPr="000D3278">
        <w:rPr>
          <w:rFonts w:ascii="Arial" w:hAnsi="Arial" w:cs="Tahoma"/>
          <w:color w:val="222222"/>
          <w:sz w:val="24"/>
          <w:szCs w:val="24"/>
          <w:shd w:val="clear" w:color="auto" w:fill="FFFFFF"/>
        </w:rPr>
        <w:t>How does this mission statement inform/shape the work of your team/committee/council?</w:t>
      </w:r>
    </w:p>
    <w:p w14:paraId="220329B4" w14:textId="77777777" w:rsidR="00726F9A" w:rsidRPr="000D3278" w:rsidRDefault="00726F9A" w:rsidP="00726F9A">
      <w:pPr>
        <w:pStyle w:val="ListParagraph"/>
        <w:numPr>
          <w:ilvl w:val="0"/>
          <w:numId w:val="27"/>
        </w:numPr>
        <w:spacing w:after="160" w:line="259" w:lineRule="auto"/>
        <w:rPr>
          <w:rFonts w:ascii="Arial" w:hAnsi="Arial" w:cs="Tahoma"/>
          <w:color w:val="222222"/>
          <w:sz w:val="24"/>
          <w:szCs w:val="24"/>
          <w:shd w:val="clear" w:color="auto" w:fill="FFFFFF"/>
        </w:rPr>
      </w:pPr>
      <w:r w:rsidRPr="000D3278">
        <w:rPr>
          <w:rFonts w:ascii="Arial" w:hAnsi="Arial" w:cs="Tahoma"/>
          <w:color w:val="222222"/>
          <w:sz w:val="24"/>
          <w:szCs w:val="24"/>
          <w:shd w:val="clear" w:color="auto" w:fill="FFFFFF"/>
        </w:rPr>
        <w:t>Anything else come up for you?</w:t>
      </w:r>
    </w:p>
    <w:p w14:paraId="6E63ABB7" w14:textId="77777777" w:rsidR="00726F9A" w:rsidRDefault="00726F9A" w:rsidP="00726F9A">
      <w:pPr>
        <w:rPr>
          <w:rFonts w:ascii="Arial" w:hAnsi="Arial" w:cs="Tahoma"/>
          <w:color w:val="222222"/>
          <w:sz w:val="24"/>
          <w:szCs w:val="24"/>
          <w:shd w:val="clear" w:color="auto" w:fill="FFFFFF"/>
        </w:rPr>
      </w:pPr>
      <w:r w:rsidRPr="000D3278">
        <w:rPr>
          <w:rFonts w:ascii="Arial" w:hAnsi="Arial" w:cs="Tahoma"/>
          <w:color w:val="222222"/>
          <w:sz w:val="24"/>
          <w:szCs w:val="24"/>
          <w:shd w:val="clear" w:color="auto" w:fill="FFFFFF"/>
        </w:rPr>
        <w:t xml:space="preserve">The Program Council discussed the plan to add administrative fees to the cost of the Women’s, Men’s Retreats and Quimper Camp. We reached a consensus in our opinion that </w:t>
      </w:r>
      <w:r w:rsidRPr="000D3278">
        <w:rPr>
          <w:rFonts w:ascii="Arial" w:hAnsi="Arial" w:cs="Tahoma"/>
          <w:b/>
          <w:bCs/>
          <w:color w:val="222222"/>
          <w:sz w:val="24"/>
          <w:szCs w:val="24"/>
          <w:shd w:val="clear" w:color="auto" w:fill="FFFFFF"/>
        </w:rPr>
        <w:t xml:space="preserve">10% is too high. </w:t>
      </w:r>
      <w:r w:rsidRPr="000D3278">
        <w:rPr>
          <w:rFonts w:ascii="Arial" w:hAnsi="Arial" w:cs="Tahoma"/>
          <w:color w:val="222222"/>
          <w:sz w:val="24"/>
          <w:szCs w:val="24"/>
          <w:shd w:val="clear" w:color="auto" w:fill="FFFFFF"/>
        </w:rPr>
        <w:t>We understand the 3% processing fee for cards. The reason we object to the 10% fee is that these are part of our church ministry. We already pay pledges (and participate in multiple other fundraisers) We don’t want to be ‘nickel and dimed”.</w:t>
      </w:r>
    </w:p>
    <w:p w14:paraId="00BF76B5" w14:textId="77777777" w:rsidR="00726F9A" w:rsidRPr="000D3278" w:rsidRDefault="00726F9A" w:rsidP="00726F9A">
      <w:pPr>
        <w:rPr>
          <w:rFonts w:ascii="Arial" w:hAnsi="Arial" w:cs="Tahoma"/>
          <w:color w:val="222222"/>
          <w:sz w:val="24"/>
          <w:szCs w:val="24"/>
          <w:shd w:val="clear" w:color="auto" w:fill="FFFFFF"/>
        </w:rPr>
      </w:pPr>
    </w:p>
    <w:p w14:paraId="4C39AE88" w14:textId="77777777" w:rsidR="00726F9A" w:rsidRDefault="00726F9A" w:rsidP="00726F9A">
      <w:pPr>
        <w:rPr>
          <w:rFonts w:ascii="Arial" w:hAnsi="Arial" w:cs="Tahoma"/>
          <w:color w:val="222222"/>
          <w:sz w:val="24"/>
          <w:szCs w:val="24"/>
          <w:shd w:val="clear" w:color="auto" w:fill="FFFFFF"/>
        </w:rPr>
      </w:pPr>
      <w:r w:rsidRPr="000D3278">
        <w:rPr>
          <w:rFonts w:ascii="Arial" w:hAnsi="Arial" w:cs="Tahoma"/>
          <w:color w:val="222222"/>
          <w:sz w:val="24"/>
          <w:szCs w:val="24"/>
          <w:shd w:val="clear" w:color="auto" w:fill="FFFFFF"/>
        </w:rPr>
        <w:t>The Program Council discussed and approves of the two pending policies.</w:t>
      </w:r>
    </w:p>
    <w:p w14:paraId="5BE97AC3" w14:textId="77777777" w:rsidR="00726F9A" w:rsidRDefault="00726F9A" w:rsidP="00726F9A">
      <w:pPr>
        <w:rPr>
          <w:rFonts w:ascii="Arial" w:hAnsi="Arial" w:cs="Tahoma"/>
          <w:color w:val="222222"/>
          <w:sz w:val="24"/>
          <w:szCs w:val="24"/>
          <w:shd w:val="clear" w:color="auto" w:fill="FFFFFF"/>
        </w:rPr>
      </w:pPr>
    </w:p>
    <w:p w14:paraId="27176A9A" w14:textId="77777777" w:rsidR="00726F9A" w:rsidRDefault="00726F9A" w:rsidP="00726F9A">
      <w:pPr>
        <w:rPr>
          <w:rFonts w:ascii="Arial" w:hAnsi="Arial" w:cs="Tahoma"/>
          <w:color w:val="222222"/>
          <w:sz w:val="24"/>
          <w:szCs w:val="24"/>
          <w:shd w:val="clear" w:color="auto" w:fill="FFFFFF"/>
        </w:rPr>
      </w:pPr>
      <w:r>
        <w:rPr>
          <w:rFonts w:ascii="Arial" w:hAnsi="Arial" w:cs="Tahoma"/>
          <w:color w:val="222222"/>
          <w:sz w:val="24"/>
          <w:szCs w:val="24"/>
          <w:shd w:val="clear" w:color="auto" w:fill="FFFFFF"/>
        </w:rPr>
        <w:t xml:space="preserve">The </w:t>
      </w:r>
      <w:r w:rsidRPr="000D3278">
        <w:rPr>
          <w:rFonts w:ascii="Arial" w:hAnsi="Arial" w:cs="Tahoma"/>
          <w:color w:val="222222"/>
          <w:sz w:val="24"/>
          <w:szCs w:val="24"/>
          <w:shd w:val="clear" w:color="auto" w:fill="FFFFFF"/>
        </w:rPr>
        <w:t>Program Council has begun a discussion, based on Sarah’s request to review how we are doing with regard to the Ministry goals.</w:t>
      </w:r>
    </w:p>
    <w:p w14:paraId="48614EAA" w14:textId="77777777" w:rsidR="00726F9A" w:rsidRPr="000D3278" w:rsidRDefault="00726F9A" w:rsidP="00726F9A">
      <w:pPr>
        <w:rPr>
          <w:rFonts w:ascii="Arial" w:hAnsi="Arial" w:cs="Tahoma"/>
          <w:color w:val="222222"/>
          <w:sz w:val="24"/>
          <w:szCs w:val="24"/>
          <w:shd w:val="clear" w:color="auto" w:fill="FFFFFF"/>
        </w:rPr>
      </w:pPr>
    </w:p>
    <w:p w14:paraId="5813BCDA" w14:textId="77777777" w:rsidR="00726F9A" w:rsidRDefault="00726F9A" w:rsidP="00726F9A">
      <w:pPr>
        <w:rPr>
          <w:rFonts w:ascii="Arial" w:hAnsi="Arial" w:cs="Tahoma"/>
          <w:color w:val="222222"/>
          <w:sz w:val="24"/>
          <w:szCs w:val="24"/>
          <w:shd w:val="clear" w:color="auto" w:fill="FFFFFF"/>
        </w:rPr>
      </w:pPr>
      <w:r w:rsidRPr="000D3278">
        <w:rPr>
          <w:rFonts w:ascii="Arial" w:hAnsi="Arial" w:cs="Tahoma"/>
          <w:color w:val="222222"/>
          <w:sz w:val="24"/>
          <w:szCs w:val="24"/>
          <w:shd w:val="clear" w:color="auto" w:fill="FFFFFF"/>
        </w:rPr>
        <w:t>We have created a form for new teams to use when starting a new Team. We need to complete establishing the procedures that go with the form. Currently new Teams include: Dances of Universal Peace and Dinner and Discussion (taking the place of AHA)</w:t>
      </w:r>
    </w:p>
    <w:p w14:paraId="0840E305" w14:textId="77777777" w:rsidR="00726F9A" w:rsidRPr="000D3278" w:rsidRDefault="00726F9A" w:rsidP="00726F9A">
      <w:pPr>
        <w:rPr>
          <w:rFonts w:ascii="Arial" w:hAnsi="Arial" w:cs="Tahoma"/>
          <w:color w:val="222222"/>
          <w:sz w:val="24"/>
          <w:szCs w:val="24"/>
          <w:shd w:val="clear" w:color="auto" w:fill="FFFFFF"/>
        </w:rPr>
      </w:pPr>
    </w:p>
    <w:p w14:paraId="3C51F8E7" w14:textId="77777777" w:rsidR="00726F9A" w:rsidRPr="000D3278" w:rsidRDefault="00726F9A" w:rsidP="00726F9A">
      <w:pPr>
        <w:pStyle w:val="NoSpacing"/>
        <w:rPr>
          <w:rFonts w:cs="Tahoma"/>
          <w:b/>
          <w:color w:val="373839"/>
          <w:sz w:val="24"/>
          <w:szCs w:val="24"/>
        </w:rPr>
      </w:pPr>
      <w:r w:rsidRPr="000D3278">
        <w:rPr>
          <w:rFonts w:cs="Tahoma"/>
          <w:b/>
          <w:color w:val="373839"/>
          <w:sz w:val="24"/>
          <w:szCs w:val="24"/>
        </w:rPr>
        <w:t>Ongoin</w:t>
      </w:r>
      <w:r>
        <w:rPr>
          <w:rFonts w:cs="Tahoma"/>
          <w:b/>
          <w:color w:val="373839"/>
          <w:sz w:val="24"/>
          <w:szCs w:val="24"/>
        </w:rPr>
        <w:t>g</w:t>
      </w:r>
    </w:p>
    <w:p w14:paraId="2FC697B3" w14:textId="77777777" w:rsidR="00726F9A" w:rsidRPr="000D3278" w:rsidRDefault="00726F9A" w:rsidP="00726F9A">
      <w:pPr>
        <w:pStyle w:val="NoSpacing"/>
        <w:rPr>
          <w:rFonts w:cs="Tahoma"/>
          <w:bCs/>
          <w:color w:val="373839"/>
          <w:sz w:val="24"/>
          <w:szCs w:val="24"/>
        </w:rPr>
      </w:pPr>
      <w:r w:rsidRPr="000D3278">
        <w:rPr>
          <w:rFonts w:cs="Tahoma"/>
          <w:bCs/>
          <w:color w:val="373839"/>
          <w:sz w:val="24"/>
          <w:szCs w:val="24"/>
        </w:rPr>
        <w:t>For coordination and communication</w:t>
      </w:r>
      <w:r>
        <w:rPr>
          <w:rFonts w:cs="Tahoma"/>
          <w:bCs/>
          <w:color w:val="373839"/>
          <w:sz w:val="24"/>
          <w:szCs w:val="24"/>
        </w:rPr>
        <w:t xml:space="preserve">, the </w:t>
      </w:r>
      <w:r w:rsidRPr="000D3278">
        <w:rPr>
          <w:rFonts w:cs="Tahoma"/>
          <w:bCs/>
          <w:color w:val="373839"/>
          <w:sz w:val="24"/>
          <w:szCs w:val="24"/>
        </w:rPr>
        <w:t xml:space="preserve"> PC chair Diane meets monthly with Linda, attends the Governance Committee meetings and Executive Board Committee meetings as a liaison from the Program Council.</w:t>
      </w:r>
    </w:p>
    <w:p w14:paraId="70B68970" w14:textId="77777777" w:rsidR="00726F9A" w:rsidRPr="000D3278" w:rsidRDefault="00726F9A" w:rsidP="00726F9A">
      <w:pPr>
        <w:pStyle w:val="NoSpacing"/>
        <w:rPr>
          <w:rFonts w:cs="Tahoma"/>
          <w:bCs/>
          <w:color w:val="373839"/>
          <w:sz w:val="24"/>
          <w:szCs w:val="24"/>
        </w:rPr>
      </w:pPr>
      <w:r w:rsidRPr="000D3278">
        <w:rPr>
          <w:rFonts w:cs="Tahoma"/>
          <w:bCs/>
          <w:color w:val="373839"/>
          <w:sz w:val="24"/>
          <w:szCs w:val="24"/>
        </w:rPr>
        <w:t>We will be helping provide information to RAMP for the monthly Report on Ministry</w:t>
      </w:r>
      <w:r>
        <w:rPr>
          <w:rFonts w:cs="Tahoma"/>
          <w:bCs/>
          <w:color w:val="373839"/>
          <w:sz w:val="24"/>
          <w:szCs w:val="24"/>
        </w:rPr>
        <w:t>.</w:t>
      </w:r>
    </w:p>
    <w:p w14:paraId="25C37E9B" w14:textId="77777777" w:rsidR="00726F9A" w:rsidRDefault="00726F9A" w:rsidP="00726F9A">
      <w:pPr>
        <w:pStyle w:val="NoSpacing"/>
        <w:rPr>
          <w:rFonts w:cs="Tahoma"/>
          <w:bCs/>
          <w:color w:val="373839"/>
          <w:sz w:val="24"/>
          <w:szCs w:val="24"/>
        </w:rPr>
      </w:pPr>
      <w:r w:rsidRPr="000D3278">
        <w:rPr>
          <w:rFonts w:cs="Tahoma"/>
          <w:bCs/>
          <w:color w:val="373839"/>
          <w:sz w:val="24"/>
          <w:szCs w:val="24"/>
        </w:rPr>
        <w:lastRenderedPageBreak/>
        <w:t>We will collaborate with others to determine what is needed for Leadership Training and who will do what.</w:t>
      </w:r>
    </w:p>
    <w:p w14:paraId="57DCCFF5" w14:textId="77777777" w:rsidR="00726F9A" w:rsidRDefault="00726F9A" w:rsidP="00726F9A">
      <w:pPr>
        <w:pStyle w:val="NoSpacing"/>
        <w:rPr>
          <w:rFonts w:cs="Tahoma"/>
          <w:bCs/>
          <w:color w:val="373839"/>
          <w:sz w:val="24"/>
          <w:szCs w:val="24"/>
        </w:rPr>
      </w:pPr>
    </w:p>
    <w:p w14:paraId="4D22C710" w14:textId="77777777" w:rsidR="00726F9A" w:rsidRPr="000D3278" w:rsidRDefault="00726F9A" w:rsidP="00726F9A">
      <w:pPr>
        <w:rPr>
          <w:rFonts w:ascii="Arial" w:hAnsi="Arial" w:cs="Tahoma"/>
          <w:color w:val="222222"/>
          <w:sz w:val="24"/>
          <w:szCs w:val="24"/>
          <w:shd w:val="clear" w:color="auto" w:fill="FFFFFF"/>
        </w:rPr>
      </w:pPr>
      <w:r w:rsidRPr="000D3278">
        <w:rPr>
          <w:rFonts w:ascii="Arial" w:hAnsi="Arial" w:cs="Tahoma"/>
          <w:b/>
          <w:bCs/>
          <w:color w:val="222222"/>
          <w:sz w:val="24"/>
          <w:szCs w:val="24"/>
          <w:u w:val="single"/>
          <w:shd w:val="clear" w:color="auto" w:fill="FFFFFF"/>
        </w:rPr>
        <w:t>Councils</w:t>
      </w:r>
      <w:r>
        <w:rPr>
          <w:rFonts w:ascii="Arial" w:hAnsi="Arial" w:cs="Tahoma"/>
          <w:color w:val="222222"/>
          <w:sz w:val="24"/>
          <w:szCs w:val="24"/>
          <w:shd w:val="clear" w:color="auto" w:fill="FFFFFF"/>
        </w:rPr>
        <w:t xml:space="preserve"> – </w:t>
      </w:r>
      <w:r w:rsidRPr="000D3278">
        <w:rPr>
          <w:rFonts w:ascii="Arial" w:hAnsi="Arial" w:cs="Tahoma"/>
          <w:color w:val="222222"/>
          <w:sz w:val="24"/>
          <w:szCs w:val="24"/>
          <w:shd w:val="clear" w:color="auto" w:fill="FFFFFF"/>
        </w:rPr>
        <w:t>and some highlights</w:t>
      </w:r>
    </w:p>
    <w:p w14:paraId="4A3BA194" w14:textId="77777777" w:rsidR="00726F9A" w:rsidRPr="000D3278" w:rsidRDefault="00726F9A" w:rsidP="00726F9A">
      <w:pPr>
        <w:rPr>
          <w:rFonts w:ascii="Arial" w:hAnsi="Arial" w:cs="Tahoma"/>
          <w:color w:val="222222"/>
          <w:sz w:val="24"/>
          <w:szCs w:val="24"/>
          <w:shd w:val="clear" w:color="auto" w:fill="FFFFFF"/>
        </w:rPr>
      </w:pPr>
      <w:r w:rsidRPr="000D3278">
        <w:rPr>
          <w:rFonts w:ascii="Arial" w:hAnsi="Arial" w:cs="Tahoma"/>
          <w:b/>
          <w:bCs/>
          <w:color w:val="222222"/>
          <w:sz w:val="24"/>
          <w:szCs w:val="24"/>
          <w:shd w:val="clear" w:color="auto" w:fill="FFFFFF"/>
        </w:rPr>
        <w:t>Community Council</w:t>
      </w:r>
      <w:r>
        <w:rPr>
          <w:rFonts w:ascii="Arial" w:hAnsi="Arial" w:cs="Tahoma"/>
          <w:color w:val="222222"/>
          <w:sz w:val="24"/>
          <w:szCs w:val="24"/>
          <w:shd w:val="clear" w:color="auto" w:fill="FFFFFF"/>
        </w:rPr>
        <w:t xml:space="preserve"> – </w:t>
      </w:r>
      <w:r w:rsidRPr="000D3278">
        <w:rPr>
          <w:rFonts w:ascii="Arial" w:hAnsi="Arial" w:cs="Tahoma"/>
          <w:color w:val="222222"/>
          <w:sz w:val="24"/>
          <w:szCs w:val="24"/>
          <w:shd w:val="clear" w:color="auto" w:fill="FFFFFF"/>
        </w:rPr>
        <w:t>Women’s Retreat planning is well on the way. Kate Kinney and Rosemary Adang are the co-leads. Peg Hunter is the secretary.</w:t>
      </w:r>
    </w:p>
    <w:p w14:paraId="6CB292C4" w14:textId="77777777" w:rsidR="00726F9A" w:rsidRPr="000D3278" w:rsidRDefault="00726F9A" w:rsidP="00726F9A">
      <w:pPr>
        <w:rPr>
          <w:rFonts w:ascii="Arial" w:hAnsi="Arial" w:cs="Tahoma"/>
          <w:color w:val="222222"/>
          <w:sz w:val="24"/>
          <w:szCs w:val="24"/>
          <w:shd w:val="clear" w:color="auto" w:fill="FFFFFF"/>
        </w:rPr>
      </w:pPr>
      <w:r w:rsidRPr="000D3278">
        <w:rPr>
          <w:rFonts w:ascii="Arial" w:hAnsi="Arial" w:cs="Tahoma"/>
          <w:color w:val="222222"/>
          <w:sz w:val="24"/>
          <w:szCs w:val="24"/>
          <w:shd w:val="clear" w:color="auto" w:fill="FFFFFF"/>
        </w:rPr>
        <w:t>The HCT are making a few revisions to the Right Relations Covenant.</w:t>
      </w:r>
    </w:p>
    <w:p w14:paraId="19B5478A" w14:textId="77777777" w:rsidR="00726F9A" w:rsidRPr="000D3278" w:rsidRDefault="00726F9A" w:rsidP="00726F9A">
      <w:pPr>
        <w:rPr>
          <w:rFonts w:ascii="Arial" w:hAnsi="Arial" w:cs="Tahoma"/>
          <w:color w:val="000000"/>
          <w:sz w:val="24"/>
          <w:szCs w:val="24"/>
          <w:shd w:val="clear" w:color="auto" w:fill="FFFFFF"/>
        </w:rPr>
      </w:pPr>
      <w:r w:rsidRPr="000D3278">
        <w:rPr>
          <w:rFonts w:ascii="Arial" w:hAnsi="Arial" w:cs="Tahoma"/>
          <w:sz w:val="24"/>
          <w:szCs w:val="24"/>
        </w:rPr>
        <w:t>Membership &amp; Belonging Team have started informal monthly gathering for visitors once a month after the Sunday service. There will be ap</w:t>
      </w:r>
      <w:r>
        <w:rPr>
          <w:rFonts w:ascii="Arial" w:hAnsi="Arial" w:cs="Tahoma"/>
          <w:sz w:val="24"/>
          <w:szCs w:val="24"/>
        </w:rPr>
        <w:t>p</w:t>
      </w:r>
      <w:r w:rsidRPr="000D3278">
        <w:rPr>
          <w:rFonts w:ascii="Arial" w:hAnsi="Arial" w:cs="Tahoma"/>
          <w:sz w:val="24"/>
          <w:szCs w:val="24"/>
        </w:rPr>
        <w:t>rox</w:t>
      </w:r>
      <w:r>
        <w:rPr>
          <w:rFonts w:ascii="Arial" w:hAnsi="Arial" w:cs="Tahoma"/>
          <w:sz w:val="24"/>
          <w:szCs w:val="24"/>
        </w:rPr>
        <w:t>imately</w:t>
      </w:r>
      <w:r w:rsidRPr="000D3278">
        <w:rPr>
          <w:rFonts w:ascii="Arial" w:hAnsi="Arial" w:cs="Tahoma"/>
          <w:sz w:val="24"/>
          <w:szCs w:val="24"/>
        </w:rPr>
        <w:t xml:space="preserve"> 15 new members for the next ceremony of signing the book.</w:t>
      </w:r>
    </w:p>
    <w:p w14:paraId="5A8646FB" w14:textId="77777777" w:rsidR="00726F9A" w:rsidRPr="000D3278" w:rsidRDefault="00726F9A" w:rsidP="00726F9A">
      <w:pPr>
        <w:rPr>
          <w:rFonts w:ascii="Arial" w:hAnsi="Arial" w:cs="Tahoma"/>
          <w:color w:val="222222"/>
          <w:sz w:val="24"/>
          <w:szCs w:val="24"/>
          <w:shd w:val="clear" w:color="auto" w:fill="FFFFFF"/>
        </w:rPr>
      </w:pPr>
      <w:r w:rsidRPr="000D3278">
        <w:rPr>
          <w:rFonts w:ascii="Arial" w:hAnsi="Arial" w:cs="Tahoma"/>
          <w:b/>
          <w:bCs/>
          <w:color w:val="222222"/>
          <w:sz w:val="24"/>
          <w:szCs w:val="24"/>
          <w:shd w:val="clear" w:color="auto" w:fill="FFFFFF"/>
        </w:rPr>
        <w:t>Social and Environmental Justice Council</w:t>
      </w:r>
    </w:p>
    <w:p w14:paraId="6C5E00D2" w14:textId="77777777" w:rsidR="00726F9A" w:rsidRPr="000D3278" w:rsidRDefault="00726F9A" w:rsidP="00726F9A">
      <w:pPr>
        <w:rPr>
          <w:rFonts w:ascii="Arial" w:hAnsi="Arial" w:cs="Tahoma"/>
          <w:color w:val="222222"/>
          <w:sz w:val="24"/>
          <w:szCs w:val="24"/>
          <w:shd w:val="clear" w:color="auto" w:fill="FFFFFF"/>
        </w:rPr>
      </w:pPr>
      <w:r w:rsidRPr="000D3278">
        <w:rPr>
          <w:rFonts w:ascii="Arial" w:hAnsi="Arial" w:cs="Tahoma"/>
          <w:bCs/>
          <w:color w:val="222222"/>
          <w:sz w:val="24"/>
          <w:szCs w:val="24"/>
          <w:highlight w:val="white"/>
        </w:rPr>
        <w:t xml:space="preserve">Antiracism Team is coordinating with and sponsoring </w:t>
      </w:r>
      <w:r w:rsidRPr="000D3278">
        <w:rPr>
          <w:rFonts w:ascii="Arial" w:hAnsi="Arial" w:cs="Tahoma"/>
          <w:bCs/>
          <w:color w:val="222222"/>
          <w:sz w:val="24"/>
          <w:szCs w:val="24"/>
        </w:rPr>
        <w:t>several meetings for community organizations that support their mission. New</w:t>
      </w:r>
      <w:r>
        <w:rPr>
          <w:rFonts w:ascii="Arial" w:hAnsi="Arial" w:cs="Tahoma"/>
          <w:bCs/>
          <w:color w:val="222222"/>
          <w:sz w:val="24"/>
          <w:szCs w:val="24"/>
        </w:rPr>
        <w:t>:</w:t>
      </w:r>
      <w:r w:rsidRPr="000D3278">
        <w:rPr>
          <w:rFonts w:ascii="Arial" w:hAnsi="Arial" w:cs="Tahoma"/>
          <w:bCs/>
          <w:color w:val="222222"/>
          <w:sz w:val="24"/>
          <w:szCs w:val="24"/>
        </w:rPr>
        <w:t xml:space="preserve"> sponsoring </w:t>
      </w:r>
      <w:r w:rsidRPr="000D3278">
        <w:rPr>
          <w:rFonts w:ascii="Arial" w:hAnsi="Arial" w:cs="Tahoma"/>
          <w:color w:val="222222"/>
          <w:sz w:val="24"/>
          <w:szCs w:val="24"/>
          <w:shd w:val="clear" w:color="auto" w:fill="FFFFFF"/>
        </w:rPr>
        <w:t>a dramatic reading of “One Family in Gaza”.</w:t>
      </w:r>
    </w:p>
    <w:p w14:paraId="6D5258DF" w14:textId="77777777" w:rsidR="00726F9A" w:rsidRPr="000D3278" w:rsidRDefault="00726F9A" w:rsidP="00726F9A">
      <w:pPr>
        <w:rPr>
          <w:rFonts w:ascii="Arial" w:hAnsi="Arial" w:cs="Tahoma"/>
          <w:color w:val="222222"/>
          <w:sz w:val="24"/>
          <w:szCs w:val="24"/>
          <w:shd w:val="clear" w:color="auto" w:fill="FFFFFF"/>
        </w:rPr>
      </w:pPr>
      <w:r w:rsidRPr="000D3278">
        <w:rPr>
          <w:rFonts w:ascii="Arial" w:hAnsi="Arial" w:cs="Tahoma"/>
          <w:color w:val="222222"/>
          <w:sz w:val="24"/>
          <w:szCs w:val="24"/>
          <w:shd w:val="clear" w:color="auto" w:fill="FFFFFF"/>
        </w:rPr>
        <w:t>SEJC is hosting JIAC (Jefferson Interfaith Action Coalition) discussions on Sanctuary. Two tracks: Coordination among the churches and education within our congregation.</w:t>
      </w:r>
    </w:p>
    <w:p w14:paraId="0B284219" w14:textId="77777777" w:rsidR="00726F9A" w:rsidRPr="000D3278" w:rsidRDefault="00726F9A" w:rsidP="00726F9A">
      <w:pPr>
        <w:rPr>
          <w:rFonts w:ascii="Arial" w:hAnsi="Arial" w:cs="Tahoma"/>
          <w:sz w:val="24"/>
          <w:szCs w:val="24"/>
        </w:rPr>
      </w:pPr>
      <w:r w:rsidRPr="000D3278">
        <w:rPr>
          <w:rFonts w:ascii="Arial" w:hAnsi="Arial" w:cs="Tahoma"/>
          <w:sz w:val="24"/>
          <w:szCs w:val="24"/>
        </w:rPr>
        <w:t>The Housing Action Team has committed to providing 5 dinners a month at the Emergency Shelter at the Legion. There will be sign-ups for helping with meals. Teams are encouraged to participate.</w:t>
      </w:r>
    </w:p>
    <w:p w14:paraId="227C7FE4" w14:textId="77777777" w:rsidR="00726F9A" w:rsidRPr="000D3278" w:rsidRDefault="00726F9A" w:rsidP="00726F9A">
      <w:pPr>
        <w:rPr>
          <w:rFonts w:ascii="Arial" w:hAnsi="Arial" w:cs="Tahoma"/>
          <w:color w:val="222222"/>
          <w:sz w:val="24"/>
          <w:szCs w:val="24"/>
          <w:shd w:val="clear" w:color="auto" w:fill="FFFFFF"/>
        </w:rPr>
      </w:pPr>
      <w:r w:rsidRPr="000D3278">
        <w:rPr>
          <w:rFonts w:ascii="Arial" w:hAnsi="Arial" w:cs="Tahoma"/>
          <w:b/>
          <w:bCs/>
          <w:color w:val="222222"/>
          <w:sz w:val="24"/>
          <w:szCs w:val="24"/>
          <w:shd w:val="clear" w:color="auto" w:fill="FFFFFF"/>
        </w:rPr>
        <w:t>Spirit Council</w:t>
      </w:r>
      <w:r>
        <w:rPr>
          <w:rFonts w:ascii="Arial" w:hAnsi="Arial" w:cs="Tahoma"/>
          <w:color w:val="222222"/>
          <w:sz w:val="24"/>
          <w:szCs w:val="24"/>
          <w:shd w:val="clear" w:color="auto" w:fill="FFFFFF"/>
        </w:rPr>
        <w:t xml:space="preserve"> – </w:t>
      </w:r>
      <w:r w:rsidRPr="000D3278">
        <w:rPr>
          <w:rFonts w:ascii="Arial" w:hAnsi="Arial" w:cs="Tahoma"/>
          <w:color w:val="222222"/>
          <w:sz w:val="24"/>
          <w:szCs w:val="24"/>
          <w:shd w:val="clear" w:color="auto" w:fill="FFFFFF"/>
        </w:rPr>
        <w:t>Susan Landau has stepped down as Lead. We are actively seeking a replacement. We want to re-energize the Spirit Council and especially the Sunday Services Team in the coming year.</w:t>
      </w:r>
    </w:p>
    <w:p w14:paraId="1D431A42" w14:textId="77777777" w:rsidR="00726F9A" w:rsidRDefault="00726F9A" w:rsidP="00726F9A">
      <w:pPr>
        <w:rPr>
          <w:rFonts w:ascii="Arial" w:hAnsi="Arial" w:cs="Tahoma"/>
          <w:sz w:val="24"/>
          <w:szCs w:val="24"/>
        </w:rPr>
      </w:pPr>
      <w:r w:rsidRPr="000D3278">
        <w:rPr>
          <w:rFonts w:ascii="Arial" w:hAnsi="Arial" w:cs="Tahoma"/>
          <w:b/>
          <w:sz w:val="24"/>
          <w:szCs w:val="24"/>
        </w:rPr>
        <w:t>Growth and Learning</w:t>
      </w:r>
      <w:r w:rsidRPr="000D3278">
        <w:rPr>
          <w:rFonts w:ascii="Arial" w:hAnsi="Arial" w:cs="Tahoma"/>
          <w:sz w:val="24"/>
          <w:szCs w:val="24"/>
        </w:rPr>
        <w:t xml:space="preserve"> </w:t>
      </w:r>
      <w:r w:rsidRPr="000D3278">
        <w:rPr>
          <w:rFonts w:ascii="Arial" w:hAnsi="Arial" w:cs="Tahoma"/>
          <w:b/>
          <w:bCs/>
          <w:sz w:val="24"/>
          <w:szCs w:val="24"/>
        </w:rPr>
        <w:t>Council</w:t>
      </w:r>
      <w:r>
        <w:rPr>
          <w:rFonts w:ascii="Arial" w:hAnsi="Arial" w:cs="Tahoma"/>
          <w:color w:val="222222"/>
          <w:sz w:val="24"/>
          <w:szCs w:val="24"/>
          <w:shd w:val="clear" w:color="auto" w:fill="FFFFFF"/>
        </w:rPr>
        <w:t xml:space="preserve"> – </w:t>
      </w:r>
      <w:r w:rsidRPr="000D3278">
        <w:rPr>
          <w:rFonts w:ascii="Arial" w:hAnsi="Arial" w:cs="Tahoma"/>
          <w:sz w:val="24"/>
          <w:szCs w:val="24"/>
        </w:rPr>
        <w:t>We are looking for a new Lead for Growth and Learning Council.</w:t>
      </w:r>
    </w:p>
    <w:p w14:paraId="325313F2" w14:textId="77777777" w:rsidR="00726F9A" w:rsidRPr="000D3278" w:rsidRDefault="00726F9A" w:rsidP="00726F9A">
      <w:pPr>
        <w:rPr>
          <w:rFonts w:ascii="Arial" w:hAnsi="Arial" w:cs="Tahoma"/>
          <w:sz w:val="24"/>
          <w:szCs w:val="24"/>
        </w:rPr>
      </w:pPr>
      <w:r w:rsidRPr="000D3278">
        <w:rPr>
          <w:rFonts w:ascii="Arial" w:hAnsi="Arial" w:cs="Tahoma"/>
          <w:sz w:val="24"/>
          <w:szCs w:val="24"/>
        </w:rPr>
        <w:t>ALSO</w:t>
      </w:r>
      <w:r>
        <w:rPr>
          <w:rFonts w:ascii="Arial" w:hAnsi="Arial" w:cs="Tahoma"/>
          <w:sz w:val="24"/>
          <w:szCs w:val="24"/>
        </w:rPr>
        <w:t xml:space="preserve"> (</w:t>
      </w:r>
      <w:r w:rsidRPr="000D3278">
        <w:rPr>
          <w:rFonts w:ascii="Arial" w:hAnsi="Arial" w:cs="Tahoma"/>
          <w:sz w:val="24"/>
          <w:szCs w:val="24"/>
        </w:rPr>
        <w:t>Advancing Learning and Spiritual Opportunities</w:t>
      </w:r>
      <w:r>
        <w:rPr>
          <w:rFonts w:ascii="Arial" w:hAnsi="Arial" w:cs="Tahoma"/>
          <w:sz w:val="24"/>
          <w:szCs w:val="24"/>
        </w:rPr>
        <w:t>)</w:t>
      </w:r>
      <w:r w:rsidRPr="000D3278">
        <w:rPr>
          <w:rFonts w:ascii="Arial" w:hAnsi="Arial" w:cs="Tahoma"/>
          <w:sz w:val="24"/>
          <w:szCs w:val="24"/>
        </w:rPr>
        <w:t xml:space="preserve"> classes are in progress. Offerings for next year are in progress.</w:t>
      </w:r>
    </w:p>
    <w:p w14:paraId="3830E6B5" w14:textId="77777777" w:rsidR="00726F9A" w:rsidRPr="000D3278" w:rsidRDefault="00726F9A" w:rsidP="00726F9A">
      <w:pPr>
        <w:rPr>
          <w:rFonts w:ascii="Arial" w:hAnsi="Arial" w:cs="Tahoma"/>
          <w:sz w:val="24"/>
          <w:szCs w:val="24"/>
        </w:rPr>
      </w:pPr>
      <w:r w:rsidRPr="000D3278">
        <w:rPr>
          <w:rFonts w:ascii="Arial" w:hAnsi="Arial" w:cs="Tahoma"/>
          <w:sz w:val="24"/>
          <w:szCs w:val="24"/>
        </w:rPr>
        <w:t>Widening the Circle Team</w:t>
      </w:r>
      <w:r>
        <w:rPr>
          <w:rFonts w:ascii="Arial" w:hAnsi="Arial" w:cs="Tahoma"/>
          <w:sz w:val="24"/>
          <w:szCs w:val="24"/>
        </w:rPr>
        <w:t xml:space="preserve"> c</w:t>
      </w:r>
      <w:r w:rsidRPr="000D3278">
        <w:rPr>
          <w:rFonts w:ascii="Arial" w:hAnsi="Arial" w:cs="Tahoma"/>
          <w:sz w:val="24"/>
          <w:szCs w:val="24"/>
        </w:rPr>
        <w:t>ontinues to contribute ‘Tid Bits’ to the Friday Update.</w:t>
      </w:r>
    </w:p>
    <w:p w14:paraId="470F85A5" w14:textId="77777777" w:rsidR="00726F9A" w:rsidRPr="000D3278" w:rsidRDefault="00726F9A" w:rsidP="00726F9A">
      <w:pPr>
        <w:rPr>
          <w:rFonts w:ascii="Arial" w:hAnsi="Arial" w:cs="Tahoma"/>
          <w:sz w:val="24"/>
          <w:szCs w:val="24"/>
        </w:rPr>
      </w:pPr>
      <w:r w:rsidRPr="000D3278">
        <w:rPr>
          <w:rFonts w:ascii="Arial" w:hAnsi="Arial" w:cs="Tahoma"/>
          <w:sz w:val="24"/>
          <w:szCs w:val="24"/>
        </w:rPr>
        <w:t>Members are taking an introductory class offered through the UUA Mosaic Program. The Mosaic Program is a new antiracist, anti-oppression, multicultural curriculum. This is a prerequisite in order to utilize the new curriculum.</w:t>
      </w:r>
    </w:p>
    <w:p w14:paraId="3986E741" w14:textId="77777777" w:rsidR="00726F9A" w:rsidRPr="000D3278" w:rsidRDefault="00726F9A" w:rsidP="00726F9A">
      <w:pPr>
        <w:rPr>
          <w:rFonts w:ascii="Arial" w:hAnsi="Arial" w:cs="Tahoma"/>
          <w:color w:val="222222"/>
          <w:sz w:val="24"/>
          <w:szCs w:val="24"/>
          <w:shd w:val="clear" w:color="auto" w:fill="FFFFFF"/>
        </w:rPr>
      </w:pPr>
      <w:r w:rsidRPr="000D3278">
        <w:rPr>
          <w:rFonts w:ascii="Arial" w:hAnsi="Arial" w:cs="Tahoma"/>
          <w:b/>
          <w:bCs/>
          <w:color w:val="222222"/>
          <w:sz w:val="24"/>
          <w:szCs w:val="24"/>
          <w:shd w:val="clear" w:color="auto" w:fill="FFFFFF"/>
        </w:rPr>
        <w:t>Operations Council</w:t>
      </w:r>
      <w:r>
        <w:rPr>
          <w:rFonts w:ascii="Arial" w:hAnsi="Arial" w:cs="Tahoma"/>
          <w:color w:val="222222"/>
          <w:sz w:val="24"/>
          <w:szCs w:val="24"/>
          <w:shd w:val="clear" w:color="auto" w:fill="FFFFFF"/>
        </w:rPr>
        <w:t xml:space="preserve"> – m</w:t>
      </w:r>
      <w:r w:rsidRPr="000D3278">
        <w:rPr>
          <w:rFonts w:ascii="Arial" w:hAnsi="Arial" w:cs="Tahoma"/>
          <w:color w:val="222222"/>
          <w:sz w:val="24"/>
          <w:szCs w:val="24"/>
          <w:shd w:val="clear" w:color="auto" w:fill="FFFFFF"/>
        </w:rPr>
        <w:t>eets quarterly.</w:t>
      </w:r>
    </w:p>
    <w:p w14:paraId="07627A10" w14:textId="77777777" w:rsidR="00726F9A" w:rsidRPr="000D3278" w:rsidRDefault="00726F9A" w:rsidP="00726F9A">
      <w:pPr>
        <w:rPr>
          <w:rFonts w:ascii="Arial" w:hAnsi="Arial" w:cs="Tahoma"/>
          <w:color w:val="222222"/>
          <w:sz w:val="24"/>
          <w:szCs w:val="24"/>
          <w:shd w:val="clear" w:color="auto" w:fill="FFFFFF"/>
        </w:rPr>
      </w:pPr>
      <w:r w:rsidRPr="000D3278">
        <w:rPr>
          <w:rFonts w:ascii="Arial" w:hAnsi="Arial" w:cs="Tahoma"/>
          <w:color w:val="222222"/>
          <w:sz w:val="24"/>
          <w:szCs w:val="24"/>
          <w:shd w:val="clear" w:color="auto" w:fill="FFFFFF"/>
        </w:rPr>
        <w:t>Jenell is organizing a training for ushers and greeters on the emergency evacuation plans.</w:t>
      </w:r>
    </w:p>
    <w:p w14:paraId="67F17C4B" w14:textId="77777777" w:rsidR="00726F9A" w:rsidRPr="000D3278" w:rsidRDefault="00726F9A" w:rsidP="00726F9A">
      <w:pPr>
        <w:rPr>
          <w:rFonts w:ascii="Arial" w:hAnsi="Arial" w:cs="Tahoma"/>
          <w:color w:val="222222"/>
          <w:sz w:val="24"/>
          <w:szCs w:val="24"/>
          <w:shd w:val="clear" w:color="auto" w:fill="FFFFFF"/>
        </w:rPr>
      </w:pPr>
      <w:r w:rsidRPr="000D3278">
        <w:rPr>
          <w:rFonts w:ascii="Arial" w:hAnsi="Arial" w:cs="Tahoma"/>
          <w:bCs/>
          <w:color w:val="222222"/>
          <w:sz w:val="24"/>
          <w:szCs w:val="24"/>
        </w:rPr>
        <w:t>Stewardship Team doing well</w:t>
      </w:r>
      <w:r>
        <w:rPr>
          <w:rFonts w:ascii="Arial" w:hAnsi="Arial" w:cs="Tahoma"/>
          <w:bCs/>
          <w:color w:val="222222"/>
          <w:sz w:val="24"/>
          <w:szCs w:val="24"/>
        </w:rPr>
        <w:t>;</w:t>
      </w:r>
      <w:r w:rsidRPr="000D3278">
        <w:rPr>
          <w:rFonts w:ascii="Arial" w:hAnsi="Arial" w:cs="Tahoma"/>
          <w:bCs/>
          <w:color w:val="222222"/>
          <w:sz w:val="24"/>
          <w:szCs w:val="24"/>
        </w:rPr>
        <w:t xml:space="preserve"> plans are under</w:t>
      </w:r>
      <w:r>
        <w:rPr>
          <w:rFonts w:ascii="Arial" w:hAnsi="Arial" w:cs="Tahoma"/>
          <w:bCs/>
          <w:color w:val="222222"/>
          <w:sz w:val="24"/>
          <w:szCs w:val="24"/>
        </w:rPr>
        <w:t xml:space="preserve"> </w:t>
      </w:r>
      <w:r w:rsidRPr="000D3278">
        <w:rPr>
          <w:rFonts w:ascii="Arial" w:hAnsi="Arial" w:cs="Tahoma"/>
          <w:bCs/>
          <w:color w:val="222222"/>
          <w:sz w:val="24"/>
          <w:szCs w:val="24"/>
        </w:rPr>
        <w:t>way. Dining for Dollars – just completed.</w:t>
      </w:r>
    </w:p>
    <w:p w14:paraId="363A4A33" w14:textId="77777777" w:rsidR="00726F9A" w:rsidRPr="000D3278" w:rsidRDefault="00726F9A" w:rsidP="00726F9A">
      <w:pPr>
        <w:rPr>
          <w:rFonts w:ascii="Arial" w:hAnsi="Arial" w:cs="Tahoma"/>
          <w:bCs/>
          <w:color w:val="222222"/>
          <w:sz w:val="24"/>
          <w:szCs w:val="24"/>
        </w:rPr>
      </w:pPr>
      <w:r w:rsidRPr="000D3278">
        <w:rPr>
          <w:rFonts w:ascii="Arial" w:hAnsi="Arial" w:cs="Tahoma"/>
          <w:bCs/>
          <w:color w:val="222222"/>
          <w:sz w:val="24"/>
          <w:szCs w:val="24"/>
        </w:rPr>
        <w:t>The Accessibility Team is on hold.</w:t>
      </w:r>
    </w:p>
    <w:p w14:paraId="753D5127" w14:textId="77777777" w:rsidR="00726F9A" w:rsidRPr="000D3278" w:rsidRDefault="00726F9A" w:rsidP="00726F9A">
      <w:pPr>
        <w:rPr>
          <w:rFonts w:ascii="Arial" w:hAnsi="Arial" w:cs="Tahoma"/>
          <w:bCs/>
          <w:color w:val="222222"/>
          <w:sz w:val="24"/>
          <w:szCs w:val="24"/>
        </w:rPr>
      </w:pPr>
      <w:r w:rsidRPr="000D3278">
        <w:rPr>
          <w:rFonts w:ascii="Arial" w:hAnsi="Arial" w:cs="Tahoma"/>
          <w:bCs/>
          <w:color w:val="222222"/>
          <w:sz w:val="24"/>
          <w:szCs w:val="24"/>
        </w:rPr>
        <w:t>FOST</w:t>
      </w:r>
      <w:r>
        <w:rPr>
          <w:rFonts w:ascii="Arial" w:hAnsi="Arial" w:cs="Tahoma"/>
          <w:color w:val="222222"/>
          <w:sz w:val="24"/>
          <w:szCs w:val="24"/>
          <w:shd w:val="clear" w:color="auto" w:fill="FFFFFF"/>
        </w:rPr>
        <w:t xml:space="preserve"> – </w:t>
      </w:r>
      <w:r w:rsidRPr="000D3278">
        <w:rPr>
          <w:rFonts w:ascii="Arial" w:hAnsi="Arial" w:cs="Tahoma"/>
          <w:bCs/>
          <w:color w:val="222222"/>
          <w:sz w:val="24"/>
          <w:szCs w:val="24"/>
        </w:rPr>
        <w:t>completed archway, is planning a pruning party, working on the chancel stage.</w:t>
      </w:r>
    </w:p>
    <w:p w14:paraId="4C5F4213" w14:textId="77777777" w:rsidR="00726F9A" w:rsidRPr="000D3278" w:rsidRDefault="00726F9A" w:rsidP="00726F9A">
      <w:pPr>
        <w:rPr>
          <w:rFonts w:ascii="Arial" w:hAnsi="Arial" w:cs="Tahoma"/>
          <w:bCs/>
          <w:color w:val="222222"/>
          <w:sz w:val="24"/>
          <w:szCs w:val="24"/>
        </w:rPr>
      </w:pPr>
    </w:p>
    <w:p w14:paraId="7D76A4F2" w14:textId="77777777" w:rsidR="00726F9A" w:rsidRPr="000D3278" w:rsidRDefault="00726F9A" w:rsidP="00726F9A">
      <w:pPr>
        <w:rPr>
          <w:rFonts w:ascii="Arial" w:hAnsi="Arial" w:cs="Tahoma"/>
          <w:sz w:val="24"/>
          <w:szCs w:val="24"/>
        </w:rPr>
      </w:pPr>
      <w:r w:rsidRPr="000D3278">
        <w:rPr>
          <w:rFonts w:ascii="Arial" w:hAnsi="Arial" w:cs="Tahoma"/>
          <w:sz w:val="24"/>
          <w:szCs w:val="24"/>
        </w:rPr>
        <w:t>Submitted by Diane Haas, Program Council Chair</w:t>
      </w:r>
    </w:p>
    <w:p w14:paraId="4BA2D425" w14:textId="77777777" w:rsidR="00726F9A" w:rsidRPr="000D3278" w:rsidRDefault="00726F9A" w:rsidP="00726F9A">
      <w:pPr>
        <w:rPr>
          <w:rFonts w:ascii="Arial" w:hAnsi="Arial"/>
          <w:b/>
          <w:bCs/>
          <w:sz w:val="24"/>
        </w:rPr>
      </w:pPr>
    </w:p>
    <w:p w14:paraId="40B16F93" w14:textId="77777777" w:rsidR="00726F9A" w:rsidRPr="000D3278" w:rsidRDefault="00726F9A" w:rsidP="00726F9A">
      <w:pPr>
        <w:rPr>
          <w:rFonts w:ascii="Arial" w:hAnsi="Arial"/>
          <w:b/>
          <w:bCs/>
          <w:sz w:val="24"/>
        </w:rPr>
      </w:pPr>
      <w:r>
        <w:rPr>
          <w:rFonts w:ascii="Arial" w:hAnsi="Arial"/>
          <w:b/>
          <w:bCs/>
          <w:sz w:val="24"/>
        </w:rPr>
        <w:t>Upcoming Events</w:t>
      </w:r>
    </w:p>
    <w:p w14:paraId="721235F6" w14:textId="77777777" w:rsidR="00726F9A" w:rsidRPr="0091708C" w:rsidRDefault="00726F9A" w:rsidP="00726F9A">
      <w:pPr>
        <w:rPr>
          <w:rFonts w:ascii="Arial" w:hAnsi="Arial"/>
          <w:sz w:val="24"/>
        </w:rPr>
      </w:pPr>
      <w:r w:rsidRPr="0091708C">
        <w:rPr>
          <w:rFonts w:ascii="Arial" w:hAnsi="Arial"/>
          <w:sz w:val="24"/>
        </w:rPr>
        <w:t>Concerts</w:t>
      </w:r>
      <w:r>
        <w:rPr>
          <w:rFonts w:ascii="Arial" w:hAnsi="Arial" w:cs="Tahoma"/>
          <w:color w:val="222222"/>
          <w:sz w:val="24"/>
          <w:szCs w:val="24"/>
          <w:shd w:val="clear" w:color="auto" w:fill="FFFFFF"/>
        </w:rPr>
        <w:t xml:space="preserve"> – </w:t>
      </w:r>
      <w:r w:rsidRPr="0091708C">
        <w:rPr>
          <w:rFonts w:ascii="Arial" w:hAnsi="Arial"/>
          <w:sz w:val="24"/>
        </w:rPr>
        <w:t>6 scheduled</w:t>
      </w:r>
    </w:p>
    <w:p w14:paraId="3FAD1D39" w14:textId="77777777" w:rsidR="00726F9A" w:rsidRPr="0091708C" w:rsidRDefault="00726F9A" w:rsidP="00726F9A">
      <w:pPr>
        <w:rPr>
          <w:rFonts w:ascii="Arial" w:hAnsi="Arial"/>
          <w:sz w:val="24"/>
        </w:rPr>
      </w:pPr>
      <w:r w:rsidRPr="0091708C">
        <w:rPr>
          <w:rFonts w:ascii="Arial" w:hAnsi="Arial"/>
          <w:sz w:val="24"/>
        </w:rPr>
        <w:t>Women’s Retreat</w:t>
      </w:r>
      <w:r>
        <w:rPr>
          <w:rFonts w:ascii="Arial" w:hAnsi="Arial" w:cs="Tahoma"/>
          <w:color w:val="222222"/>
          <w:sz w:val="24"/>
          <w:szCs w:val="24"/>
          <w:shd w:val="clear" w:color="auto" w:fill="FFFFFF"/>
        </w:rPr>
        <w:t xml:space="preserve"> – </w:t>
      </w:r>
      <w:r w:rsidRPr="0091708C">
        <w:rPr>
          <w:rFonts w:ascii="Arial" w:hAnsi="Arial"/>
          <w:sz w:val="24"/>
        </w:rPr>
        <w:t>March 21-23</w:t>
      </w:r>
    </w:p>
    <w:p w14:paraId="6F46DB1C" w14:textId="77777777" w:rsidR="00726F9A" w:rsidRPr="0091708C" w:rsidRDefault="00726F9A" w:rsidP="00726F9A">
      <w:pPr>
        <w:rPr>
          <w:rFonts w:ascii="Arial" w:hAnsi="Arial"/>
          <w:sz w:val="24"/>
        </w:rPr>
      </w:pPr>
      <w:r w:rsidRPr="0091708C">
        <w:rPr>
          <w:rFonts w:ascii="Arial" w:hAnsi="Arial"/>
          <w:sz w:val="24"/>
        </w:rPr>
        <w:t>Mystery Pals Find out</w:t>
      </w:r>
      <w:r>
        <w:rPr>
          <w:rFonts w:ascii="Arial" w:hAnsi="Arial" w:cs="Tahoma"/>
          <w:color w:val="222222"/>
          <w:sz w:val="24"/>
          <w:szCs w:val="24"/>
          <w:shd w:val="clear" w:color="auto" w:fill="FFFFFF"/>
        </w:rPr>
        <w:t xml:space="preserve"> – </w:t>
      </w:r>
      <w:r w:rsidRPr="0091708C">
        <w:rPr>
          <w:rFonts w:ascii="Arial" w:hAnsi="Arial"/>
          <w:sz w:val="24"/>
        </w:rPr>
        <w:t>March 30</w:t>
      </w:r>
    </w:p>
    <w:p w14:paraId="0C50C559" w14:textId="77777777" w:rsidR="00726F9A" w:rsidRPr="0091708C" w:rsidRDefault="00726F9A" w:rsidP="00726F9A">
      <w:pPr>
        <w:rPr>
          <w:rFonts w:ascii="Arial" w:hAnsi="Arial"/>
          <w:sz w:val="24"/>
        </w:rPr>
      </w:pPr>
      <w:r w:rsidRPr="0091708C">
        <w:rPr>
          <w:rFonts w:ascii="Arial" w:hAnsi="Arial"/>
          <w:sz w:val="24"/>
        </w:rPr>
        <w:t>A Family in Gaza</w:t>
      </w:r>
      <w:r>
        <w:rPr>
          <w:rFonts w:ascii="Arial" w:hAnsi="Arial" w:cs="Tahoma"/>
          <w:color w:val="222222"/>
          <w:sz w:val="24"/>
          <w:szCs w:val="24"/>
          <w:shd w:val="clear" w:color="auto" w:fill="FFFFFF"/>
        </w:rPr>
        <w:t xml:space="preserve"> – </w:t>
      </w:r>
      <w:r w:rsidRPr="0091708C">
        <w:rPr>
          <w:rFonts w:ascii="Arial" w:hAnsi="Arial"/>
          <w:sz w:val="24"/>
        </w:rPr>
        <w:t>March 30</w:t>
      </w:r>
    </w:p>
    <w:p w14:paraId="062AE55D" w14:textId="744FF47A" w:rsidR="009515A2" w:rsidRPr="00C03688" w:rsidRDefault="00726F9A" w:rsidP="00726F9A">
      <w:pPr>
        <w:rPr>
          <w:rFonts w:ascii="Arial" w:eastAsia="Calibri" w:hAnsi="Arial" w:cs="Calibri"/>
          <w:b/>
          <w:sz w:val="24"/>
          <w:szCs w:val="24"/>
          <w:lang w:val="en"/>
        </w:rPr>
      </w:pPr>
      <w:r w:rsidRPr="0091708C">
        <w:rPr>
          <w:rFonts w:ascii="Arial" w:hAnsi="Arial"/>
          <w:sz w:val="24"/>
        </w:rPr>
        <w:t>Brunch-a-</w:t>
      </w:r>
      <w:r>
        <w:rPr>
          <w:rFonts w:ascii="Arial" w:hAnsi="Arial"/>
          <w:sz w:val="24"/>
        </w:rPr>
        <w:t>P</w:t>
      </w:r>
      <w:r w:rsidRPr="0091708C">
        <w:rPr>
          <w:rFonts w:ascii="Arial" w:hAnsi="Arial"/>
          <w:sz w:val="24"/>
        </w:rPr>
        <w:t>alousa</w:t>
      </w:r>
      <w:r>
        <w:rPr>
          <w:rFonts w:ascii="Arial" w:hAnsi="Arial" w:cs="Tahoma"/>
          <w:color w:val="222222"/>
          <w:sz w:val="24"/>
          <w:szCs w:val="24"/>
          <w:shd w:val="clear" w:color="auto" w:fill="FFFFFF"/>
        </w:rPr>
        <w:t xml:space="preserve"> – </w:t>
      </w:r>
      <w:r w:rsidRPr="0091708C">
        <w:rPr>
          <w:rFonts w:ascii="Arial" w:hAnsi="Arial"/>
          <w:sz w:val="24"/>
        </w:rPr>
        <w:t>April 6</w:t>
      </w:r>
    </w:p>
    <w:p w14:paraId="36ADC294" w14:textId="77777777" w:rsidR="009515A2" w:rsidRPr="00803138" w:rsidRDefault="009515A2" w:rsidP="009515A2">
      <w:pPr>
        <w:rPr>
          <w:color w:val="0563C1" w:themeColor="hyperlink"/>
          <w:sz w:val="23"/>
          <w:szCs w:val="23"/>
          <w:u w:val="single"/>
        </w:rPr>
      </w:pPr>
      <w:hyperlink w:anchor="AgendaPage2" w:history="1">
        <w:r w:rsidRPr="00BC08F7">
          <w:rPr>
            <w:rStyle w:val="Hyperlink"/>
            <w:sz w:val="23"/>
            <w:szCs w:val="23"/>
          </w:rPr>
          <w:t>Return to Agenda</w:t>
        </w:r>
      </w:hyperlink>
      <w:r>
        <w:rPr>
          <w:rFonts w:ascii="Calibri" w:eastAsia="Calibri" w:hAnsi="Calibri" w:cs="Times New Roman"/>
        </w:rPr>
        <w:br w:type="page"/>
      </w:r>
    </w:p>
    <w:p w14:paraId="46CDA1BC" w14:textId="77777777" w:rsidR="00980969" w:rsidRPr="00A11023" w:rsidRDefault="00980969" w:rsidP="00980969">
      <w:pPr>
        <w:jc w:val="center"/>
        <w:rPr>
          <w:rFonts w:ascii="Arial" w:hAnsi="Arial"/>
          <w:b/>
          <w:bCs/>
          <w:sz w:val="24"/>
        </w:rPr>
      </w:pPr>
      <w:bookmarkStart w:id="10" w:name="AttachmentI"/>
      <w:r w:rsidRPr="00A11023">
        <w:rPr>
          <w:rFonts w:ascii="Arial" w:hAnsi="Arial"/>
          <w:b/>
          <w:bCs/>
          <w:sz w:val="24"/>
        </w:rPr>
        <w:lastRenderedPageBreak/>
        <w:t>Data Report on Ministry</w:t>
      </w:r>
    </w:p>
    <w:p w14:paraId="1106A3FB" w14:textId="47959580" w:rsidR="00980969" w:rsidRDefault="00980969" w:rsidP="009515A2">
      <w:pPr>
        <w:tabs>
          <w:tab w:val="left" w:pos="2550"/>
        </w:tabs>
        <w:rPr>
          <w:rFonts w:ascii="Calibri" w:eastAsia="Calibri" w:hAnsi="Calibri" w:cs="Times New Roman"/>
          <w:b/>
          <w:bCs/>
          <w:sz w:val="24"/>
          <w:szCs w:val="24"/>
        </w:rPr>
      </w:pPr>
      <w:r>
        <w:rPr>
          <w:rFonts w:ascii="Arial" w:hAnsi="Arial"/>
          <w:noProof/>
          <w:sz w:val="24"/>
        </w:rPr>
        <w:drawing>
          <wp:inline distT="0" distB="0" distL="0" distR="0" wp14:anchorId="50952165" wp14:editId="461C2105">
            <wp:extent cx="5934075" cy="3790950"/>
            <wp:effectExtent l="0" t="0" r="9525" b="0"/>
            <wp:docPr id="502258050" name="Picture 1" descr="A screenshot of a tab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258050" name="Picture 1" descr="A screenshot of a table&#10;&#10;AI-generated content may be incorrec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34075" cy="3790950"/>
                    </a:xfrm>
                    <a:prstGeom prst="rect">
                      <a:avLst/>
                    </a:prstGeom>
                    <a:noFill/>
                    <a:ln>
                      <a:noFill/>
                    </a:ln>
                  </pic:spPr>
                </pic:pic>
              </a:graphicData>
            </a:graphic>
          </wp:inline>
        </w:drawing>
      </w:r>
    </w:p>
    <w:p w14:paraId="6094C37B" w14:textId="1598C5B1" w:rsidR="00980969" w:rsidRDefault="00980969" w:rsidP="009515A2">
      <w:pPr>
        <w:tabs>
          <w:tab w:val="left" w:pos="2550"/>
        </w:tabs>
        <w:rPr>
          <w:rFonts w:ascii="Calibri" w:eastAsia="Calibri" w:hAnsi="Calibri" w:cs="Times New Roman"/>
          <w:b/>
          <w:bCs/>
          <w:sz w:val="24"/>
          <w:szCs w:val="24"/>
        </w:rPr>
      </w:pPr>
      <w:r>
        <w:rPr>
          <w:rFonts w:ascii="Arial" w:hAnsi="Arial"/>
          <w:noProof/>
          <w:sz w:val="24"/>
        </w:rPr>
        <w:drawing>
          <wp:inline distT="0" distB="0" distL="0" distR="0" wp14:anchorId="20E4C409" wp14:editId="7EB64898">
            <wp:extent cx="5943600" cy="4152900"/>
            <wp:effectExtent l="0" t="0" r="0" b="0"/>
            <wp:docPr id="449624849" name="Picture 2" descr="A screenshot of a docume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624849" name="Picture 2" descr="A screenshot of a document&#10;&#10;AI-generated content may be incorrec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4152900"/>
                    </a:xfrm>
                    <a:prstGeom prst="rect">
                      <a:avLst/>
                    </a:prstGeom>
                    <a:noFill/>
                    <a:ln>
                      <a:noFill/>
                    </a:ln>
                  </pic:spPr>
                </pic:pic>
              </a:graphicData>
            </a:graphic>
          </wp:inline>
        </w:drawing>
      </w:r>
    </w:p>
    <w:p w14:paraId="2C743384" w14:textId="00E90AD3" w:rsidR="00980969" w:rsidRDefault="00980969" w:rsidP="009515A2">
      <w:pPr>
        <w:tabs>
          <w:tab w:val="left" w:pos="2550"/>
        </w:tabs>
        <w:rPr>
          <w:rFonts w:ascii="Calibri" w:eastAsia="Calibri" w:hAnsi="Calibri" w:cs="Times New Roman"/>
          <w:b/>
          <w:bCs/>
          <w:sz w:val="24"/>
          <w:szCs w:val="24"/>
        </w:rPr>
      </w:pPr>
      <w:r>
        <w:rPr>
          <w:rFonts w:ascii="Arial" w:hAnsi="Arial"/>
          <w:noProof/>
          <w:sz w:val="24"/>
        </w:rPr>
        <w:lastRenderedPageBreak/>
        <w:drawing>
          <wp:inline distT="0" distB="0" distL="0" distR="0" wp14:anchorId="0750F927" wp14:editId="1D2DE8D0">
            <wp:extent cx="5943600" cy="3390900"/>
            <wp:effectExtent l="0" t="0" r="0" b="0"/>
            <wp:docPr id="732525966" name="Picture 3" descr="A table of information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2525966" name="Picture 3" descr="A table of information with text&#10;&#10;AI-generated content may be incorrec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3390900"/>
                    </a:xfrm>
                    <a:prstGeom prst="rect">
                      <a:avLst/>
                    </a:prstGeom>
                    <a:noFill/>
                    <a:ln>
                      <a:noFill/>
                    </a:ln>
                  </pic:spPr>
                </pic:pic>
              </a:graphicData>
            </a:graphic>
          </wp:inline>
        </w:drawing>
      </w:r>
    </w:p>
    <w:p w14:paraId="093C9B1C" w14:textId="75173432" w:rsidR="00980969" w:rsidRDefault="00980969" w:rsidP="009515A2">
      <w:pPr>
        <w:tabs>
          <w:tab w:val="left" w:pos="2550"/>
        </w:tabs>
        <w:rPr>
          <w:rFonts w:ascii="Calibri" w:eastAsia="Calibri" w:hAnsi="Calibri" w:cs="Times New Roman"/>
          <w:b/>
          <w:bCs/>
          <w:sz w:val="24"/>
          <w:szCs w:val="24"/>
        </w:rPr>
      </w:pPr>
      <w:r>
        <w:rPr>
          <w:rFonts w:ascii="Arial" w:hAnsi="Arial"/>
          <w:noProof/>
          <w:sz w:val="24"/>
        </w:rPr>
        <w:drawing>
          <wp:inline distT="0" distB="0" distL="0" distR="0" wp14:anchorId="163A56C1" wp14:editId="0E425EF5">
            <wp:extent cx="5934075" cy="4267200"/>
            <wp:effectExtent l="0" t="0" r="9525" b="0"/>
            <wp:docPr id="41744011" name="Picture 4"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744011" name="Picture 4" descr="A screenshot of a computer&#10;&#10;AI-generated content may be incorrec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34075" cy="4267200"/>
                    </a:xfrm>
                    <a:prstGeom prst="rect">
                      <a:avLst/>
                    </a:prstGeom>
                    <a:noFill/>
                    <a:ln>
                      <a:noFill/>
                    </a:ln>
                  </pic:spPr>
                </pic:pic>
              </a:graphicData>
            </a:graphic>
          </wp:inline>
        </w:drawing>
      </w:r>
    </w:p>
    <w:p w14:paraId="7B2C831F" w14:textId="77777777" w:rsidR="00980969" w:rsidRPr="00803138" w:rsidRDefault="00980969" w:rsidP="00980969">
      <w:pPr>
        <w:rPr>
          <w:color w:val="0563C1" w:themeColor="hyperlink"/>
          <w:sz w:val="23"/>
          <w:szCs w:val="23"/>
          <w:u w:val="single"/>
        </w:rPr>
      </w:pPr>
      <w:hyperlink w:anchor="AgendaPage2" w:history="1">
        <w:r w:rsidRPr="00BC08F7">
          <w:rPr>
            <w:rStyle w:val="Hyperlink"/>
            <w:sz w:val="23"/>
            <w:szCs w:val="23"/>
          </w:rPr>
          <w:t>Return to Agenda</w:t>
        </w:r>
      </w:hyperlink>
      <w:r>
        <w:rPr>
          <w:rFonts w:ascii="Calibri" w:eastAsia="Calibri" w:hAnsi="Calibri" w:cs="Times New Roman"/>
        </w:rPr>
        <w:br w:type="page"/>
      </w:r>
    </w:p>
    <w:p w14:paraId="430E7E88" w14:textId="5330C51C" w:rsidR="009515A2" w:rsidRDefault="009515A2" w:rsidP="009515A2">
      <w:pPr>
        <w:tabs>
          <w:tab w:val="left" w:pos="2550"/>
        </w:tabs>
        <w:rPr>
          <w:rFonts w:ascii="Calibri" w:eastAsia="Calibri" w:hAnsi="Calibri" w:cs="Times New Roman"/>
          <w:b/>
          <w:bCs/>
          <w:sz w:val="24"/>
          <w:szCs w:val="24"/>
        </w:rPr>
      </w:pPr>
      <w:r w:rsidRPr="00870CB7">
        <w:rPr>
          <w:rFonts w:ascii="Calibri" w:eastAsia="Calibri" w:hAnsi="Calibri" w:cs="Times New Roman"/>
          <w:b/>
          <w:bCs/>
          <w:sz w:val="24"/>
          <w:szCs w:val="24"/>
        </w:rPr>
        <w:lastRenderedPageBreak/>
        <w:t xml:space="preserve">Attachment </w:t>
      </w:r>
      <w:bookmarkEnd w:id="10"/>
      <w:r w:rsidRPr="00870CB7">
        <w:rPr>
          <w:rFonts w:ascii="Calibri" w:eastAsia="Calibri" w:hAnsi="Calibri" w:cs="Times New Roman"/>
          <w:b/>
          <w:bCs/>
          <w:sz w:val="24"/>
          <w:szCs w:val="24"/>
        </w:rPr>
        <w:t>I</w:t>
      </w:r>
    </w:p>
    <w:p w14:paraId="1E190E49" w14:textId="77777777" w:rsidR="009515A2" w:rsidRPr="00C03688" w:rsidRDefault="009515A2" w:rsidP="009515A2">
      <w:pPr>
        <w:jc w:val="center"/>
        <w:rPr>
          <w:rFonts w:ascii="Arial" w:hAnsi="Arial"/>
          <w:sz w:val="28"/>
          <w:szCs w:val="32"/>
        </w:rPr>
      </w:pPr>
      <w:r>
        <w:rPr>
          <w:rFonts w:ascii="Arial" w:hAnsi="Arial"/>
          <w:b/>
          <w:bCs/>
          <w:sz w:val="28"/>
          <w:szCs w:val="32"/>
        </w:rPr>
        <w:t>Personnel Committee</w:t>
      </w:r>
    </w:p>
    <w:p w14:paraId="7C5B6F0A" w14:textId="77777777" w:rsidR="004A457A" w:rsidRPr="0062652D" w:rsidRDefault="004A457A" w:rsidP="004A457A">
      <w:pPr>
        <w:widowControl w:val="0"/>
        <w:ind w:left="14"/>
        <w:rPr>
          <w:rFonts w:ascii="Arial" w:hAnsi="Arial" w:cs="Arial"/>
          <w:sz w:val="24"/>
          <w:szCs w:val="24"/>
          <w14:ligatures w14:val="standardContextual"/>
        </w:rPr>
      </w:pPr>
      <w:r w:rsidRPr="0062652D">
        <w:rPr>
          <w:rFonts w:ascii="Arial" w:hAnsi="Arial" w:cs="Helvetica Neue"/>
          <w:b/>
          <w:bCs/>
          <w:sz w:val="24"/>
          <w:szCs w:val="24"/>
          <w14:ligatures w14:val="standardContextual"/>
        </w:rPr>
        <w:t>Policy Proposal</w:t>
      </w:r>
      <w:r>
        <w:rPr>
          <w:rFonts w:ascii="Arial" w:hAnsi="Arial" w:cs="Helvetica Neue"/>
          <w:b/>
          <w:bCs/>
          <w:sz w:val="24"/>
          <w:szCs w:val="24"/>
          <w14:ligatures w14:val="standardContextual"/>
        </w:rPr>
        <w:t xml:space="preserve">: </w:t>
      </w:r>
      <w:r w:rsidRPr="0062652D">
        <w:rPr>
          <w:rFonts w:ascii="Arial" w:hAnsi="Arial" w:cs="Arial"/>
          <w:sz w:val="24"/>
          <w:szCs w:val="24"/>
          <w14:ligatures w14:val="standardContextual"/>
        </w:rPr>
        <w:t>QUUF Policy for Severance for Employees</w:t>
      </w:r>
    </w:p>
    <w:p w14:paraId="5ABFDF0C" w14:textId="77777777" w:rsidR="004A457A" w:rsidRPr="0062652D" w:rsidRDefault="004A457A" w:rsidP="004A457A">
      <w:pPr>
        <w:shd w:val="clear" w:color="auto" w:fill="FFFFFF"/>
        <w:spacing w:beforeAutospacing="1" w:afterAutospacing="1" w:line="330" w:lineRule="atLeast"/>
        <w:rPr>
          <w:rFonts w:ascii="Arial" w:eastAsiaTheme="minorEastAsia" w:hAnsi="Arial" w:cs="Times New Roman"/>
          <w:sz w:val="24"/>
          <w:szCs w:val="24"/>
        </w:rPr>
      </w:pPr>
      <w:r w:rsidRPr="0062652D">
        <w:rPr>
          <w:rFonts w:ascii="Arial" w:eastAsiaTheme="minorEastAsia" w:hAnsi="Arial" w:cs="Times New Roman"/>
          <w:spacing w:val="2"/>
          <w:sz w:val="24"/>
          <w:szCs w:val="24"/>
          <w:bdr w:val="none" w:sz="0" w:space="0" w:color="auto" w:frame="1"/>
        </w:rPr>
        <w:t>QUUF</w:t>
      </w:r>
      <w:r>
        <w:rPr>
          <w:rFonts w:ascii="Arial" w:eastAsiaTheme="minorEastAsia" w:hAnsi="Arial" w:cs="Times New Roman"/>
          <w:spacing w:val="2"/>
          <w:sz w:val="24"/>
          <w:szCs w:val="24"/>
          <w:bdr w:val="none" w:sz="0" w:space="0" w:color="auto" w:frame="1"/>
        </w:rPr>
        <w:t xml:space="preserve"> </w:t>
      </w:r>
      <w:r w:rsidRPr="0062652D">
        <w:rPr>
          <w:rFonts w:ascii="Arial" w:eastAsiaTheme="minorEastAsia" w:hAnsi="Arial" w:cs="Times New Roman"/>
          <w:spacing w:val="2"/>
          <w:sz w:val="24"/>
          <w:szCs w:val="24"/>
          <w:bdr w:val="none" w:sz="0" w:space="0" w:color="auto" w:frame="1"/>
        </w:rPr>
        <w:t>offers</w:t>
      </w:r>
      <w:r>
        <w:rPr>
          <w:rFonts w:ascii="Arial" w:eastAsiaTheme="minorEastAsia" w:hAnsi="Arial" w:cs="Times New Roman"/>
          <w:spacing w:val="2"/>
          <w:sz w:val="24"/>
          <w:szCs w:val="24"/>
          <w:bdr w:val="none" w:sz="0" w:space="0" w:color="auto" w:frame="1"/>
        </w:rPr>
        <w:t xml:space="preserve"> </w:t>
      </w:r>
      <w:r w:rsidRPr="0062652D">
        <w:rPr>
          <w:rFonts w:ascii="Arial" w:eastAsiaTheme="minorEastAsia" w:hAnsi="Arial" w:cs="Times New Roman"/>
          <w:spacing w:val="2"/>
          <w:sz w:val="24"/>
          <w:szCs w:val="24"/>
          <w:bdr w:val="none" w:sz="0" w:space="0" w:color="auto" w:frame="1"/>
        </w:rPr>
        <w:t>a</w:t>
      </w:r>
      <w:r>
        <w:rPr>
          <w:rFonts w:ascii="Arial" w:eastAsiaTheme="minorEastAsia" w:hAnsi="Arial" w:cs="Times New Roman"/>
          <w:spacing w:val="2"/>
          <w:sz w:val="24"/>
          <w:szCs w:val="24"/>
          <w:bdr w:val="none" w:sz="0" w:space="0" w:color="auto" w:frame="1"/>
        </w:rPr>
        <w:t xml:space="preserve"> f</w:t>
      </w:r>
      <w:r w:rsidRPr="0062652D">
        <w:rPr>
          <w:rFonts w:ascii="Arial" w:eastAsiaTheme="minorEastAsia" w:hAnsi="Arial" w:cs="Times New Roman"/>
          <w:spacing w:val="2"/>
          <w:sz w:val="24"/>
          <w:szCs w:val="24"/>
          <w:bdr w:val="none" w:sz="0" w:space="0" w:color="auto" w:frame="1"/>
        </w:rPr>
        <w:t>air and reasonable</w:t>
      </w:r>
      <w:r>
        <w:rPr>
          <w:rFonts w:ascii="Arial" w:eastAsiaTheme="minorEastAsia" w:hAnsi="Arial" w:cs="Times New Roman"/>
          <w:spacing w:val="2"/>
          <w:sz w:val="24"/>
          <w:szCs w:val="24"/>
          <w:bdr w:val="none" w:sz="0" w:space="0" w:color="auto" w:frame="1"/>
        </w:rPr>
        <w:t xml:space="preserve"> </w:t>
      </w:r>
      <w:r w:rsidRPr="0062652D">
        <w:rPr>
          <w:rFonts w:ascii="Arial" w:eastAsiaTheme="minorEastAsia" w:hAnsi="Arial" w:cs="Times New Roman"/>
          <w:spacing w:val="2"/>
          <w:sz w:val="24"/>
          <w:szCs w:val="24"/>
          <w:bdr w:val="none" w:sz="0" w:space="0" w:color="auto" w:frame="1"/>
        </w:rPr>
        <w:t>severance package</w:t>
      </w:r>
      <w:r>
        <w:rPr>
          <w:rFonts w:ascii="Arial" w:eastAsiaTheme="minorEastAsia" w:hAnsi="Arial" w:cs="Times New Roman"/>
          <w:spacing w:val="2"/>
          <w:sz w:val="24"/>
          <w:szCs w:val="24"/>
          <w:bdr w:val="none" w:sz="0" w:space="0" w:color="auto" w:frame="1"/>
        </w:rPr>
        <w:t xml:space="preserve"> </w:t>
      </w:r>
      <w:r w:rsidRPr="0062652D">
        <w:rPr>
          <w:rFonts w:ascii="Arial" w:eastAsiaTheme="minorEastAsia" w:hAnsi="Arial" w:cs="Times New Roman"/>
          <w:spacing w:val="2"/>
          <w:sz w:val="24"/>
          <w:szCs w:val="24"/>
          <w:bdr w:val="none" w:sz="0" w:space="0" w:color="auto" w:frame="1"/>
        </w:rPr>
        <w:t>to assist</w:t>
      </w:r>
      <w:r>
        <w:rPr>
          <w:rFonts w:ascii="Arial" w:eastAsiaTheme="minorEastAsia" w:hAnsi="Arial" w:cs="Times New Roman"/>
          <w:spacing w:val="2"/>
          <w:sz w:val="24"/>
          <w:szCs w:val="24"/>
          <w:bdr w:val="none" w:sz="0" w:space="0" w:color="auto" w:frame="1"/>
        </w:rPr>
        <w:t xml:space="preserve"> </w:t>
      </w:r>
      <w:r w:rsidRPr="0062652D">
        <w:rPr>
          <w:rFonts w:ascii="Arial" w:eastAsiaTheme="minorEastAsia" w:hAnsi="Arial" w:cs="Times New Roman"/>
          <w:spacing w:val="2"/>
          <w:sz w:val="24"/>
          <w:szCs w:val="24"/>
          <w:bdr w:val="none" w:sz="0" w:space="0" w:color="auto" w:frame="1"/>
        </w:rPr>
        <w:t xml:space="preserve">employees who are terminated </w:t>
      </w:r>
      <w:r>
        <w:rPr>
          <w:rFonts w:ascii="Arial" w:eastAsiaTheme="minorEastAsia" w:hAnsi="Arial" w:cs="Times New Roman"/>
          <w:b/>
          <w:spacing w:val="2"/>
          <w:sz w:val="24"/>
          <w:szCs w:val="24"/>
          <w:bdr w:val="none" w:sz="0" w:space="0" w:color="auto" w:frame="1"/>
        </w:rPr>
        <w:t>inv</w:t>
      </w:r>
      <w:r w:rsidRPr="0062652D">
        <w:rPr>
          <w:rFonts w:ascii="Arial" w:eastAsiaTheme="minorEastAsia" w:hAnsi="Arial" w:cs="Times New Roman"/>
          <w:b/>
          <w:spacing w:val="2"/>
          <w:sz w:val="24"/>
          <w:szCs w:val="24"/>
          <w:bdr w:val="none" w:sz="0" w:space="0" w:color="auto" w:frame="1"/>
        </w:rPr>
        <w:t>oluntarily</w:t>
      </w:r>
      <w:r>
        <w:rPr>
          <w:rFonts w:ascii="Arial" w:eastAsiaTheme="minorEastAsia" w:hAnsi="Arial" w:cs="Times New Roman"/>
          <w:b/>
          <w:spacing w:val="2"/>
          <w:sz w:val="24"/>
          <w:szCs w:val="24"/>
          <w:bdr w:val="none" w:sz="0" w:space="0" w:color="auto" w:frame="1"/>
        </w:rPr>
        <w:t xml:space="preserve"> </w:t>
      </w:r>
      <w:r w:rsidRPr="0062652D">
        <w:rPr>
          <w:rFonts w:ascii="Arial" w:eastAsiaTheme="minorEastAsia" w:hAnsi="Arial" w:cs="Times New Roman"/>
          <w:sz w:val="24"/>
          <w:szCs w:val="24"/>
          <w:bdr w:val="none" w:sz="0" w:space="0" w:color="auto" w:frame="1"/>
        </w:rPr>
        <w:t>due to job restructure, being laid off or reduction in force, or budget cuts</w:t>
      </w:r>
      <w:r w:rsidRPr="0062652D">
        <w:rPr>
          <w:rFonts w:ascii="Arial" w:eastAsiaTheme="minorEastAsia" w:hAnsi="Arial" w:cs="Times New Roman"/>
          <w:spacing w:val="2"/>
          <w:sz w:val="24"/>
          <w:szCs w:val="24"/>
          <w:bdr w:val="none" w:sz="0" w:space="0" w:color="auto" w:frame="1"/>
        </w:rPr>
        <w:t>.</w:t>
      </w:r>
      <w:r>
        <w:rPr>
          <w:rFonts w:ascii="Arial" w:eastAsiaTheme="minorEastAsia" w:hAnsi="Arial" w:cs="Times New Roman"/>
          <w:spacing w:val="2"/>
          <w:sz w:val="24"/>
          <w:szCs w:val="24"/>
          <w:bdr w:val="none" w:sz="0" w:space="0" w:color="auto" w:frame="1"/>
        </w:rPr>
        <w:t xml:space="preserve"> </w:t>
      </w:r>
      <w:r w:rsidRPr="0062652D">
        <w:rPr>
          <w:rFonts w:ascii="Arial" w:eastAsiaTheme="minorEastAsia" w:hAnsi="Arial" w:cs="Times New Roman"/>
          <w:spacing w:val="2"/>
          <w:sz w:val="24"/>
          <w:szCs w:val="24"/>
          <w:bdr w:val="none" w:sz="0" w:space="0" w:color="auto" w:frame="1"/>
        </w:rPr>
        <w:t>This</w:t>
      </w:r>
      <w:r>
        <w:rPr>
          <w:rFonts w:ascii="Arial" w:eastAsiaTheme="minorEastAsia" w:hAnsi="Arial" w:cs="Times New Roman"/>
          <w:spacing w:val="2"/>
          <w:sz w:val="24"/>
          <w:szCs w:val="24"/>
          <w:bdr w:val="none" w:sz="0" w:space="0" w:color="auto" w:frame="1"/>
        </w:rPr>
        <w:t xml:space="preserve"> </w:t>
      </w:r>
      <w:r w:rsidRPr="0062652D">
        <w:rPr>
          <w:rFonts w:ascii="Arial" w:eastAsiaTheme="minorEastAsia" w:hAnsi="Arial" w:cs="Times New Roman"/>
          <w:spacing w:val="2"/>
          <w:sz w:val="24"/>
          <w:szCs w:val="24"/>
          <w:bdr w:val="none" w:sz="0" w:space="0" w:color="auto" w:frame="1"/>
        </w:rPr>
        <w:t>intent aligns with Unitarian Universalist</w:t>
      </w:r>
      <w:r>
        <w:rPr>
          <w:rFonts w:ascii="Arial" w:eastAsiaTheme="minorEastAsia" w:hAnsi="Arial" w:cs="Times New Roman"/>
          <w:spacing w:val="2"/>
          <w:sz w:val="24"/>
          <w:szCs w:val="24"/>
          <w:bdr w:val="none" w:sz="0" w:space="0" w:color="auto" w:frame="1"/>
        </w:rPr>
        <w:t xml:space="preserve"> v</w:t>
      </w:r>
      <w:r w:rsidRPr="0062652D">
        <w:rPr>
          <w:rFonts w:ascii="Arial" w:eastAsiaTheme="minorEastAsia" w:hAnsi="Arial" w:cs="Times New Roman"/>
          <w:spacing w:val="2"/>
          <w:sz w:val="24"/>
          <w:szCs w:val="24"/>
          <w:bdr w:val="none" w:sz="0" w:space="0" w:color="auto" w:frame="1"/>
        </w:rPr>
        <w:t>alues and with QUUF fiduciary responsibility.</w:t>
      </w:r>
    </w:p>
    <w:p w14:paraId="0DDCB87D" w14:textId="77777777" w:rsidR="004A457A" w:rsidRPr="0062652D" w:rsidRDefault="004A457A" w:rsidP="004A457A">
      <w:pPr>
        <w:shd w:val="clear" w:color="auto" w:fill="FFFFFF"/>
        <w:spacing w:line="330" w:lineRule="atLeast"/>
        <w:rPr>
          <w:rFonts w:ascii="Arial" w:eastAsiaTheme="minorEastAsia" w:hAnsi="Arial" w:cs="Times New Roman"/>
          <w:sz w:val="24"/>
          <w:szCs w:val="24"/>
        </w:rPr>
      </w:pPr>
      <w:r w:rsidRPr="0062652D">
        <w:rPr>
          <w:rFonts w:ascii="Arial" w:eastAsiaTheme="minorEastAsia" w:hAnsi="Arial" w:cs="Times New Roman"/>
          <w:spacing w:val="2"/>
          <w:sz w:val="24"/>
          <w:szCs w:val="24"/>
          <w:bdr w:val="none" w:sz="0" w:space="0" w:color="auto" w:frame="1"/>
        </w:rPr>
        <w:t>This policy ensures that QUUF:</w:t>
      </w:r>
    </w:p>
    <w:p w14:paraId="679E40D1" w14:textId="77777777" w:rsidR="004A457A" w:rsidRPr="00552845" w:rsidRDefault="004A457A" w:rsidP="004A457A">
      <w:pPr>
        <w:pStyle w:val="ListParagraph"/>
        <w:numPr>
          <w:ilvl w:val="0"/>
          <w:numId w:val="30"/>
        </w:numPr>
        <w:tabs>
          <w:tab w:val="left" w:pos="360"/>
          <w:tab w:val="left" w:pos="720"/>
        </w:tabs>
        <w:autoSpaceDE w:val="0"/>
        <w:autoSpaceDN w:val="0"/>
        <w:adjustRightInd w:val="0"/>
        <w:spacing w:line="278" w:lineRule="auto"/>
        <w:rPr>
          <w:rFonts w:ascii="Arial" w:hAnsi="Arial" w:cs="Arial"/>
          <w:sz w:val="24"/>
          <w:szCs w:val="24"/>
          <w14:ligatures w14:val="standardContextual"/>
        </w:rPr>
      </w:pPr>
      <w:r w:rsidRPr="00552845">
        <w:rPr>
          <w:rFonts w:ascii="Arial" w:hAnsi="Arial" w:cs="Arial"/>
          <w:sz w:val="24"/>
          <w:szCs w:val="24"/>
          <w14:ligatures w14:val="standardContextual"/>
        </w:rPr>
        <w:t>Will provide a minimum of two weeks’ notice.</w:t>
      </w:r>
    </w:p>
    <w:p w14:paraId="3D296E9D" w14:textId="77777777" w:rsidR="004A457A" w:rsidRPr="00552845" w:rsidRDefault="004A457A" w:rsidP="004A457A">
      <w:pPr>
        <w:pStyle w:val="ListParagraph"/>
        <w:numPr>
          <w:ilvl w:val="0"/>
          <w:numId w:val="30"/>
        </w:numPr>
        <w:tabs>
          <w:tab w:val="left" w:pos="360"/>
          <w:tab w:val="left" w:pos="720"/>
        </w:tabs>
        <w:autoSpaceDE w:val="0"/>
        <w:autoSpaceDN w:val="0"/>
        <w:adjustRightInd w:val="0"/>
        <w:spacing w:line="278" w:lineRule="auto"/>
        <w:rPr>
          <w:rFonts w:ascii="Arial" w:hAnsi="Arial" w:cs="Arial"/>
          <w:sz w:val="24"/>
          <w:szCs w:val="24"/>
          <w14:ligatures w14:val="standardContextual"/>
        </w:rPr>
      </w:pPr>
      <w:r w:rsidRPr="00552845">
        <w:rPr>
          <w:rFonts w:ascii="Arial" w:hAnsi="Arial" w:cs="Arial"/>
          <w:sz w:val="24"/>
          <w:szCs w:val="24"/>
          <w14:ligatures w14:val="standardContextual"/>
        </w:rPr>
        <w:t>Agrees to pay one week of current wage for each year of full</w:t>
      </w:r>
      <w:r>
        <w:rPr>
          <w:rFonts w:ascii="Arial" w:hAnsi="Arial" w:cs="Arial"/>
          <w:sz w:val="24"/>
          <w:szCs w:val="24"/>
          <w14:ligatures w14:val="standardContextual"/>
        </w:rPr>
        <w:t>-</w:t>
      </w:r>
      <w:r w:rsidRPr="00552845">
        <w:rPr>
          <w:rFonts w:ascii="Arial" w:hAnsi="Arial" w:cs="Arial"/>
          <w:sz w:val="24"/>
          <w:szCs w:val="24"/>
          <w14:ligatures w14:val="standardContextual"/>
        </w:rPr>
        <w:t>time service, or equivalent, up to a maximum of eight weeks.</w:t>
      </w:r>
    </w:p>
    <w:p w14:paraId="79854AF5" w14:textId="77777777" w:rsidR="004A457A" w:rsidRPr="00552845" w:rsidRDefault="004A457A" w:rsidP="004A457A">
      <w:pPr>
        <w:pStyle w:val="ListParagraph"/>
        <w:numPr>
          <w:ilvl w:val="0"/>
          <w:numId w:val="30"/>
        </w:numPr>
        <w:tabs>
          <w:tab w:val="left" w:pos="360"/>
          <w:tab w:val="left" w:pos="720"/>
        </w:tabs>
        <w:autoSpaceDE w:val="0"/>
        <w:autoSpaceDN w:val="0"/>
        <w:adjustRightInd w:val="0"/>
        <w:spacing w:line="278" w:lineRule="auto"/>
        <w:rPr>
          <w:rFonts w:ascii="Arial" w:hAnsi="Arial" w:cs="Arial"/>
          <w:sz w:val="24"/>
          <w:szCs w:val="24"/>
          <w14:ligatures w14:val="standardContextual"/>
        </w:rPr>
      </w:pPr>
      <w:r w:rsidRPr="00552845">
        <w:rPr>
          <w:rFonts w:ascii="Arial" w:hAnsi="Arial" w:cs="Arial"/>
          <w:sz w:val="24"/>
          <w:szCs w:val="24"/>
          <w14:ligatures w14:val="standardContextual"/>
        </w:rPr>
        <w:t>Agrees to provide references.</w:t>
      </w:r>
    </w:p>
    <w:p w14:paraId="0999959D" w14:textId="77777777" w:rsidR="004A457A" w:rsidRPr="00552845" w:rsidRDefault="004A457A" w:rsidP="004A457A">
      <w:pPr>
        <w:pStyle w:val="ListParagraph"/>
        <w:numPr>
          <w:ilvl w:val="0"/>
          <w:numId w:val="30"/>
        </w:numPr>
        <w:tabs>
          <w:tab w:val="left" w:pos="360"/>
          <w:tab w:val="left" w:pos="720"/>
        </w:tabs>
        <w:autoSpaceDE w:val="0"/>
        <w:autoSpaceDN w:val="0"/>
        <w:adjustRightInd w:val="0"/>
        <w:spacing w:line="278" w:lineRule="auto"/>
        <w:rPr>
          <w:rFonts w:ascii="Arial" w:hAnsi="Arial" w:cs="Arial"/>
          <w:sz w:val="24"/>
          <w:szCs w:val="24"/>
          <w14:ligatures w14:val="standardContextual"/>
        </w:rPr>
      </w:pPr>
      <w:r w:rsidRPr="00552845">
        <w:rPr>
          <w:rFonts w:ascii="Arial" w:hAnsi="Arial" w:cs="Arial"/>
          <w:sz w:val="24"/>
          <w:szCs w:val="24"/>
          <w14:ligatures w14:val="standardContextual"/>
        </w:rPr>
        <w:t>Will allow the employee to be on COBRA at the employee’s own expense.</w:t>
      </w:r>
    </w:p>
    <w:p w14:paraId="640D5E35" w14:textId="77777777" w:rsidR="004A457A" w:rsidRPr="00552845" w:rsidRDefault="004A457A" w:rsidP="004A457A">
      <w:pPr>
        <w:pStyle w:val="ListParagraph"/>
        <w:numPr>
          <w:ilvl w:val="0"/>
          <w:numId w:val="30"/>
        </w:numPr>
        <w:tabs>
          <w:tab w:val="left" w:pos="360"/>
          <w:tab w:val="left" w:pos="720"/>
        </w:tabs>
        <w:autoSpaceDE w:val="0"/>
        <w:autoSpaceDN w:val="0"/>
        <w:adjustRightInd w:val="0"/>
        <w:spacing w:line="278" w:lineRule="auto"/>
        <w:rPr>
          <w:rFonts w:ascii="Arial" w:hAnsi="Arial" w:cs="Arial"/>
          <w:sz w:val="24"/>
          <w:szCs w:val="24"/>
          <w14:ligatures w14:val="standardContextual"/>
        </w:rPr>
      </w:pPr>
      <w:r w:rsidRPr="00552845">
        <w:rPr>
          <w:rFonts w:ascii="Arial" w:hAnsi="Arial" w:cs="Arial"/>
          <w:spacing w:val="2"/>
          <w:kern w:val="1"/>
          <w:sz w:val="24"/>
          <w:szCs w:val="24"/>
          <w14:ligatures w14:val="standardContextual"/>
        </w:rPr>
        <w:t>Agrees that both parties will not make negative public statements about the other.</w:t>
      </w:r>
    </w:p>
    <w:p w14:paraId="6FE3FD9A" w14:textId="77777777" w:rsidR="004A457A" w:rsidRPr="00552845" w:rsidRDefault="004A457A" w:rsidP="004A457A">
      <w:pPr>
        <w:pStyle w:val="ListParagraph"/>
        <w:numPr>
          <w:ilvl w:val="0"/>
          <w:numId w:val="30"/>
        </w:numPr>
        <w:tabs>
          <w:tab w:val="left" w:pos="360"/>
          <w:tab w:val="left" w:pos="720"/>
        </w:tabs>
        <w:autoSpaceDE w:val="0"/>
        <w:autoSpaceDN w:val="0"/>
        <w:adjustRightInd w:val="0"/>
        <w:spacing w:line="278" w:lineRule="auto"/>
        <w:rPr>
          <w:rFonts w:ascii="Arial" w:hAnsi="Arial" w:cs="Arial"/>
          <w:sz w:val="24"/>
          <w:szCs w:val="24"/>
          <w14:ligatures w14:val="standardContextual"/>
        </w:rPr>
      </w:pPr>
      <w:r w:rsidRPr="00552845">
        <w:rPr>
          <w:rFonts w:ascii="Arial" w:hAnsi="Arial" w:cs="Arial"/>
          <w:spacing w:val="2"/>
          <w:kern w:val="1"/>
          <w:sz w:val="24"/>
          <w:szCs w:val="24"/>
          <w14:ligatures w14:val="standardContextual"/>
        </w:rPr>
        <w:t>The departing employee agrees to waive any legal claims against the organization in exchange for the severance package.</w:t>
      </w:r>
    </w:p>
    <w:p w14:paraId="188501CC" w14:textId="77777777" w:rsidR="004A457A" w:rsidRPr="00552845" w:rsidRDefault="004A457A" w:rsidP="004A457A">
      <w:pPr>
        <w:pStyle w:val="ListParagraph"/>
        <w:numPr>
          <w:ilvl w:val="0"/>
          <w:numId w:val="30"/>
        </w:numPr>
        <w:tabs>
          <w:tab w:val="left" w:pos="360"/>
          <w:tab w:val="left" w:pos="720"/>
        </w:tabs>
        <w:autoSpaceDE w:val="0"/>
        <w:autoSpaceDN w:val="0"/>
        <w:adjustRightInd w:val="0"/>
        <w:spacing w:line="278" w:lineRule="auto"/>
        <w:rPr>
          <w:rFonts w:ascii="Arial" w:hAnsi="Arial" w:cs="Arial"/>
          <w:sz w:val="24"/>
          <w:szCs w:val="24"/>
          <w14:ligatures w14:val="standardContextual"/>
        </w:rPr>
      </w:pPr>
      <w:r w:rsidRPr="00552845">
        <w:rPr>
          <w:rFonts w:ascii="Arial" w:hAnsi="Arial" w:cs="Arial"/>
          <w:spacing w:val="2"/>
          <w:kern w:val="1"/>
          <w:sz w:val="24"/>
          <w:szCs w:val="24"/>
          <w14:ligatures w14:val="standardContextual"/>
        </w:rPr>
        <w:t>QUUF will cash out vacation leave but not sick leave, but will reinstate the sick leave balance if employee is rehired within 12 months.</w:t>
      </w:r>
    </w:p>
    <w:p w14:paraId="41A2A489" w14:textId="77777777" w:rsidR="004A457A" w:rsidRPr="0062652D" w:rsidRDefault="004A457A" w:rsidP="004A457A">
      <w:pPr>
        <w:autoSpaceDE w:val="0"/>
        <w:autoSpaceDN w:val="0"/>
        <w:adjustRightInd w:val="0"/>
        <w:spacing w:after="160" w:line="278" w:lineRule="auto"/>
        <w:rPr>
          <w:rFonts w:ascii="Arial" w:hAnsi="Arial" w:cs="Arial"/>
          <w:b/>
          <w:bCs/>
          <w:sz w:val="24"/>
          <w:szCs w:val="24"/>
          <w14:ligatures w14:val="standardContextual"/>
        </w:rPr>
      </w:pPr>
      <w:r w:rsidRPr="0062652D">
        <w:rPr>
          <w:rFonts w:ascii="Arial" w:hAnsi="Arial" w:cs="Arial"/>
          <w:b/>
          <w:bCs/>
          <w:sz w:val="24"/>
          <w:szCs w:val="24"/>
          <w14:ligatures w14:val="standardContextual"/>
        </w:rPr>
        <w:t>Rational:</w:t>
      </w:r>
    </w:p>
    <w:p w14:paraId="178EE2CE" w14:textId="77777777" w:rsidR="004A457A" w:rsidRPr="0062652D" w:rsidRDefault="004A457A" w:rsidP="004A457A">
      <w:pPr>
        <w:autoSpaceDE w:val="0"/>
        <w:autoSpaceDN w:val="0"/>
        <w:adjustRightInd w:val="0"/>
        <w:spacing w:after="160" w:line="278" w:lineRule="auto"/>
        <w:rPr>
          <w:rFonts w:ascii="Arial" w:hAnsi="Arial" w:cs="Arial"/>
          <w:sz w:val="24"/>
          <w:szCs w:val="24"/>
          <w14:ligatures w14:val="standardContextual"/>
        </w:rPr>
      </w:pPr>
      <w:r w:rsidRPr="0062652D">
        <w:rPr>
          <w:rFonts w:ascii="Arial" w:hAnsi="Arial" w:cs="Arial"/>
          <w:sz w:val="24"/>
          <w:szCs w:val="24"/>
          <w14:ligatures w14:val="standardContextual"/>
        </w:rPr>
        <w:t>According to a 2009 survey by Hewitt Associates, more than half (51</w:t>
      </w:r>
      <w:r>
        <w:rPr>
          <w:rFonts w:ascii="Arial" w:hAnsi="Arial" w:cs="Arial"/>
          <w:sz w:val="24"/>
          <w:szCs w:val="24"/>
          <w14:ligatures w14:val="standardContextual"/>
        </w:rPr>
        <w:t>%</w:t>
      </w:r>
      <w:r w:rsidRPr="0062652D">
        <w:rPr>
          <w:rFonts w:ascii="Arial" w:hAnsi="Arial" w:cs="Arial"/>
          <w:sz w:val="24"/>
          <w:szCs w:val="24"/>
          <w14:ligatures w14:val="standardContextual"/>
        </w:rPr>
        <w:t>) of companies offer a standard one-to-two weeks of pay for every year of service and another third (33</w:t>
      </w:r>
      <w:r>
        <w:rPr>
          <w:rFonts w:ascii="Arial" w:hAnsi="Arial" w:cs="Arial"/>
          <w:sz w:val="24"/>
          <w:szCs w:val="24"/>
          <w14:ligatures w14:val="standardContextual"/>
        </w:rPr>
        <w:t>%</w:t>
      </w:r>
      <w:r w:rsidRPr="0062652D">
        <w:rPr>
          <w:rFonts w:ascii="Arial" w:hAnsi="Arial" w:cs="Arial"/>
          <w:sz w:val="24"/>
          <w:szCs w:val="24"/>
          <w14:ligatures w14:val="standardContextual"/>
        </w:rPr>
        <w:t>) vary their payouts based on a formula that typically combines years of service, salary level and/or grade.</w:t>
      </w:r>
    </w:p>
    <w:p w14:paraId="5F9FB3CE" w14:textId="77777777" w:rsidR="004A457A" w:rsidRPr="0062652D" w:rsidRDefault="004A457A" w:rsidP="004A457A">
      <w:pPr>
        <w:autoSpaceDE w:val="0"/>
        <w:autoSpaceDN w:val="0"/>
        <w:adjustRightInd w:val="0"/>
        <w:rPr>
          <w:rFonts w:ascii="Arial" w:hAnsi="Arial" w:cs="Arial"/>
          <w:sz w:val="24"/>
          <w:szCs w:val="24"/>
          <w14:ligatures w14:val="standardContextual"/>
        </w:rPr>
      </w:pPr>
      <w:r w:rsidRPr="0062652D">
        <w:rPr>
          <w:rFonts w:ascii="Arial" w:hAnsi="Arial" w:cs="Arial"/>
          <w:sz w:val="24"/>
          <w:szCs w:val="24"/>
          <w14:ligatures w14:val="standardContextual"/>
        </w:rPr>
        <w:t>Employers are not obliged to give severance pay. The law only requires an employer to give severance if it has been promised in a contract (as in a minister), or stated in an employee handbook, or if there is an established pattern of giving severance to other employees in similar circumstances. Some employers choose to offer severance pay to employees who are terminated, either involuntarily or voluntarily.</w:t>
      </w:r>
    </w:p>
    <w:p w14:paraId="0CC1BDCE" w14:textId="77777777" w:rsidR="004A457A" w:rsidRPr="0062652D" w:rsidRDefault="004A457A" w:rsidP="004A457A">
      <w:pPr>
        <w:numPr>
          <w:ilvl w:val="0"/>
          <w:numId w:val="31"/>
        </w:numPr>
        <w:tabs>
          <w:tab w:val="left" w:pos="360"/>
          <w:tab w:val="left" w:pos="720"/>
        </w:tabs>
        <w:autoSpaceDE w:val="0"/>
        <w:autoSpaceDN w:val="0"/>
        <w:adjustRightInd w:val="0"/>
        <w:rPr>
          <w:rFonts w:ascii="Arial" w:hAnsi="Arial" w:cs="Arial"/>
          <w:sz w:val="24"/>
          <w:szCs w:val="24"/>
          <w14:ligatures w14:val="standardContextual"/>
        </w:rPr>
      </w:pPr>
      <w:r w:rsidRPr="0062652D">
        <w:rPr>
          <w:rFonts w:ascii="Arial" w:hAnsi="Arial" w:cs="Arial"/>
          <w:sz w:val="24"/>
          <w:szCs w:val="24"/>
          <w14:ligatures w14:val="standardContextual"/>
        </w:rPr>
        <w:t>It can help protect the employee's finances and provide support as they transition to a new role.</w:t>
      </w:r>
    </w:p>
    <w:p w14:paraId="7F9B44C0" w14:textId="77777777" w:rsidR="004A457A" w:rsidRPr="0062652D" w:rsidRDefault="004A457A" w:rsidP="004A457A">
      <w:pPr>
        <w:numPr>
          <w:ilvl w:val="0"/>
          <w:numId w:val="31"/>
        </w:numPr>
        <w:tabs>
          <w:tab w:val="left" w:pos="360"/>
          <w:tab w:val="left" w:pos="720"/>
        </w:tabs>
        <w:autoSpaceDE w:val="0"/>
        <w:autoSpaceDN w:val="0"/>
        <w:adjustRightInd w:val="0"/>
        <w:rPr>
          <w:rFonts w:ascii="Arial" w:hAnsi="Arial" w:cs="Arial"/>
          <w:sz w:val="24"/>
          <w:szCs w:val="24"/>
          <w14:ligatures w14:val="standardContextual"/>
        </w:rPr>
      </w:pPr>
      <w:r w:rsidRPr="0062652D">
        <w:rPr>
          <w:rFonts w:ascii="Arial" w:hAnsi="Arial" w:cs="Arial"/>
          <w:sz w:val="24"/>
          <w:szCs w:val="24"/>
          <w14:ligatures w14:val="standardContextual"/>
        </w:rPr>
        <w:t>It can also help protect the nonprofit's reputation by offering a fair and reasonable package.</w:t>
      </w:r>
    </w:p>
    <w:p w14:paraId="02A96D71" w14:textId="77777777" w:rsidR="004A457A" w:rsidRPr="0062652D" w:rsidRDefault="004A457A" w:rsidP="004A457A">
      <w:pPr>
        <w:numPr>
          <w:ilvl w:val="0"/>
          <w:numId w:val="31"/>
        </w:numPr>
        <w:tabs>
          <w:tab w:val="left" w:pos="360"/>
          <w:tab w:val="left" w:pos="720"/>
        </w:tabs>
        <w:autoSpaceDE w:val="0"/>
        <w:autoSpaceDN w:val="0"/>
        <w:adjustRightInd w:val="0"/>
        <w:rPr>
          <w:rFonts w:ascii="Arial" w:hAnsi="Arial" w:cs="Arial"/>
          <w:sz w:val="24"/>
          <w:szCs w:val="24"/>
          <w14:ligatures w14:val="standardContextual"/>
        </w:rPr>
      </w:pPr>
      <w:r w:rsidRPr="0062652D">
        <w:rPr>
          <w:rFonts w:ascii="Arial" w:hAnsi="Arial" w:cs="Arial"/>
          <w:sz w:val="24"/>
          <w:szCs w:val="24"/>
          <w14:ligatures w14:val="standardContextual"/>
        </w:rPr>
        <w:t>The primary reasons for offering a severance package are to soften the blow of an involuntary termination and to avoid future lawsuits by having the employee sign a release in exchange for the severance.</w:t>
      </w:r>
    </w:p>
    <w:p w14:paraId="38D84CE9" w14:textId="77777777" w:rsidR="004A457A" w:rsidRPr="0062652D" w:rsidRDefault="004A457A" w:rsidP="004A457A">
      <w:pPr>
        <w:numPr>
          <w:ilvl w:val="0"/>
          <w:numId w:val="31"/>
        </w:numPr>
        <w:tabs>
          <w:tab w:val="left" w:pos="360"/>
          <w:tab w:val="left" w:pos="720"/>
        </w:tabs>
        <w:autoSpaceDE w:val="0"/>
        <w:autoSpaceDN w:val="0"/>
        <w:adjustRightInd w:val="0"/>
        <w:spacing w:line="330" w:lineRule="atLeast"/>
        <w:rPr>
          <w:rFonts w:ascii="Arial" w:hAnsi="Arial" w:cs="Arial"/>
          <w:spacing w:val="2"/>
          <w:kern w:val="1"/>
          <w:sz w:val="24"/>
          <w:szCs w:val="24"/>
          <w14:ligatures w14:val="standardContextual"/>
        </w:rPr>
      </w:pPr>
      <w:r w:rsidRPr="0062652D">
        <w:rPr>
          <w:rFonts w:ascii="Arial" w:hAnsi="Arial" w:cs="Arial"/>
          <w:spacing w:val="2"/>
          <w:kern w:val="1"/>
          <w:sz w:val="24"/>
          <w:szCs w:val="24"/>
          <w14:ligatures w14:val="standardContextual"/>
        </w:rPr>
        <w:t>If the employee was terminated for cause, they typically receive nothing beyond what they were due before termination</w:t>
      </w:r>
      <w:r>
        <w:rPr>
          <w:rFonts w:ascii="Arial" w:hAnsi="Arial" w:cs="Arial"/>
          <w:spacing w:val="2"/>
          <w:kern w:val="1"/>
          <w:sz w:val="24"/>
          <w:szCs w:val="24"/>
          <w14:ligatures w14:val="standardContextual"/>
        </w:rPr>
        <w:t>.</w:t>
      </w:r>
    </w:p>
    <w:p w14:paraId="2CDFC8D2" w14:textId="77777777" w:rsidR="009515A2" w:rsidRPr="00BC08F7" w:rsidRDefault="009515A2" w:rsidP="009515A2">
      <w:pPr>
        <w:rPr>
          <w:rStyle w:val="Hyperlink"/>
          <w:sz w:val="23"/>
          <w:szCs w:val="23"/>
        </w:rPr>
      </w:pPr>
      <w:hyperlink w:anchor="AgendaPage2" w:history="1">
        <w:r w:rsidRPr="00BC08F7">
          <w:rPr>
            <w:rStyle w:val="Hyperlink"/>
            <w:sz w:val="23"/>
            <w:szCs w:val="23"/>
          </w:rPr>
          <w:t>Return to Agenda</w:t>
        </w:r>
      </w:hyperlink>
    </w:p>
    <w:p w14:paraId="2027EC1E" w14:textId="77777777" w:rsidR="009515A2" w:rsidRDefault="009515A2" w:rsidP="009515A2">
      <w:pPr>
        <w:tabs>
          <w:tab w:val="left" w:pos="2550"/>
        </w:tabs>
        <w:rPr>
          <w:rFonts w:ascii="Calibri" w:eastAsia="Calibri" w:hAnsi="Calibri" w:cs="Times New Roman"/>
        </w:rPr>
      </w:pPr>
      <w:r>
        <w:rPr>
          <w:rFonts w:ascii="Calibri" w:eastAsia="Calibri" w:hAnsi="Calibri" w:cs="Times New Roman"/>
        </w:rPr>
        <w:br w:type="page"/>
      </w:r>
    </w:p>
    <w:p w14:paraId="369A0DD8" w14:textId="77777777" w:rsidR="009515A2" w:rsidRDefault="009515A2" w:rsidP="009515A2">
      <w:pPr>
        <w:tabs>
          <w:tab w:val="left" w:pos="2550"/>
        </w:tabs>
        <w:rPr>
          <w:rFonts w:ascii="Calibri" w:eastAsia="Calibri" w:hAnsi="Calibri" w:cs="Times New Roman"/>
          <w:b/>
          <w:bCs/>
          <w:sz w:val="24"/>
          <w:szCs w:val="24"/>
        </w:rPr>
      </w:pPr>
      <w:bookmarkStart w:id="11" w:name="AttachmentJ"/>
      <w:r w:rsidRPr="00870CB7">
        <w:rPr>
          <w:rFonts w:ascii="Calibri" w:eastAsia="Calibri" w:hAnsi="Calibri" w:cs="Times New Roman"/>
          <w:b/>
          <w:bCs/>
          <w:sz w:val="24"/>
          <w:szCs w:val="24"/>
        </w:rPr>
        <w:lastRenderedPageBreak/>
        <w:t xml:space="preserve">Attachment </w:t>
      </w:r>
      <w:r>
        <w:rPr>
          <w:rFonts w:ascii="Calibri" w:eastAsia="Calibri" w:hAnsi="Calibri" w:cs="Times New Roman"/>
          <w:b/>
          <w:bCs/>
          <w:sz w:val="24"/>
          <w:szCs w:val="24"/>
        </w:rPr>
        <w:t>J</w:t>
      </w:r>
      <w:r w:rsidRPr="00870CB7">
        <w:rPr>
          <w:rFonts w:ascii="Calibri" w:eastAsia="Calibri" w:hAnsi="Calibri" w:cs="Times New Roman"/>
          <w:b/>
          <w:bCs/>
          <w:sz w:val="24"/>
          <w:szCs w:val="24"/>
        </w:rPr>
        <w:t xml:space="preserve"> </w:t>
      </w:r>
    </w:p>
    <w:bookmarkEnd w:id="11"/>
    <w:p w14:paraId="4F11F43B" w14:textId="77777777" w:rsidR="009515A2" w:rsidRPr="00C03688" w:rsidRDefault="009515A2" w:rsidP="009515A2">
      <w:pPr>
        <w:jc w:val="center"/>
        <w:rPr>
          <w:rFonts w:ascii="Arial" w:hAnsi="Arial"/>
          <w:sz w:val="28"/>
          <w:szCs w:val="32"/>
        </w:rPr>
      </w:pPr>
      <w:r>
        <w:rPr>
          <w:rFonts w:ascii="Arial" w:hAnsi="Arial"/>
          <w:b/>
          <w:bCs/>
          <w:sz w:val="28"/>
          <w:szCs w:val="32"/>
        </w:rPr>
        <w:t>Agenda Items</w:t>
      </w:r>
    </w:p>
    <w:p w14:paraId="7ED35053" w14:textId="77777777" w:rsidR="009515A2" w:rsidRPr="00C03688" w:rsidRDefault="009515A2" w:rsidP="009515A2">
      <w:pPr>
        <w:rPr>
          <w:rFonts w:ascii="Arial" w:hAnsi="Arial"/>
          <w:b/>
          <w:bCs/>
          <w:sz w:val="24"/>
          <w:szCs w:val="24"/>
        </w:rPr>
      </w:pPr>
    </w:p>
    <w:p w14:paraId="2519BF9B" w14:textId="77777777" w:rsidR="006106BE" w:rsidRPr="00C0096D" w:rsidRDefault="006106BE" w:rsidP="006106BE">
      <w:pPr>
        <w:jc w:val="center"/>
        <w:rPr>
          <w:rFonts w:ascii="Arial" w:hAnsi="Arial"/>
          <w:b/>
          <w:bCs/>
          <w:sz w:val="28"/>
          <w:szCs w:val="32"/>
        </w:rPr>
      </w:pPr>
      <w:r w:rsidRPr="00C0096D">
        <w:rPr>
          <w:rFonts w:ascii="Arial" w:hAnsi="Arial"/>
          <w:b/>
          <w:bCs/>
          <w:sz w:val="28"/>
          <w:szCs w:val="32"/>
        </w:rPr>
        <w:t>QUUF BOARD GOALS</w:t>
      </w:r>
    </w:p>
    <w:p w14:paraId="67D862EA" w14:textId="77777777" w:rsidR="006106BE" w:rsidRPr="00C0096D" w:rsidRDefault="006106BE" w:rsidP="006106BE">
      <w:pPr>
        <w:jc w:val="center"/>
        <w:rPr>
          <w:rFonts w:ascii="Arial" w:hAnsi="Arial"/>
          <w:b/>
          <w:bCs/>
          <w:sz w:val="28"/>
          <w:szCs w:val="32"/>
        </w:rPr>
      </w:pPr>
      <w:r w:rsidRPr="00C0096D">
        <w:rPr>
          <w:rFonts w:ascii="Arial" w:hAnsi="Arial"/>
          <w:b/>
          <w:bCs/>
          <w:sz w:val="28"/>
          <w:szCs w:val="32"/>
        </w:rPr>
        <w:t>2024-2025</w:t>
      </w:r>
    </w:p>
    <w:p w14:paraId="7357A164" w14:textId="77777777" w:rsidR="006106BE" w:rsidRPr="00C0096D" w:rsidRDefault="006106BE" w:rsidP="006106BE">
      <w:pPr>
        <w:rPr>
          <w:rFonts w:ascii="Arial" w:hAnsi="Arial"/>
          <w:b/>
          <w:bCs/>
          <w:sz w:val="28"/>
          <w:szCs w:val="32"/>
        </w:rPr>
      </w:pPr>
    </w:p>
    <w:p w14:paraId="03D7793C" w14:textId="77777777" w:rsidR="006106BE" w:rsidRPr="00C0096D" w:rsidRDefault="006106BE" w:rsidP="006106BE">
      <w:pPr>
        <w:rPr>
          <w:rFonts w:ascii="Arial" w:hAnsi="Arial"/>
          <w:b/>
          <w:bCs/>
          <w:sz w:val="28"/>
          <w:szCs w:val="28"/>
        </w:rPr>
      </w:pPr>
      <w:r w:rsidRPr="00C0096D">
        <w:rPr>
          <w:rFonts w:ascii="Arial" w:hAnsi="Arial"/>
          <w:b/>
          <w:bCs/>
          <w:sz w:val="28"/>
          <w:szCs w:val="28"/>
        </w:rPr>
        <w:t>QUUF BOARD GOVERNANCE GOALS</w:t>
      </w:r>
    </w:p>
    <w:p w14:paraId="7C52A8AB" w14:textId="77777777" w:rsidR="006106BE" w:rsidRPr="00C0096D" w:rsidRDefault="006106BE" w:rsidP="006106BE">
      <w:pPr>
        <w:rPr>
          <w:rFonts w:ascii="Arial" w:hAnsi="Arial"/>
          <w:sz w:val="28"/>
        </w:rPr>
      </w:pPr>
    </w:p>
    <w:p w14:paraId="0A1D98F7" w14:textId="77777777" w:rsidR="006106BE" w:rsidRPr="00C0096D" w:rsidRDefault="006106BE" w:rsidP="006106BE">
      <w:pPr>
        <w:jc w:val="center"/>
        <w:rPr>
          <w:rFonts w:ascii="Arial" w:hAnsi="Arial"/>
          <w:sz w:val="24"/>
          <w:u w:val="single"/>
        </w:rPr>
      </w:pPr>
      <w:r w:rsidRPr="00C0096D">
        <w:rPr>
          <w:rFonts w:ascii="Arial" w:hAnsi="Arial"/>
          <w:sz w:val="24"/>
          <w:u w:val="single"/>
        </w:rPr>
        <w:t>ONGOING GOALS:</w:t>
      </w:r>
    </w:p>
    <w:p w14:paraId="2C82047D" w14:textId="77777777" w:rsidR="006106BE" w:rsidRPr="00C0096D" w:rsidRDefault="006106BE" w:rsidP="006106BE">
      <w:pPr>
        <w:pStyle w:val="ListParagraph"/>
        <w:numPr>
          <w:ilvl w:val="0"/>
          <w:numId w:val="13"/>
        </w:numPr>
        <w:rPr>
          <w:rFonts w:ascii="Arial" w:hAnsi="Arial"/>
          <w:b/>
          <w:bCs/>
          <w:sz w:val="24"/>
        </w:rPr>
      </w:pPr>
      <w:r w:rsidRPr="00C0096D">
        <w:rPr>
          <w:rFonts w:ascii="Arial" w:hAnsi="Arial"/>
          <w:b/>
          <w:bCs/>
          <w:sz w:val="24"/>
        </w:rPr>
        <w:t>Align Board practices with the Board Covenant, QUUF Mission, By-laws, policies, and shared governance model</w:t>
      </w:r>
    </w:p>
    <w:p w14:paraId="12F2F133" w14:textId="77777777" w:rsidR="006106BE" w:rsidRPr="00C0096D" w:rsidRDefault="006106BE" w:rsidP="006106BE">
      <w:pPr>
        <w:pStyle w:val="ListParagraph"/>
        <w:numPr>
          <w:ilvl w:val="0"/>
          <w:numId w:val="13"/>
        </w:numPr>
        <w:rPr>
          <w:rFonts w:ascii="Arial" w:hAnsi="Arial"/>
          <w:sz w:val="24"/>
        </w:rPr>
      </w:pPr>
      <w:r w:rsidRPr="00C0096D">
        <w:rPr>
          <w:rFonts w:ascii="Arial" w:hAnsi="Arial"/>
          <w:sz w:val="24"/>
        </w:rPr>
        <w:t>Maintain fiduciary responsibilities including financial and governance oversight</w:t>
      </w:r>
    </w:p>
    <w:p w14:paraId="0D1BF770" w14:textId="77777777" w:rsidR="006106BE" w:rsidRPr="00C0096D" w:rsidRDefault="006106BE" w:rsidP="006106BE">
      <w:pPr>
        <w:pStyle w:val="ListParagraph"/>
        <w:numPr>
          <w:ilvl w:val="0"/>
          <w:numId w:val="13"/>
        </w:numPr>
        <w:rPr>
          <w:rFonts w:ascii="Arial" w:hAnsi="Arial"/>
          <w:sz w:val="24"/>
        </w:rPr>
      </w:pPr>
      <w:r w:rsidRPr="00C0096D">
        <w:rPr>
          <w:rFonts w:ascii="Arial" w:hAnsi="Arial"/>
          <w:sz w:val="24"/>
        </w:rPr>
        <w:t>Maintain oversight of the Developmental Ministry Goals</w:t>
      </w:r>
    </w:p>
    <w:p w14:paraId="04F0493A" w14:textId="77777777" w:rsidR="006106BE" w:rsidRPr="00C0096D" w:rsidRDefault="006106BE" w:rsidP="006106BE">
      <w:pPr>
        <w:pStyle w:val="ListParagraph"/>
        <w:numPr>
          <w:ilvl w:val="0"/>
          <w:numId w:val="13"/>
        </w:numPr>
        <w:rPr>
          <w:rFonts w:ascii="Arial" w:hAnsi="Arial"/>
          <w:sz w:val="24"/>
        </w:rPr>
      </w:pPr>
      <w:r w:rsidRPr="00C0096D">
        <w:rPr>
          <w:rFonts w:ascii="Arial" w:hAnsi="Arial"/>
          <w:sz w:val="24"/>
        </w:rPr>
        <w:t>Maintain oversight of the Developmental Minister contract and timely evaluations</w:t>
      </w:r>
    </w:p>
    <w:p w14:paraId="1135D8C4" w14:textId="77777777" w:rsidR="006106BE" w:rsidRPr="00C0096D" w:rsidRDefault="006106BE" w:rsidP="006106BE">
      <w:pPr>
        <w:pStyle w:val="ListParagraph"/>
        <w:numPr>
          <w:ilvl w:val="0"/>
          <w:numId w:val="13"/>
        </w:numPr>
        <w:rPr>
          <w:rFonts w:ascii="Arial" w:hAnsi="Arial"/>
          <w:sz w:val="24"/>
        </w:rPr>
      </w:pPr>
      <w:r w:rsidRPr="00C0096D">
        <w:rPr>
          <w:rFonts w:ascii="Arial" w:hAnsi="Arial"/>
          <w:sz w:val="24"/>
        </w:rPr>
        <w:t>Maintain regular collaboration with Board Committees: Governance, Personnel, Denominational Affairs, Finances, RAMP and with the Endowments and the Nominating Committee</w:t>
      </w:r>
    </w:p>
    <w:p w14:paraId="59C98E80" w14:textId="77777777" w:rsidR="006106BE" w:rsidRPr="00C0096D" w:rsidRDefault="006106BE" w:rsidP="006106BE">
      <w:pPr>
        <w:pStyle w:val="ListParagraph"/>
        <w:numPr>
          <w:ilvl w:val="0"/>
          <w:numId w:val="13"/>
        </w:numPr>
        <w:rPr>
          <w:rFonts w:ascii="Arial" w:hAnsi="Arial"/>
          <w:sz w:val="24"/>
        </w:rPr>
      </w:pPr>
      <w:r w:rsidRPr="00C0096D">
        <w:rPr>
          <w:rFonts w:ascii="Arial" w:hAnsi="Arial"/>
          <w:sz w:val="24"/>
        </w:rPr>
        <w:t>Recommend policy development and bring policies and procedures to the Fellowship for approval</w:t>
      </w:r>
    </w:p>
    <w:p w14:paraId="246CA04A" w14:textId="77777777" w:rsidR="006106BE" w:rsidRPr="00C0096D" w:rsidRDefault="006106BE" w:rsidP="006106BE">
      <w:pPr>
        <w:pStyle w:val="ListParagraph"/>
        <w:numPr>
          <w:ilvl w:val="0"/>
          <w:numId w:val="13"/>
        </w:numPr>
        <w:rPr>
          <w:rFonts w:ascii="Arial" w:hAnsi="Arial"/>
          <w:sz w:val="24"/>
        </w:rPr>
      </w:pPr>
      <w:r w:rsidRPr="00C0096D">
        <w:rPr>
          <w:rFonts w:ascii="Arial" w:hAnsi="Arial"/>
          <w:sz w:val="24"/>
        </w:rPr>
        <w:t>Review By-</w:t>
      </w:r>
      <w:r>
        <w:rPr>
          <w:rFonts w:ascii="Arial" w:hAnsi="Arial"/>
          <w:sz w:val="24"/>
        </w:rPr>
        <w:t>L</w:t>
      </w:r>
      <w:r w:rsidRPr="00C0096D">
        <w:rPr>
          <w:rFonts w:ascii="Arial" w:hAnsi="Arial"/>
          <w:sz w:val="24"/>
        </w:rPr>
        <w:t>aws and recommend revisions or additions to the Fellowship</w:t>
      </w:r>
    </w:p>
    <w:p w14:paraId="764DFDE9" w14:textId="77777777" w:rsidR="006106BE" w:rsidRPr="00C0096D" w:rsidRDefault="006106BE" w:rsidP="006106BE">
      <w:pPr>
        <w:rPr>
          <w:rFonts w:ascii="Arial" w:hAnsi="Arial"/>
          <w:sz w:val="24"/>
        </w:rPr>
      </w:pPr>
    </w:p>
    <w:p w14:paraId="2912DB57" w14:textId="77777777" w:rsidR="006106BE" w:rsidRPr="00C0096D" w:rsidRDefault="006106BE" w:rsidP="006106BE">
      <w:pPr>
        <w:jc w:val="center"/>
        <w:rPr>
          <w:rFonts w:ascii="Arial" w:hAnsi="Arial"/>
          <w:sz w:val="24"/>
          <w:u w:val="single"/>
        </w:rPr>
      </w:pPr>
      <w:r w:rsidRPr="00C0096D">
        <w:rPr>
          <w:rFonts w:ascii="Arial" w:hAnsi="Arial"/>
          <w:sz w:val="24"/>
          <w:u w:val="single"/>
        </w:rPr>
        <w:t>NEAR</w:t>
      </w:r>
      <w:r>
        <w:rPr>
          <w:rFonts w:ascii="Arial" w:hAnsi="Arial"/>
          <w:sz w:val="24"/>
          <w:u w:val="single"/>
        </w:rPr>
        <w:t>-</w:t>
      </w:r>
      <w:r w:rsidRPr="00C0096D">
        <w:rPr>
          <w:rFonts w:ascii="Arial" w:hAnsi="Arial"/>
          <w:sz w:val="24"/>
          <w:u w:val="single"/>
        </w:rPr>
        <w:t>TERM GOALS:</w:t>
      </w:r>
    </w:p>
    <w:p w14:paraId="537570A5" w14:textId="77777777" w:rsidR="006106BE" w:rsidRPr="00C0096D" w:rsidRDefault="006106BE" w:rsidP="006106BE">
      <w:pPr>
        <w:pStyle w:val="ListParagraph"/>
        <w:numPr>
          <w:ilvl w:val="0"/>
          <w:numId w:val="12"/>
        </w:numPr>
        <w:rPr>
          <w:rFonts w:ascii="Arial" w:hAnsi="Arial"/>
          <w:b/>
          <w:bCs/>
          <w:sz w:val="24"/>
        </w:rPr>
      </w:pPr>
      <w:r w:rsidRPr="00C0096D">
        <w:rPr>
          <w:rFonts w:ascii="Arial" w:hAnsi="Arial"/>
          <w:b/>
          <w:bCs/>
          <w:sz w:val="24"/>
        </w:rPr>
        <w:t>Develop new Mission and Vision Statements</w:t>
      </w:r>
    </w:p>
    <w:p w14:paraId="5B6F5430" w14:textId="77777777" w:rsidR="006106BE" w:rsidRPr="00C0096D" w:rsidRDefault="006106BE" w:rsidP="006106BE">
      <w:pPr>
        <w:pStyle w:val="ListParagraph"/>
        <w:numPr>
          <w:ilvl w:val="0"/>
          <w:numId w:val="22"/>
        </w:numPr>
        <w:ind w:left="720"/>
        <w:rPr>
          <w:rFonts w:ascii="Arial" w:hAnsi="Arial"/>
          <w:sz w:val="24"/>
        </w:rPr>
      </w:pPr>
      <w:r w:rsidRPr="0064603B">
        <w:rPr>
          <w:rFonts w:ascii="Arial" w:hAnsi="Arial"/>
          <w:sz w:val="24"/>
        </w:rPr>
        <w:t>Articulate a plan to involve the Fellowship, including timelines (beginning this fall and to be completed this spring) and communications with the Fellowship (October-November)</w:t>
      </w:r>
    </w:p>
    <w:p w14:paraId="58FDA501" w14:textId="77777777" w:rsidR="006106BE" w:rsidRPr="00C0096D" w:rsidRDefault="006106BE" w:rsidP="006106BE">
      <w:pPr>
        <w:pStyle w:val="ListParagraph"/>
        <w:numPr>
          <w:ilvl w:val="0"/>
          <w:numId w:val="22"/>
        </w:numPr>
        <w:ind w:left="720"/>
        <w:rPr>
          <w:rFonts w:ascii="Arial" w:hAnsi="Arial"/>
          <w:sz w:val="24"/>
        </w:rPr>
      </w:pPr>
      <w:r w:rsidRPr="0064603B">
        <w:rPr>
          <w:rFonts w:ascii="Arial" w:hAnsi="Arial"/>
          <w:sz w:val="24"/>
        </w:rPr>
        <w:t>Appoint a task force to research models for this process and enact a plan (October-November)</w:t>
      </w:r>
    </w:p>
    <w:p w14:paraId="15B002F7" w14:textId="77777777" w:rsidR="006106BE" w:rsidRPr="0064603B" w:rsidRDefault="006106BE" w:rsidP="006106BE">
      <w:pPr>
        <w:pStyle w:val="ListParagraph"/>
        <w:rPr>
          <w:rFonts w:ascii="Arial" w:hAnsi="Arial"/>
          <w:sz w:val="24"/>
        </w:rPr>
      </w:pPr>
    </w:p>
    <w:p w14:paraId="1C6E6AEA" w14:textId="77777777" w:rsidR="006106BE" w:rsidRPr="00C0096D" w:rsidRDefault="006106BE" w:rsidP="006106BE">
      <w:pPr>
        <w:pStyle w:val="ListParagraph"/>
        <w:numPr>
          <w:ilvl w:val="0"/>
          <w:numId w:val="12"/>
        </w:numPr>
        <w:rPr>
          <w:rFonts w:ascii="Arial" w:hAnsi="Arial"/>
          <w:b/>
          <w:bCs/>
          <w:sz w:val="24"/>
        </w:rPr>
      </w:pPr>
      <w:r w:rsidRPr="00C0096D">
        <w:rPr>
          <w:rFonts w:ascii="Arial" w:hAnsi="Arial"/>
          <w:b/>
          <w:bCs/>
          <w:sz w:val="24"/>
        </w:rPr>
        <w:t>Explore and recommend best practices for the QUUF Nominating Committee. Any recommended changes would be implemented in the QUUF calendar year beginning July 1, 2025</w:t>
      </w:r>
      <w:r>
        <w:rPr>
          <w:rFonts w:ascii="Arial" w:hAnsi="Arial"/>
          <w:b/>
          <w:bCs/>
          <w:sz w:val="24"/>
        </w:rPr>
        <w:t>.</w:t>
      </w:r>
    </w:p>
    <w:p w14:paraId="53085ACA" w14:textId="77777777" w:rsidR="006106BE" w:rsidRPr="00C0096D" w:rsidRDefault="006106BE" w:rsidP="006106BE">
      <w:pPr>
        <w:pStyle w:val="ListParagraph"/>
        <w:numPr>
          <w:ilvl w:val="0"/>
          <w:numId w:val="32"/>
        </w:numPr>
        <w:rPr>
          <w:rFonts w:ascii="Arial" w:hAnsi="Arial"/>
          <w:sz w:val="24"/>
        </w:rPr>
      </w:pPr>
      <w:r w:rsidRPr="00C0096D">
        <w:rPr>
          <w:rFonts w:ascii="Arial" w:hAnsi="Arial"/>
          <w:sz w:val="24"/>
        </w:rPr>
        <w:t>Assemble a collaborative team including representatives from the Nominating Committee, the Governance Committee, a Board representative and other leaders to research and make recommendations beginning October-November.</w:t>
      </w:r>
    </w:p>
    <w:p w14:paraId="028FD1AD" w14:textId="77777777" w:rsidR="006106BE" w:rsidRPr="00C0096D" w:rsidRDefault="006106BE" w:rsidP="006106BE">
      <w:pPr>
        <w:pStyle w:val="ListParagraph"/>
        <w:numPr>
          <w:ilvl w:val="0"/>
          <w:numId w:val="23"/>
        </w:numPr>
        <w:ind w:left="1440"/>
        <w:rPr>
          <w:rFonts w:ascii="Arial" w:hAnsi="Arial"/>
          <w:sz w:val="24"/>
        </w:rPr>
      </w:pPr>
      <w:r w:rsidRPr="00C0096D">
        <w:rPr>
          <w:rFonts w:ascii="Arial" w:hAnsi="Arial"/>
          <w:sz w:val="24"/>
        </w:rPr>
        <w:t>Explore best practices in other UU congregations</w:t>
      </w:r>
    </w:p>
    <w:p w14:paraId="626B889A" w14:textId="77777777" w:rsidR="006106BE" w:rsidRPr="00C0096D" w:rsidRDefault="006106BE" w:rsidP="006106BE">
      <w:pPr>
        <w:pStyle w:val="ListParagraph"/>
        <w:numPr>
          <w:ilvl w:val="0"/>
          <w:numId w:val="23"/>
        </w:numPr>
        <w:ind w:left="1440"/>
        <w:rPr>
          <w:rFonts w:ascii="Arial" w:hAnsi="Arial"/>
          <w:sz w:val="24"/>
        </w:rPr>
      </w:pPr>
      <w:r w:rsidRPr="00C0096D">
        <w:rPr>
          <w:rFonts w:ascii="Arial" w:hAnsi="Arial"/>
          <w:sz w:val="24"/>
        </w:rPr>
        <w:t>Clarify implications for QUUF:</w:t>
      </w:r>
    </w:p>
    <w:p w14:paraId="526462F9" w14:textId="77777777" w:rsidR="006106BE" w:rsidRPr="00C0096D" w:rsidRDefault="006106BE" w:rsidP="006106BE">
      <w:pPr>
        <w:ind w:left="1440"/>
        <w:rPr>
          <w:rFonts w:ascii="Arial" w:hAnsi="Arial"/>
          <w:sz w:val="24"/>
        </w:rPr>
      </w:pPr>
      <w:r w:rsidRPr="00C0096D">
        <w:rPr>
          <w:rFonts w:ascii="Arial" w:hAnsi="Arial"/>
          <w:sz w:val="24"/>
        </w:rPr>
        <w:t>Define the Board member's role on the committee</w:t>
      </w:r>
    </w:p>
    <w:p w14:paraId="7035D1EE" w14:textId="77777777" w:rsidR="006106BE" w:rsidRPr="00C0096D" w:rsidRDefault="006106BE" w:rsidP="006106BE">
      <w:pPr>
        <w:ind w:left="1440"/>
        <w:rPr>
          <w:rFonts w:ascii="Arial" w:hAnsi="Arial"/>
          <w:sz w:val="24"/>
        </w:rPr>
      </w:pPr>
      <w:r w:rsidRPr="00C0096D">
        <w:rPr>
          <w:rFonts w:ascii="Arial" w:hAnsi="Arial"/>
          <w:sz w:val="24"/>
        </w:rPr>
        <w:t xml:space="preserve">Determine feasibility to expand responsibilities for non-elected leadership recruitment </w:t>
      </w:r>
    </w:p>
    <w:p w14:paraId="5BC391BE" w14:textId="77777777" w:rsidR="006106BE" w:rsidRPr="00C0096D" w:rsidRDefault="006106BE" w:rsidP="006106BE">
      <w:pPr>
        <w:ind w:left="1440"/>
        <w:rPr>
          <w:rFonts w:ascii="Arial" w:hAnsi="Arial"/>
          <w:sz w:val="24"/>
        </w:rPr>
      </w:pPr>
      <w:r w:rsidRPr="00C0096D">
        <w:rPr>
          <w:rFonts w:ascii="Arial" w:hAnsi="Arial"/>
          <w:sz w:val="24"/>
        </w:rPr>
        <w:t>Determine potential for creating leadership development activities for example:</w:t>
      </w:r>
    </w:p>
    <w:p w14:paraId="78BB10A5" w14:textId="77777777" w:rsidR="006106BE" w:rsidRPr="00C0096D" w:rsidRDefault="006106BE" w:rsidP="006106BE">
      <w:pPr>
        <w:ind w:left="2160"/>
        <w:rPr>
          <w:rFonts w:ascii="Arial" w:hAnsi="Arial"/>
          <w:sz w:val="24"/>
        </w:rPr>
      </w:pPr>
      <w:r w:rsidRPr="00C0096D">
        <w:rPr>
          <w:rFonts w:ascii="Arial" w:hAnsi="Arial"/>
          <w:sz w:val="24"/>
        </w:rPr>
        <w:t>Pathways to service model</w:t>
      </w:r>
    </w:p>
    <w:p w14:paraId="3B7A75FD" w14:textId="77777777" w:rsidR="006106BE" w:rsidRPr="00C0096D" w:rsidRDefault="006106BE" w:rsidP="006106BE">
      <w:pPr>
        <w:ind w:left="2160"/>
        <w:rPr>
          <w:rFonts w:ascii="Arial" w:hAnsi="Arial"/>
          <w:sz w:val="24"/>
        </w:rPr>
      </w:pPr>
      <w:r w:rsidRPr="00C0096D">
        <w:rPr>
          <w:rFonts w:ascii="Arial" w:hAnsi="Arial"/>
          <w:sz w:val="24"/>
        </w:rPr>
        <w:t>Effective presentations, information sessions, resources and training opportunities</w:t>
      </w:r>
    </w:p>
    <w:p w14:paraId="640D420D" w14:textId="77777777" w:rsidR="006106BE" w:rsidRPr="00C0096D" w:rsidRDefault="006106BE" w:rsidP="006106BE">
      <w:pPr>
        <w:ind w:left="2160"/>
        <w:rPr>
          <w:rFonts w:ascii="Arial" w:hAnsi="Arial"/>
          <w:sz w:val="24"/>
        </w:rPr>
      </w:pPr>
      <w:r w:rsidRPr="00C0096D">
        <w:rPr>
          <w:rFonts w:ascii="Arial" w:hAnsi="Arial"/>
          <w:sz w:val="24"/>
        </w:rPr>
        <w:lastRenderedPageBreak/>
        <w:t>Diversity, Equity and inclusion considerations</w:t>
      </w:r>
    </w:p>
    <w:p w14:paraId="6BABD013" w14:textId="77777777" w:rsidR="006106BE" w:rsidRPr="00C0096D" w:rsidRDefault="006106BE" w:rsidP="006106BE">
      <w:pPr>
        <w:pStyle w:val="ListParagraph"/>
        <w:numPr>
          <w:ilvl w:val="0"/>
          <w:numId w:val="23"/>
        </w:numPr>
        <w:ind w:left="1440"/>
        <w:rPr>
          <w:rFonts w:ascii="Arial" w:hAnsi="Arial"/>
          <w:sz w:val="24"/>
        </w:rPr>
      </w:pPr>
      <w:r w:rsidRPr="00D7187C">
        <w:rPr>
          <w:rFonts w:ascii="Arial" w:hAnsi="Arial"/>
          <w:sz w:val="24"/>
        </w:rPr>
        <w:t>Prepare a realistic description of Board service responsibilities, needed skills, etc.</w:t>
      </w:r>
    </w:p>
    <w:p w14:paraId="395A6390" w14:textId="77777777" w:rsidR="006106BE" w:rsidRPr="00C0096D" w:rsidRDefault="006106BE" w:rsidP="006106BE">
      <w:pPr>
        <w:pStyle w:val="ListParagraph"/>
        <w:ind w:left="360"/>
        <w:rPr>
          <w:rFonts w:ascii="Arial" w:hAnsi="Arial"/>
          <w:sz w:val="24"/>
        </w:rPr>
      </w:pPr>
      <w:r w:rsidRPr="00C0096D">
        <w:rPr>
          <w:rFonts w:ascii="Arial" w:hAnsi="Arial"/>
          <w:sz w:val="24"/>
        </w:rPr>
        <w:t>B</w:t>
      </w:r>
      <w:r>
        <w:rPr>
          <w:rFonts w:ascii="Arial" w:hAnsi="Arial"/>
          <w:sz w:val="24"/>
        </w:rPr>
        <w:tab/>
      </w:r>
      <w:r w:rsidRPr="00C0096D">
        <w:rPr>
          <w:rFonts w:ascii="Arial" w:hAnsi="Arial"/>
          <w:sz w:val="24"/>
        </w:rPr>
        <w:t>Prepare a recommendation to the Board so that any proposed By-laws changes can be put to a vote at the June 2024 Congregational meeting.</w:t>
      </w:r>
    </w:p>
    <w:p w14:paraId="5BAA4C20" w14:textId="77777777" w:rsidR="006106BE" w:rsidRPr="00C0096D" w:rsidRDefault="006106BE" w:rsidP="006106BE">
      <w:pPr>
        <w:ind w:left="360"/>
        <w:rPr>
          <w:rFonts w:ascii="Arial" w:hAnsi="Arial"/>
          <w:sz w:val="24"/>
        </w:rPr>
      </w:pPr>
    </w:p>
    <w:p w14:paraId="2F374609" w14:textId="77777777" w:rsidR="006106BE" w:rsidRDefault="006106BE" w:rsidP="006106BE">
      <w:pPr>
        <w:pStyle w:val="ListParagraph"/>
        <w:numPr>
          <w:ilvl w:val="0"/>
          <w:numId w:val="22"/>
        </w:numPr>
        <w:ind w:left="720"/>
        <w:rPr>
          <w:rFonts w:ascii="Arial" w:hAnsi="Arial"/>
          <w:sz w:val="24"/>
        </w:rPr>
      </w:pPr>
      <w:r w:rsidRPr="00D7187C">
        <w:rPr>
          <w:rFonts w:ascii="Arial" w:hAnsi="Arial"/>
          <w:sz w:val="24"/>
        </w:rPr>
        <w:t>Collaborate with the Program Council and Minister to assess progress on Developmental Ministry goals (December 2024, May 2025)</w:t>
      </w:r>
    </w:p>
    <w:p w14:paraId="6B32F7CE" w14:textId="77777777" w:rsidR="006106BE" w:rsidRPr="00D7187C" w:rsidRDefault="006106BE" w:rsidP="006106BE">
      <w:pPr>
        <w:pStyle w:val="ListParagraph"/>
        <w:rPr>
          <w:rFonts w:ascii="Arial" w:hAnsi="Arial"/>
          <w:sz w:val="24"/>
        </w:rPr>
      </w:pPr>
    </w:p>
    <w:p w14:paraId="1D598BE1" w14:textId="77777777" w:rsidR="006106BE" w:rsidRPr="00C0096D" w:rsidRDefault="006106BE" w:rsidP="006106BE">
      <w:pPr>
        <w:jc w:val="center"/>
        <w:rPr>
          <w:rFonts w:ascii="Arial" w:hAnsi="Arial"/>
          <w:sz w:val="24"/>
          <w:u w:val="single"/>
        </w:rPr>
      </w:pPr>
      <w:r w:rsidRPr="00C0096D">
        <w:rPr>
          <w:rFonts w:ascii="Arial" w:hAnsi="Arial"/>
          <w:sz w:val="24"/>
          <w:u w:val="single"/>
        </w:rPr>
        <w:t>LONG</w:t>
      </w:r>
      <w:r>
        <w:rPr>
          <w:rFonts w:ascii="Arial" w:hAnsi="Arial"/>
          <w:sz w:val="24"/>
          <w:u w:val="single"/>
        </w:rPr>
        <w:t>-</w:t>
      </w:r>
      <w:r w:rsidRPr="00C0096D">
        <w:rPr>
          <w:rFonts w:ascii="Arial" w:hAnsi="Arial"/>
          <w:sz w:val="24"/>
          <w:u w:val="single"/>
        </w:rPr>
        <w:t xml:space="preserve">TERM GOALS </w:t>
      </w:r>
    </w:p>
    <w:p w14:paraId="0F57FBE7" w14:textId="77777777" w:rsidR="006106BE" w:rsidRPr="00C0096D" w:rsidRDefault="006106BE" w:rsidP="006106BE">
      <w:pPr>
        <w:jc w:val="center"/>
        <w:rPr>
          <w:rFonts w:ascii="Arial" w:hAnsi="Arial"/>
          <w:sz w:val="24"/>
        </w:rPr>
      </w:pPr>
      <w:r w:rsidRPr="00C0096D">
        <w:rPr>
          <w:rFonts w:ascii="Arial" w:hAnsi="Arial"/>
          <w:sz w:val="24"/>
        </w:rPr>
        <w:t>(projected for Fall, 2025)</w:t>
      </w:r>
    </w:p>
    <w:p w14:paraId="3D677322" w14:textId="77777777" w:rsidR="006106BE" w:rsidRPr="00E805FA" w:rsidRDefault="006106BE" w:rsidP="006106BE">
      <w:pPr>
        <w:pStyle w:val="ListParagraph"/>
        <w:numPr>
          <w:ilvl w:val="0"/>
          <w:numId w:val="14"/>
        </w:numPr>
        <w:rPr>
          <w:rFonts w:ascii="Arial" w:hAnsi="Arial"/>
          <w:sz w:val="24"/>
        </w:rPr>
      </w:pPr>
      <w:r w:rsidRPr="00E805FA">
        <w:rPr>
          <w:rFonts w:ascii="Arial" w:hAnsi="Arial"/>
          <w:sz w:val="24"/>
        </w:rPr>
        <w:t>Activate a process for long-range planning and developing strategic goals</w:t>
      </w:r>
    </w:p>
    <w:p w14:paraId="44B8AB41" w14:textId="77777777" w:rsidR="006106BE" w:rsidRPr="00E805FA" w:rsidRDefault="006106BE" w:rsidP="006106BE">
      <w:pPr>
        <w:rPr>
          <w:rFonts w:ascii="Arial" w:hAnsi="Arial"/>
          <w:sz w:val="24"/>
        </w:rPr>
      </w:pPr>
    </w:p>
    <w:p w14:paraId="7B8EB686" w14:textId="77777777" w:rsidR="006106BE" w:rsidRPr="00E805FA" w:rsidRDefault="006106BE" w:rsidP="006106BE">
      <w:pPr>
        <w:pStyle w:val="ListParagraph"/>
        <w:numPr>
          <w:ilvl w:val="0"/>
          <w:numId w:val="14"/>
        </w:numPr>
        <w:rPr>
          <w:rFonts w:ascii="Arial" w:hAnsi="Arial"/>
          <w:sz w:val="24"/>
        </w:rPr>
      </w:pPr>
      <w:r w:rsidRPr="00E805FA">
        <w:rPr>
          <w:rFonts w:ascii="Arial" w:hAnsi="Arial"/>
          <w:sz w:val="24"/>
        </w:rPr>
        <w:t>Initiate a Search Committee for a called Minister</w:t>
      </w:r>
    </w:p>
    <w:p w14:paraId="2CFD31AF" w14:textId="77777777" w:rsidR="006106BE" w:rsidRPr="00E805FA" w:rsidRDefault="006106BE" w:rsidP="006106BE">
      <w:pPr>
        <w:rPr>
          <w:rFonts w:ascii="Arial" w:hAnsi="Arial"/>
          <w:sz w:val="24"/>
          <w:szCs w:val="28"/>
        </w:rPr>
      </w:pPr>
    </w:p>
    <w:p w14:paraId="0867DBEC" w14:textId="77777777" w:rsidR="006106BE" w:rsidRPr="00C0096D" w:rsidRDefault="006106BE" w:rsidP="006106BE">
      <w:pPr>
        <w:jc w:val="center"/>
        <w:rPr>
          <w:rFonts w:ascii="Arial" w:hAnsi="Arial"/>
          <w:b/>
          <w:bCs/>
          <w:sz w:val="24"/>
          <w:szCs w:val="28"/>
        </w:rPr>
      </w:pPr>
      <w:r w:rsidRPr="00C0096D">
        <w:rPr>
          <w:rFonts w:ascii="Arial" w:hAnsi="Arial"/>
          <w:b/>
          <w:bCs/>
          <w:sz w:val="24"/>
          <w:szCs w:val="28"/>
        </w:rPr>
        <w:t>QUUF BOARD FINANCIAL GOALS</w:t>
      </w:r>
    </w:p>
    <w:p w14:paraId="136C9BF1" w14:textId="77777777" w:rsidR="006106BE" w:rsidRPr="00C0096D" w:rsidRDefault="006106BE" w:rsidP="006106BE">
      <w:pPr>
        <w:rPr>
          <w:rFonts w:ascii="Arial" w:hAnsi="Arial"/>
          <w:sz w:val="24"/>
        </w:rPr>
      </w:pPr>
    </w:p>
    <w:p w14:paraId="48A730A9" w14:textId="77777777" w:rsidR="006106BE" w:rsidRPr="00C0096D" w:rsidRDefault="006106BE" w:rsidP="006106BE">
      <w:pPr>
        <w:jc w:val="center"/>
        <w:rPr>
          <w:rFonts w:ascii="Arial" w:hAnsi="Arial"/>
          <w:sz w:val="24"/>
          <w:u w:val="single"/>
        </w:rPr>
      </w:pPr>
      <w:r w:rsidRPr="00C0096D">
        <w:rPr>
          <w:rFonts w:ascii="Arial" w:hAnsi="Arial"/>
          <w:sz w:val="24"/>
          <w:u w:val="single"/>
        </w:rPr>
        <w:t>NEAR</w:t>
      </w:r>
      <w:r>
        <w:rPr>
          <w:rFonts w:ascii="Arial" w:hAnsi="Arial"/>
          <w:sz w:val="24"/>
          <w:u w:val="single"/>
        </w:rPr>
        <w:t>-</w:t>
      </w:r>
      <w:r w:rsidRPr="00C0096D">
        <w:rPr>
          <w:rFonts w:ascii="Arial" w:hAnsi="Arial"/>
          <w:sz w:val="24"/>
          <w:u w:val="single"/>
        </w:rPr>
        <w:t>TERM GOAL</w:t>
      </w:r>
    </w:p>
    <w:p w14:paraId="5102A181" w14:textId="77777777" w:rsidR="006106BE" w:rsidRPr="00C0096D" w:rsidRDefault="006106BE" w:rsidP="006106BE">
      <w:pPr>
        <w:rPr>
          <w:rFonts w:ascii="Arial" w:hAnsi="Arial"/>
          <w:sz w:val="24"/>
        </w:rPr>
      </w:pPr>
    </w:p>
    <w:p w14:paraId="6CFAB118" w14:textId="77777777" w:rsidR="006106BE" w:rsidRPr="00C0096D" w:rsidRDefault="006106BE" w:rsidP="006106BE">
      <w:pPr>
        <w:pStyle w:val="ListParagraph"/>
        <w:numPr>
          <w:ilvl w:val="0"/>
          <w:numId w:val="17"/>
        </w:numPr>
        <w:rPr>
          <w:rFonts w:ascii="Arial" w:hAnsi="Arial"/>
          <w:b/>
          <w:bCs/>
          <w:sz w:val="24"/>
        </w:rPr>
      </w:pPr>
      <w:r w:rsidRPr="00C0096D">
        <w:rPr>
          <w:rFonts w:ascii="Arial" w:hAnsi="Arial"/>
          <w:sz w:val="24"/>
        </w:rPr>
        <w:t xml:space="preserve"> </w:t>
      </w:r>
      <w:r w:rsidRPr="00C0096D">
        <w:rPr>
          <w:rFonts w:ascii="Arial" w:hAnsi="Arial"/>
          <w:b/>
          <w:bCs/>
          <w:sz w:val="24"/>
        </w:rPr>
        <w:t>Assess the current budget according to costs associated with Programs and major activities, and continue to search for ways to increase income</w:t>
      </w:r>
    </w:p>
    <w:p w14:paraId="6868E0C0" w14:textId="77777777" w:rsidR="006106BE" w:rsidRPr="00C0096D" w:rsidRDefault="006106BE" w:rsidP="006106BE">
      <w:pPr>
        <w:pStyle w:val="ListParagraph"/>
        <w:numPr>
          <w:ilvl w:val="0"/>
          <w:numId w:val="11"/>
        </w:numPr>
        <w:rPr>
          <w:rFonts w:ascii="Arial" w:hAnsi="Arial"/>
          <w:sz w:val="24"/>
        </w:rPr>
      </w:pPr>
      <w:r w:rsidRPr="00C0096D">
        <w:rPr>
          <w:rFonts w:ascii="Arial" w:hAnsi="Arial"/>
          <w:sz w:val="24"/>
        </w:rPr>
        <w:t xml:space="preserve">Develop standard report forms for use in reporting key current conditions and actions, as well as future plans, in a manner to allow for easier summarization and communication of the state of the Fellowship financially and spiritually – </w:t>
      </w:r>
      <w:r w:rsidRPr="00C0096D">
        <w:rPr>
          <w:rFonts w:ascii="Arial" w:hAnsi="Arial"/>
          <w:sz w:val="24"/>
          <w:u w:val="single"/>
        </w:rPr>
        <w:t>October 16, 2024</w:t>
      </w:r>
    </w:p>
    <w:p w14:paraId="1A83097B" w14:textId="77777777" w:rsidR="006106BE" w:rsidRPr="00C0096D" w:rsidRDefault="006106BE" w:rsidP="006106BE">
      <w:pPr>
        <w:pStyle w:val="ListParagraph"/>
        <w:numPr>
          <w:ilvl w:val="0"/>
          <w:numId w:val="11"/>
        </w:numPr>
        <w:rPr>
          <w:rFonts w:ascii="Arial" w:hAnsi="Arial"/>
          <w:sz w:val="24"/>
        </w:rPr>
      </w:pPr>
      <w:r w:rsidRPr="00C0096D">
        <w:rPr>
          <w:rFonts w:ascii="Arial" w:hAnsi="Arial"/>
          <w:sz w:val="24"/>
        </w:rPr>
        <w:t xml:space="preserve">Create a financial “dashboard” to be included with the Treasurer’s Report To The Board to show key metrics of financial current status and forecasts through the end of the church year – </w:t>
      </w:r>
      <w:r w:rsidRPr="00C0096D">
        <w:rPr>
          <w:rFonts w:ascii="Arial" w:hAnsi="Arial"/>
          <w:sz w:val="24"/>
          <w:u w:val="single"/>
        </w:rPr>
        <w:t>October 16, 2024</w:t>
      </w:r>
    </w:p>
    <w:p w14:paraId="300F8475" w14:textId="77777777" w:rsidR="006106BE" w:rsidRPr="00C0096D" w:rsidRDefault="006106BE" w:rsidP="006106BE">
      <w:pPr>
        <w:pStyle w:val="ListParagraph"/>
        <w:numPr>
          <w:ilvl w:val="0"/>
          <w:numId w:val="11"/>
        </w:numPr>
        <w:rPr>
          <w:rFonts w:ascii="Arial" w:hAnsi="Arial"/>
          <w:sz w:val="24"/>
        </w:rPr>
      </w:pPr>
      <w:r w:rsidRPr="00C0096D">
        <w:rPr>
          <w:rFonts w:ascii="Arial" w:hAnsi="Arial"/>
          <w:sz w:val="24"/>
        </w:rPr>
        <w:t xml:space="preserve">Review current recurring expenses, such as insurance, subscriptions, utilities and look for ways to update coverage and possibly reduce costs – </w:t>
      </w:r>
      <w:r w:rsidRPr="00C0096D">
        <w:rPr>
          <w:rFonts w:ascii="Arial" w:hAnsi="Arial"/>
          <w:sz w:val="24"/>
          <w:u w:val="single"/>
        </w:rPr>
        <w:t>December 15, 2024</w:t>
      </w:r>
    </w:p>
    <w:p w14:paraId="5E594F00" w14:textId="77777777" w:rsidR="006106BE" w:rsidRPr="00C0096D" w:rsidRDefault="006106BE" w:rsidP="006106BE">
      <w:pPr>
        <w:pStyle w:val="ListParagraph"/>
        <w:numPr>
          <w:ilvl w:val="0"/>
          <w:numId w:val="11"/>
        </w:numPr>
        <w:rPr>
          <w:rFonts w:ascii="Arial" w:hAnsi="Arial"/>
          <w:sz w:val="24"/>
        </w:rPr>
      </w:pPr>
      <w:r w:rsidRPr="00C0096D">
        <w:rPr>
          <w:rFonts w:ascii="Arial" w:hAnsi="Arial"/>
          <w:sz w:val="24"/>
        </w:rPr>
        <w:t xml:space="preserve">Search for grants, Fund-A-Needs, unrestricted gifts, rentals, and other sources of income – </w:t>
      </w:r>
      <w:r w:rsidRPr="00C0096D">
        <w:rPr>
          <w:rFonts w:ascii="Arial" w:hAnsi="Arial"/>
          <w:sz w:val="24"/>
          <w:u w:val="single"/>
        </w:rPr>
        <w:t>Ongoing</w:t>
      </w:r>
    </w:p>
    <w:p w14:paraId="23388C51" w14:textId="77777777" w:rsidR="006106BE" w:rsidRPr="00C0096D" w:rsidRDefault="006106BE" w:rsidP="006106BE">
      <w:pPr>
        <w:jc w:val="center"/>
        <w:rPr>
          <w:rFonts w:ascii="Arial" w:hAnsi="Arial"/>
          <w:sz w:val="24"/>
        </w:rPr>
      </w:pPr>
    </w:p>
    <w:p w14:paraId="4B6BC6AF" w14:textId="77777777" w:rsidR="006106BE" w:rsidRPr="00C0096D" w:rsidRDefault="006106BE" w:rsidP="006106BE">
      <w:pPr>
        <w:jc w:val="center"/>
        <w:rPr>
          <w:rFonts w:ascii="Arial" w:hAnsi="Arial"/>
          <w:sz w:val="24"/>
          <w:u w:val="single"/>
        </w:rPr>
      </w:pPr>
      <w:r w:rsidRPr="00C0096D">
        <w:rPr>
          <w:rFonts w:ascii="Arial" w:hAnsi="Arial"/>
          <w:sz w:val="24"/>
          <w:u w:val="single"/>
        </w:rPr>
        <w:t>MEDIUM</w:t>
      </w:r>
      <w:r>
        <w:rPr>
          <w:rFonts w:ascii="Arial" w:hAnsi="Arial"/>
          <w:sz w:val="24"/>
          <w:u w:val="single"/>
        </w:rPr>
        <w:t>-</w:t>
      </w:r>
      <w:r w:rsidRPr="00C0096D">
        <w:rPr>
          <w:rFonts w:ascii="Arial" w:hAnsi="Arial"/>
          <w:sz w:val="24"/>
          <w:u w:val="single"/>
        </w:rPr>
        <w:t>TERM GOAL</w:t>
      </w:r>
    </w:p>
    <w:p w14:paraId="00B1F774" w14:textId="77777777" w:rsidR="006106BE" w:rsidRPr="00C0096D" w:rsidRDefault="006106BE" w:rsidP="006106BE">
      <w:pPr>
        <w:rPr>
          <w:rFonts w:ascii="Arial" w:hAnsi="Arial"/>
          <w:sz w:val="24"/>
        </w:rPr>
      </w:pPr>
    </w:p>
    <w:p w14:paraId="466EC261" w14:textId="77777777" w:rsidR="006106BE" w:rsidRPr="00C0096D" w:rsidRDefault="006106BE" w:rsidP="006106BE">
      <w:pPr>
        <w:pStyle w:val="ListParagraph"/>
        <w:numPr>
          <w:ilvl w:val="0"/>
          <w:numId w:val="17"/>
        </w:numPr>
        <w:rPr>
          <w:rFonts w:ascii="Arial" w:hAnsi="Arial"/>
          <w:b/>
          <w:bCs/>
          <w:sz w:val="24"/>
        </w:rPr>
      </w:pPr>
      <w:r w:rsidRPr="00C0096D">
        <w:rPr>
          <w:rFonts w:ascii="Arial" w:hAnsi="Arial"/>
          <w:b/>
          <w:bCs/>
          <w:sz w:val="24"/>
        </w:rPr>
        <w:t>Propose options, including pros and cons, for the Board to consider in restructuring QUUF for the 2025-2026 balanced budget goal</w:t>
      </w:r>
    </w:p>
    <w:p w14:paraId="2223E7A5" w14:textId="77777777" w:rsidR="006106BE" w:rsidRPr="00C0096D" w:rsidRDefault="006106BE" w:rsidP="006106BE">
      <w:pPr>
        <w:rPr>
          <w:rFonts w:ascii="Arial" w:hAnsi="Arial"/>
          <w:sz w:val="24"/>
        </w:rPr>
      </w:pPr>
    </w:p>
    <w:p w14:paraId="567A732A" w14:textId="77777777" w:rsidR="006106BE" w:rsidRPr="00C0096D" w:rsidRDefault="006106BE" w:rsidP="006106BE">
      <w:pPr>
        <w:pStyle w:val="ListParagraph"/>
        <w:numPr>
          <w:ilvl w:val="0"/>
          <w:numId w:val="18"/>
        </w:numPr>
        <w:rPr>
          <w:rFonts w:ascii="Arial" w:hAnsi="Arial"/>
          <w:sz w:val="24"/>
        </w:rPr>
      </w:pPr>
      <w:r w:rsidRPr="00C0096D">
        <w:rPr>
          <w:rFonts w:ascii="Arial" w:hAnsi="Arial"/>
          <w:sz w:val="24"/>
        </w:rPr>
        <w:t xml:space="preserve">Forecast fundraising and income expectations, including shortfalls from goals – </w:t>
      </w:r>
      <w:r w:rsidRPr="00C0096D">
        <w:rPr>
          <w:rFonts w:ascii="Arial" w:hAnsi="Arial"/>
          <w:sz w:val="24"/>
          <w:u w:val="single"/>
        </w:rPr>
        <w:t>November 20 2024 and February 12, 2025</w:t>
      </w:r>
    </w:p>
    <w:p w14:paraId="32A10460" w14:textId="77777777" w:rsidR="006106BE" w:rsidRPr="00C0096D" w:rsidRDefault="006106BE" w:rsidP="006106BE">
      <w:pPr>
        <w:pStyle w:val="ListParagraph"/>
        <w:numPr>
          <w:ilvl w:val="0"/>
          <w:numId w:val="18"/>
        </w:numPr>
        <w:rPr>
          <w:rFonts w:ascii="Arial" w:hAnsi="Arial"/>
          <w:sz w:val="24"/>
        </w:rPr>
      </w:pPr>
      <w:r w:rsidRPr="00C0096D">
        <w:rPr>
          <w:rFonts w:ascii="Arial" w:hAnsi="Arial"/>
          <w:sz w:val="24"/>
        </w:rPr>
        <w:t xml:space="preserve">Develop scenarios for expense reduction, including pros and cons – </w:t>
      </w:r>
      <w:r w:rsidRPr="00C0096D">
        <w:rPr>
          <w:rFonts w:ascii="Arial" w:hAnsi="Arial"/>
          <w:sz w:val="24"/>
          <w:u w:val="single"/>
        </w:rPr>
        <w:t>February 12, 2025</w:t>
      </w:r>
    </w:p>
    <w:p w14:paraId="48AA89F3" w14:textId="77777777" w:rsidR="006106BE" w:rsidRDefault="006106BE" w:rsidP="009515A2">
      <w:pPr>
        <w:jc w:val="center"/>
        <w:rPr>
          <w:u w:val="single"/>
        </w:rPr>
      </w:pPr>
    </w:p>
    <w:p w14:paraId="437D0BDD" w14:textId="77777777" w:rsidR="006106BE" w:rsidRPr="00C0096D" w:rsidRDefault="006106BE" w:rsidP="006106BE">
      <w:pPr>
        <w:jc w:val="center"/>
        <w:rPr>
          <w:rFonts w:ascii="Arial" w:hAnsi="Arial"/>
          <w:sz w:val="24"/>
          <w:u w:val="single"/>
        </w:rPr>
      </w:pPr>
      <w:r w:rsidRPr="00C0096D">
        <w:rPr>
          <w:rFonts w:ascii="Arial" w:hAnsi="Arial"/>
          <w:sz w:val="24"/>
          <w:u w:val="single"/>
        </w:rPr>
        <w:t>LONG</w:t>
      </w:r>
      <w:r>
        <w:rPr>
          <w:rFonts w:ascii="Arial" w:hAnsi="Arial"/>
          <w:sz w:val="24"/>
          <w:u w:val="single"/>
        </w:rPr>
        <w:t>-</w:t>
      </w:r>
      <w:r w:rsidRPr="00C0096D">
        <w:rPr>
          <w:rFonts w:ascii="Arial" w:hAnsi="Arial"/>
          <w:sz w:val="24"/>
          <w:u w:val="single"/>
        </w:rPr>
        <w:t>TERM GOAL</w:t>
      </w:r>
    </w:p>
    <w:p w14:paraId="2F3CEE5C" w14:textId="77777777" w:rsidR="006106BE" w:rsidRPr="00C0096D" w:rsidRDefault="006106BE" w:rsidP="006106BE">
      <w:pPr>
        <w:rPr>
          <w:rFonts w:ascii="Arial" w:hAnsi="Arial"/>
          <w:sz w:val="24"/>
        </w:rPr>
      </w:pPr>
    </w:p>
    <w:p w14:paraId="4F91076D" w14:textId="77777777" w:rsidR="006106BE" w:rsidRPr="00C0096D" w:rsidRDefault="006106BE" w:rsidP="006106BE">
      <w:pPr>
        <w:pStyle w:val="ListParagraph"/>
        <w:numPr>
          <w:ilvl w:val="0"/>
          <w:numId w:val="17"/>
        </w:numPr>
        <w:rPr>
          <w:rFonts w:ascii="Arial" w:hAnsi="Arial"/>
          <w:b/>
          <w:bCs/>
          <w:sz w:val="24"/>
        </w:rPr>
      </w:pPr>
      <w:r w:rsidRPr="00C0096D">
        <w:rPr>
          <w:rFonts w:ascii="Arial" w:hAnsi="Arial"/>
          <w:b/>
          <w:bCs/>
          <w:sz w:val="24"/>
        </w:rPr>
        <w:lastRenderedPageBreak/>
        <w:t>Create a long-range vision and plan for a sustainable financial future</w:t>
      </w:r>
    </w:p>
    <w:p w14:paraId="09D6CFCB" w14:textId="77777777" w:rsidR="006106BE" w:rsidRPr="00C0096D" w:rsidRDefault="006106BE" w:rsidP="006106BE">
      <w:pPr>
        <w:rPr>
          <w:rFonts w:ascii="Arial" w:hAnsi="Arial"/>
          <w:b/>
          <w:bCs/>
          <w:sz w:val="24"/>
        </w:rPr>
      </w:pPr>
    </w:p>
    <w:p w14:paraId="10EE6781" w14:textId="77777777" w:rsidR="006106BE" w:rsidRPr="00C0096D" w:rsidRDefault="006106BE" w:rsidP="006106BE">
      <w:pPr>
        <w:pStyle w:val="ListParagraph"/>
        <w:numPr>
          <w:ilvl w:val="0"/>
          <w:numId w:val="24"/>
        </w:numPr>
        <w:rPr>
          <w:rFonts w:ascii="Arial" w:hAnsi="Arial"/>
          <w:sz w:val="24"/>
        </w:rPr>
      </w:pPr>
      <w:r w:rsidRPr="00C0096D">
        <w:rPr>
          <w:rFonts w:ascii="Arial" w:hAnsi="Arial"/>
          <w:sz w:val="24"/>
        </w:rPr>
        <w:t xml:space="preserve">Revise Program and Mission to align with a financially sustainable level of services that will maintain QUUF as a healthy, vibrant, UU congregation for the next five years and beyond – </w:t>
      </w:r>
      <w:r w:rsidRPr="00C0096D">
        <w:rPr>
          <w:rFonts w:ascii="Arial" w:hAnsi="Arial"/>
          <w:sz w:val="24"/>
          <w:u w:val="single"/>
        </w:rPr>
        <w:t>April 16, 2025</w:t>
      </w:r>
    </w:p>
    <w:p w14:paraId="250581A7" w14:textId="77777777" w:rsidR="006106BE" w:rsidRPr="00C0096D" w:rsidRDefault="006106BE" w:rsidP="006106BE">
      <w:pPr>
        <w:jc w:val="center"/>
        <w:rPr>
          <w:rFonts w:ascii="Arial" w:hAnsi="Arial"/>
          <w:sz w:val="24"/>
        </w:rPr>
      </w:pPr>
    </w:p>
    <w:p w14:paraId="5F4BA993" w14:textId="77777777" w:rsidR="006106BE" w:rsidRPr="00C0096D" w:rsidRDefault="006106BE" w:rsidP="006106BE">
      <w:pPr>
        <w:jc w:val="center"/>
        <w:rPr>
          <w:rFonts w:ascii="Arial" w:hAnsi="Arial"/>
          <w:b/>
          <w:bCs/>
          <w:sz w:val="24"/>
          <w:szCs w:val="28"/>
        </w:rPr>
      </w:pPr>
      <w:r w:rsidRPr="00C0096D">
        <w:rPr>
          <w:rFonts w:ascii="Arial" w:hAnsi="Arial"/>
          <w:b/>
          <w:bCs/>
          <w:sz w:val="24"/>
          <w:szCs w:val="28"/>
        </w:rPr>
        <w:t>QUUF BOARD COMMUNICATION GOALS</w:t>
      </w:r>
    </w:p>
    <w:p w14:paraId="74B5584C" w14:textId="77777777" w:rsidR="006106BE" w:rsidRPr="00C0096D" w:rsidRDefault="006106BE" w:rsidP="006106BE">
      <w:pPr>
        <w:jc w:val="center"/>
        <w:rPr>
          <w:rFonts w:ascii="Arial" w:hAnsi="Arial"/>
          <w:b/>
          <w:bCs/>
          <w:sz w:val="24"/>
        </w:rPr>
      </w:pPr>
    </w:p>
    <w:p w14:paraId="6C094B06" w14:textId="77777777" w:rsidR="006106BE" w:rsidRPr="00C0096D" w:rsidRDefault="006106BE" w:rsidP="006106BE">
      <w:pPr>
        <w:jc w:val="center"/>
        <w:rPr>
          <w:rFonts w:ascii="Arial" w:hAnsi="Arial"/>
          <w:sz w:val="24"/>
          <w:u w:val="single"/>
        </w:rPr>
      </w:pPr>
      <w:r w:rsidRPr="00C0096D">
        <w:rPr>
          <w:rFonts w:ascii="Arial" w:hAnsi="Arial"/>
          <w:sz w:val="24"/>
          <w:u w:val="single"/>
        </w:rPr>
        <w:t>ONGOING GOALS</w:t>
      </w:r>
    </w:p>
    <w:p w14:paraId="3B902947" w14:textId="77777777" w:rsidR="006106BE" w:rsidRPr="00C0096D" w:rsidRDefault="006106BE" w:rsidP="006106BE">
      <w:pPr>
        <w:jc w:val="center"/>
        <w:rPr>
          <w:rFonts w:ascii="Arial" w:hAnsi="Arial"/>
          <w:sz w:val="24"/>
        </w:rPr>
      </w:pPr>
    </w:p>
    <w:p w14:paraId="248C6BA0" w14:textId="77777777" w:rsidR="006106BE" w:rsidRPr="00C0096D" w:rsidRDefault="006106BE" w:rsidP="006106BE">
      <w:pPr>
        <w:rPr>
          <w:rFonts w:ascii="Arial" w:hAnsi="Arial"/>
          <w:b/>
          <w:bCs/>
          <w:sz w:val="24"/>
        </w:rPr>
      </w:pPr>
      <w:r w:rsidRPr="00C0096D">
        <w:rPr>
          <w:rFonts w:ascii="Arial" w:hAnsi="Arial"/>
          <w:b/>
          <w:bCs/>
          <w:sz w:val="24"/>
        </w:rPr>
        <w:t>Maintain regular communication with the congregation through the following:</w:t>
      </w:r>
    </w:p>
    <w:p w14:paraId="3A09A301" w14:textId="77777777" w:rsidR="006106BE" w:rsidRPr="00C0096D" w:rsidRDefault="006106BE" w:rsidP="006106BE">
      <w:pPr>
        <w:pStyle w:val="ListParagraph"/>
        <w:numPr>
          <w:ilvl w:val="0"/>
          <w:numId w:val="15"/>
        </w:numPr>
        <w:rPr>
          <w:rFonts w:ascii="Arial" w:hAnsi="Arial"/>
          <w:sz w:val="24"/>
        </w:rPr>
      </w:pPr>
      <w:r w:rsidRPr="00C0096D">
        <w:rPr>
          <w:rFonts w:ascii="Arial" w:hAnsi="Arial"/>
          <w:sz w:val="24"/>
        </w:rPr>
        <w:t>Weekly Update notifications</w:t>
      </w:r>
    </w:p>
    <w:p w14:paraId="1EBF3AF3" w14:textId="77777777" w:rsidR="006106BE" w:rsidRPr="00C0096D" w:rsidRDefault="006106BE" w:rsidP="006106BE">
      <w:pPr>
        <w:pStyle w:val="ListParagraph"/>
        <w:numPr>
          <w:ilvl w:val="0"/>
          <w:numId w:val="15"/>
        </w:numPr>
        <w:rPr>
          <w:rFonts w:ascii="Arial" w:hAnsi="Arial"/>
          <w:sz w:val="24"/>
        </w:rPr>
      </w:pPr>
      <w:r w:rsidRPr="00C0096D">
        <w:rPr>
          <w:rFonts w:ascii="Arial" w:hAnsi="Arial"/>
          <w:sz w:val="24"/>
        </w:rPr>
        <w:t>Announcements from the pulpit</w:t>
      </w:r>
    </w:p>
    <w:p w14:paraId="29455119" w14:textId="77777777" w:rsidR="006106BE" w:rsidRPr="00C0096D" w:rsidRDefault="006106BE" w:rsidP="006106BE">
      <w:pPr>
        <w:pStyle w:val="ListParagraph"/>
        <w:numPr>
          <w:ilvl w:val="0"/>
          <w:numId w:val="15"/>
        </w:numPr>
        <w:rPr>
          <w:rFonts w:ascii="Arial" w:hAnsi="Arial"/>
          <w:sz w:val="24"/>
        </w:rPr>
      </w:pPr>
      <w:r w:rsidRPr="00C0096D">
        <w:rPr>
          <w:rFonts w:ascii="Arial" w:hAnsi="Arial"/>
          <w:sz w:val="24"/>
        </w:rPr>
        <w:t>Monday Board Reports (may be submitted by any member of the board)</w:t>
      </w:r>
    </w:p>
    <w:p w14:paraId="6344F73C" w14:textId="77777777" w:rsidR="006106BE" w:rsidRPr="00C0096D" w:rsidRDefault="006106BE" w:rsidP="006106BE">
      <w:pPr>
        <w:pStyle w:val="ListParagraph"/>
        <w:numPr>
          <w:ilvl w:val="0"/>
          <w:numId w:val="15"/>
        </w:numPr>
        <w:rPr>
          <w:rFonts w:ascii="Arial" w:hAnsi="Arial"/>
          <w:sz w:val="24"/>
        </w:rPr>
      </w:pPr>
      <w:r w:rsidRPr="00C0096D">
        <w:rPr>
          <w:rFonts w:ascii="Arial" w:hAnsi="Arial"/>
          <w:sz w:val="24"/>
        </w:rPr>
        <w:t>Responses to Letters to the Board</w:t>
      </w:r>
    </w:p>
    <w:p w14:paraId="67CD99C1" w14:textId="77777777" w:rsidR="006106BE" w:rsidRPr="00C0096D" w:rsidRDefault="006106BE" w:rsidP="006106BE">
      <w:pPr>
        <w:pStyle w:val="ListParagraph"/>
        <w:rPr>
          <w:rFonts w:ascii="Arial" w:hAnsi="Arial"/>
          <w:sz w:val="24"/>
        </w:rPr>
      </w:pPr>
    </w:p>
    <w:p w14:paraId="55905C9A" w14:textId="77777777" w:rsidR="006106BE" w:rsidRDefault="006106BE" w:rsidP="006106BE">
      <w:pPr>
        <w:pStyle w:val="ListParagraph"/>
        <w:jc w:val="center"/>
        <w:rPr>
          <w:rFonts w:ascii="Arial" w:hAnsi="Arial"/>
          <w:sz w:val="24"/>
          <w:u w:val="single"/>
        </w:rPr>
      </w:pPr>
      <w:r w:rsidRPr="00C0096D">
        <w:rPr>
          <w:rFonts w:ascii="Arial" w:hAnsi="Arial"/>
          <w:sz w:val="24"/>
          <w:u w:val="single"/>
        </w:rPr>
        <w:t>NEAR</w:t>
      </w:r>
      <w:r>
        <w:rPr>
          <w:rFonts w:ascii="Arial" w:hAnsi="Arial"/>
          <w:sz w:val="24"/>
          <w:u w:val="single"/>
        </w:rPr>
        <w:t>-</w:t>
      </w:r>
      <w:r w:rsidRPr="00C0096D">
        <w:rPr>
          <w:rFonts w:ascii="Arial" w:hAnsi="Arial"/>
          <w:sz w:val="24"/>
          <w:u w:val="single"/>
        </w:rPr>
        <w:t>TERM GOALS</w:t>
      </w:r>
    </w:p>
    <w:p w14:paraId="1E3D5178" w14:textId="77777777" w:rsidR="006106BE" w:rsidRPr="00C0096D" w:rsidRDefault="006106BE" w:rsidP="006106BE">
      <w:pPr>
        <w:pStyle w:val="ListParagraph"/>
        <w:jc w:val="center"/>
        <w:rPr>
          <w:rFonts w:ascii="Arial" w:hAnsi="Arial"/>
          <w:sz w:val="24"/>
          <w:u w:val="single"/>
        </w:rPr>
      </w:pPr>
    </w:p>
    <w:p w14:paraId="316B340C" w14:textId="77777777" w:rsidR="006106BE" w:rsidRPr="00C0096D" w:rsidRDefault="006106BE" w:rsidP="006106BE">
      <w:pPr>
        <w:pStyle w:val="ListParagraph"/>
        <w:numPr>
          <w:ilvl w:val="0"/>
          <w:numId w:val="19"/>
        </w:numPr>
        <w:rPr>
          <w:rFonts w:ascii="Arial" w:hAnsi="Arial"/>
          <w:sz w:val="24"/>
        </w:rPr>
      </w:pPr>
      <w:r w:rsidRPr="00C0096D">
        <w:rPr>
          <w:rFonts w:ascii="Arial" w:hAnsi="Arial"/>
          <w:b/>
          <w:bCs/>
          <w:sz w:val="24"/>
        </w:rPr>
        <w:t>Record, submit, and update Board Procedures to add to the Procedural Manual</w:t>
      </w:r>
      <w:r w:rsidRPr="00C0096D">
        <w:rPr>
          <w:rFonts w:ascii="Arial" w:hAnsi="Arial"/>
          <w:sz w:val="24"/>
        </w:rPr>
        <w:t xml:space="preserve"> (January 2025)</w:t>
      </w:r>
    </w:p>
    <w:p w14:paraId="78B886D3" w14:textId="77777777" w:rsidR="006106BE" w:rsidRPr="00C0096D" w:rsidRDefault="006106BE" w:rsidP="006106BE">
      <w:pPr>
        <w:pStyle w:val="ListParagraph"/>
        <w:numPr>
          <w:ilvl w:val="0"/>
          <w:numId w:val="16"/>
        </w:numPr>
        <w:rPr>
          <w:rFonts w:ascii="Arial" w:hAnsi="Arial"/>
          <w:sz w:val="24"/>
        </w:rPr>
      </w:pPr>
      <w:r w:rsidRPr="00C0096D">
        <w:rPr>
          <w:rFonts w:ascii="Arial" w:hAnsi="Arial"/>
          <w:sz w:val="24"/>
        </w:rPr>
        <w:t>Establish a working team to write up procedures (November)</w:t>
      </w:r>
    </w:p>
    <w:p w14:paraId="5A193E05" w14:textId="77777777" w:rsidR="006106BE" w:rsidRPr="00C0096D" w:rsidRDefault="006106BE" w:rsidP="006106BE">
      <w:pPr>
        <w:pStyle w:val="ListParagraph"/>
        <w:numPr>
          <w:ilvl w:val="0"/>
          <w:numId w:val="16"/>
        </w:numPr>
        <w:rPr>
          <w:rFonts w:ascii="Arial" w:hAnsi="Arial"/>
          <w:sz w:val="24"/>
        </w:rPr>
      </w:pPr>
      <w:r w:rsidRPr="00C0096D">
        <w:rPr>
          <w:rFonts w:ascii="Arial" w:hAnsi="Arial"/>
          <w:sz w:val="24"/>
        </w:rPr>
        <w:t>Meet as needed to update procedures (ongoing)</w:t>
      </w:r>
    </w:p>
    <w:p w14:paraId="156D18EA" w14:textId="77777777" w:rsidR="006106BE" w:rsidRPr="004B64D5" w:rsidRDefault="006106BE" w:rsidP="006106BE">
      <w:pPr>
        <w:pStyle w:val="ListParagraph"/>
        <w:numPr>
          <w:ilvl w:val="0"/>
          <w:numId w:val="19"/>
        </w:numPr>
        <w:rPr>
          <w:rFonts w:ascii="Arial" w:hAnsi="Arial"/>
          <w:sz w:val="24"/>
        </w:rPr>
      </w:pPr>
      <w:r w:rsidRPr="004B64D5">
        <w:rPr>
          <w:rFonts w:ascii="Arial" w:hAnsi="Arial"/>
          <w:b/>
          <w:bCs/>
          <w:sz w:val="24"/>
        </w:rPr>
        <w:t>Collaborate with the Nominating Committee to plan and conduct elections in April.</w:t>
      </w:r>
    </w:p>
    <w:p w14:paraId="15618D58" w14:textId="77777777" w:rsidR="006106BE" w:rsidRDefault="006106BE" w:rsidP="006106BE">
      <w:pPr>
        <w:pStyle w:val="ListParagraph"/>
        <w:numPr>
          <w:ilvl w:val="0"/>
          <w:numId w:val="33"/>
        </w:numPr>
        <w:rPr>
          <w:rFonts w:ascii="Arial" w:hAnsi="Arial"/>
          <w:sz w:val="24"/>
        </w:rPr>
      </w:pPr>
      <w:r w:rsidRPr="00C0096D">
        <w:rPr>
          <w:rFonts w:ascii="Arial" w:hAnsi="Arial"/>
          <w:sz w:val="24"/>
        </w:rPr>
        <w:t>Work with the Nominating Committee to set a date for annual Elections (October)</w:t>
      </w:r>
    </w:p>
    <w:p w14:paraId="5A78359E" w14:textId="77777777" w:rsidR="006106BE" w:rsidRPr="00307C77" w:rsidRDefault="006106BE" w:rsidP="006106BE">
      <w:pPr>
        <w:pStyle w:val="ListParagraph"/>
        <w:numPr>
          <w:ilvl w:val="0"/>
          <w:numId w:val="33"/>
        </w:numPr>
        <w:rPr>
          <w:rFonts w:ascii="Arial" w:hAnsi="Arial"/>
          <w:sz w:val="24"/>
        </w:rPr>
      </w:pPr>
      <w:r w:rsidRPr="00307C77">
        <w:rPr>
          <w:rFonts w:ascii="Arial" w:hAnsi="Arial"/>
          <w:sz w:val="24"/>
        </w:rPr>
        <w:t>Specify the open positions for next year on Nominations, Endowments, and the Board.</w:t>
      </w:r>
    </w:p>
    <w:p w14:paraId="50ADE7A2" w14:textId="77777777" w:rsidR="006106BE" w:rsidRPr="004B64D5" w:rsidRDefault="006106BE" w:rsidP="006106BE">
      <w:pPr>
        <w:pStyle w:val="ListParagraph"/>
        <w:numPr>
          <w:ilvl w:val="0"/>
          <w:numId w:val="19"/>
        </w:numPr>
        <w:rPr>
          <w:rFonts w:ascii="Arial" w:hAnsi="Arial"/>
          <w:b/>
          <w:bCs/>
          <w:sz w:val="24"/>
        </w:rPr>
      </w:pPr>
      <w:r w:rsidRPr="004B64D5">
        <w:rPr>
          <w:rFonts w:ascii="Arial" w:hAnsi="Arial"/>
          <w:b/>
          <w:bCs/>
          <w:sz w:val="24"/>
        </w:rPr>
        <w:t>Organize a sub-committee to determine tasks and objectives for the January Congregational Meeting</w:t>
      </w:r>
    </w:p>
    <w:p w14:paraId="3A9C07A5" w14:textId="77777777" w:rsidR="006106BE" w:rsidRPr="00C0096D" w:rsidRDefault="006106BE" w:rsidP="006106BE">
      <w:pPr>
        <w:pStyle w:val="ListParagraph"/>
        <w:rPr>
          <w:rFonts w:ascii="Arial" w:hAnsi="Arial"/>
          <w:sz w:val="24"/>
        </w:rPr>
      </w:pPr>
      <w:r w:rsidRPr="00C0096D">
        <w:rPr>
          <w:rFonts w:ascii="Arial" w:hAnsi="Arial"/>
          <w:sz w:val="24"/>
        </w:rPr>
        <w:t>Starting in November:</w:t>
      </w:r>
    </w:p>
    <w:p w14:paraId="0EDE1DF6" w14:textId="77777777" w:rsidR="006106BE" w:rsidRPr="00C0096D" w:rsidRDefault="006106BE" w:rsidP="006106BE">
      <w:pPr>
        <w:pStyle w:val="ListParagraph"/>
        <w:numPr>
          <w:ilvl w:val="0"/>
          <w:numId w:val="25"/>
        </w:numPr>
        <w:ind w:left="1080"/>
        <w:rPr>
          <w:rFonts w:ascii="Arial" w:hAnsi="Arial"/>
          <w:sz w:val="24"/>
        </w:rPr>
      </w:pPr>
      <w:r w:rsidRPr="00C0096D">
        <w:rPr>
          <w:rFonts w:ascii="Arial" w:hAnsi="Arial"/>
          <w:sz w:val="24"/>
        </w:rPr>
        <w:t>Establish timelines for informing the Fellowship</w:t>
      </w:r>
    </w:p>
    <w:p w14:paraId="7A3011BF" w14:textId="77777777" w:rsidR="006106BE" w:rsidRPr="00C0096D" w:rsidRDefault="006106BE" w:rsidP="006106BE">
      <w:pPr>
        <w:pStyle w:val="ListParagraph"/>
        <w:numPr>
          <w:ilvl w:val="0"/>
          <w:numId w:val="25"/>
        </w:numPr>
        <w:ind w:left="1080"/>
        <w:rPr>
          <w:rFonts w:ascii="Arial" w:hAnsi="Arial"/>
          <w:sz w:val="24"/>
        </w:rPr>
      </w:pPr>
      <w:r w:rsidRPr="00C0096D">
        <w:rPr>
          <w:rFonts w:ascii="Arial" w:hAnsi="Arial"/>
          <w:sz w:val="24"/>
        </w:rPr>
        <w:t>Prepare the agenda</w:t>
      </w:r>
    </w:p>
    <w:p w14:paraId="2125D31C" w14:textId="77777777" w:rsidR="006106BE" w:rsidRPr="00C0096D" w:rsidRDefault="006106BE" w:rsidP="006106BE">
      <w:pPr>
        <w:pStyle w:val="ListParagraph"/>
        <w:numPr>
          <w:ilvl w:val="0"/>
          <w:numId w:val="25"/>
        </w:numPr>
        <w:ind w:left="1080"/>
        <w:rPr>
          <w:rFonts w:ascii="Arial" w:hAnsi="Arial"/>
          <w:sz w:val="24"/>
        </w:rPr>
      </w:pPr>
      <w:r w:rsidRPr="00C0096D">
        <w:rPr>
          <w:rFonts w:ascii="Arial" w:hAnsi="Arial"/>
          <w:sz w:val="24"/>
        </w:rPr>
        <w:t>Prepare budget information and related materials</w:t>
      </w:r>
    </w:p>
    <w:p w14:paraId="4320A36D" w14:textId="77777777" w:rsidR="006106BE" w:rsidRPr="00C0096D" w:rsidRDefault="006106BE" w:rsidP="006106BE">
      <w:pPr>
        <w:pStyle w:val="ListParagraph"/>
        <w:numPr>
          <w:ilvl w:val="0"/>
          <w:numId w:val="17"/>
        </w:numPr>
        <w:rPr>
          <w:rFonts w:ascii="Arial" w:hAnsi="Arial"/>
          <w:sz w:val="24"/>
        </w:rPr>
      </w:pPr>
      <w:r w:rsidRPr="00C0096D">
        <w:rPr>
          <w:rFonts w:ascii="Arial" w:hAnsi="Arial"/>
          <w:b/>
          <w:bCs/>
          <w:sz w:val="24"/>
        </w:rPr>
        <w:t>Develop training modules for new Board members and establish training schedule.</w:t>
      </w:r>
    </w:p>
    <w:p w14:paraId="562A66A9" w14:textId="77777777" w:rsidR="006106BE" w:rsidRPr="00307C77" w:rsidRDefault="006106BE" w:rsidP="006106BE">
      <w:pPr>
        <w:pStyle w:val="ListParagraph"/>
        <w:numPr>
          <w:ilvl w:val="0"/>
          <w:numId w:val="34"/>
        </w:numPr>
        <w:rPr>
          <w:rFonts w:ascii="Arial" w:hAnsi="Arial"/>
          <w:sz w:val="24"/>
        </w:rPr>
      </w:pPr>
      <w:r w:rsidRPr="00307C77">
        <w:rPr>
          <w:rFonts w:ascii="Arial" w:hAnsi="Arial"/>
          <w:sz w:val="24"/>
        </w:rPr>
        <w:t>Determine who will take the lead on training. (March 2025)</w:t>
      </w:r>
    </w:p>
    <w:p w14:paraId="33B147F9" w14:textId="77777777" w:rsidR="006106BE" w:rsidRPr="00307C77" w:rsidRDefault="006106BE" w:rsidP="006106BE">
      <w:pPr>
        <w:pStyle w:val="ListParagraph"/>
        <w:numPr>
          <w:ilvl w:val="0"/>
          <w:numId w:val="34"/>
        </w:numPr>
        <w:rPr>
          <w:rFonts w:ascii="Arial" w:hAnsi="Arial"/>
          <w:sz w:val="24"/>
        </w:rPr>
      </w:pPr>
      <w:r w:rsidRPr="00307C77">
        <w:rPr>
          <w:rFonts w:ascii="Arial" w:hAnsi="Arial"/>
          <w:sz w:val="24"/>
        </w:rPr>
        <w:t>Review existing materials and resources and identify any additional needs</w:t>
      </w:r>
    </w:p>
    <w:p w14:paraId="3322E87C" w14:textId="77777777" w:rsidR="006106BE" w:rsidRPr="00C0096D" w:rsidRDefault="006106BE" w:rsidP="006106BE">
      <w:pPr>
        <w:pStyle w:val="ListParagraph"/>
        <w:numPr>
          <w:ilvl w:val="0"/>
          <w:numId w:val="17"/>
        </w:numPr>
        <w:rPr>
          <w:rFonts w:ascii="Arial" w:hAnsi="Arial"/>
          <w:sz w:val="24"/>
        </w:rPr>
      </w:pPr>
      <w:r w:rsidRPr="00C0096D">
        <w:rPr>
          <w:rFonts w:ascii="Arial" w:hAnsi="Arial"/>
          <w:b/>
          <w:bCs/>
          <w:sz w:val="24"/>
        </w:rPr>
        <w:t>Organize and conduct the Annual Meeting  (</w:t>
      </w:r>
      <w:r w:rsidRPr="00C0096D">
        <w:rPr>
          <w:rFonts w:ascii="Arial" w:hAnsi="Arial"/>
          <w:sz w:val="24"/>
        </w:rPr>
        <w:t>Starting in March and April):</w:t>
      </w:r>
    </w:p>
    <w:p w14:paraId="5D3DAC65" w14:textId="77777777" w:rsidR="006106BE" w:rsidRPr="00C0096D" w:rsidRDefault="006106BE" w:rsidP="006106BE">
      <w:pPr>
        <w:pStyle w:val="ListParagraph"/>
        <w:numPr>
          <w:ilvl w:val="0"/>
          <w:numId w:val="21"/>
        </w:numPr>
        <w:ind w:left="1080"/>
        <w:rPr>
          <w:rFonts w:ascii="Arial" w:hAnsi="Arial"/>
          <w:sz w:val="24"/>
        </w:rPr>
      </w:pPr>
      <w:r w:rsidRPr="00C0096D">
        <w:rPr>
          <w:rFonts w:ascii="Arial" w:hAnsi="Arial"/>
          <w:sz w:val="24"/>
        </w:rPr>
        <w:t xml:space="preserve">Establish timelines for informing the Fellowship </w:t>
      </w:r>
    </w:p>
    <w:p w14:paraId="220B863F" w14:textId="77777777" w:rsidR="006106BE" w:rsidRPr="00C0096D" w:rsidRDefault="006106BE" w:rsidP="006106BE">
      <w:pPr>
        <w:pStyle w:val="ListParagraph"/>
        <w:numPr>
          <w:ilvl w:val="0"/>
          <w:numId w:val="21"/>
        </w:numPr>
        <w:ind w:left="1080"/>
        <w:rPr>
          <w:rFonts w:ascii="Arial" w:hAnsi="Arial"/>
          <w:sz w:val="24"/>
        </w:rPr>
      </w:pPr>
      <w:r w:rsidRPr="00C0096D">
        <w:rPr>
          <w:rFonts w:ascii="Arial" w:hAnsi="Arial"/>
          <w:sz w:val="24"/>
        </w:rPr>
        <w:t>Prepare the agenda</w:t>
      </w:r>
    </w:p>
    <w:p w14:paraId="2F29D36A" w14:textId="77777777" w:rsidR="006106BE" w:rsidRPr="00C0096D" w:rsidRDefault="006106BE" w:rsidP="006106BE">
      <w:pPr>
        <w:pStyle w:val="ListParagraph"/>
        <w:numPr>
          <w:ilvl w:val="0"/>
          <w:numId w:val="21"/>
        </w:numPr>
        <w:ind w:left="1080"/>
        <w:rPr>
          <w:rFonts w:ascii="Arial" w:hAnsi="Arial"/>
          <w:sz w:val="24"/>
        </w:rPr>
      </w:pPr>
      <w:r w:rsidRPr="00C0096D">
        <w:rPr>
          <w:rFonts w:ascii="Arial" w:hAnsi="Arial"/>
          <w:sz w:val="24"/>
        </w:rPr>
        <w:t>Prepare budget materials and related materials</w:t>
      </w:r>
    </w:p>
    <w:p w14:paraId="472865CE" w14:textId="77777777" w:rsidR="009515A2" w:rsidRPr="00803138" w:rsidRDefault="009515A2" w:rsidP="009515A2">
      <w:pPr>
        <w:rPr>
          <w:color w:val="0563C1" w:themeColor="hyperlink"/>
          <w:sz w:val="23"/>
          <w:szCs w:val="23"/>
          <w:u w:val="single"/>
        </w:rPr>
      </w:pPr>
      <w:hyperlink w:anchor="AgendaPage2" w:history="1">
        <w:r w:rsidRPr="00BC08F7">
          <w:rPr>
            <w:rStyle w:val="Hyperlink"/>
            <w:sz w:val="23"/>
            <w:szCs w:val="23"/>
          </w:rPr>
          <w:t>Return to Agenda</w:t>
        </w:r>
      </w:hyperlink>
      <w:r>
        <w:rPr>
          <w:rFonts w:ascii="Calibri" w:eastAsia="Calibri" w:hAnsi="Calibri" w:cs="Times New Roman"/>
          <w:b/>
          <w:bCs/>
          <w:sz w:val="28"/>
          <w:szCs w:val="28"/>
        </w:rPr>
        <w:br w:type="page"/>
      </w:r>
    </w:p>
    <w:p w14:paraId="73D67177" w14:textId="77777777" w:rsidR="009515A2" w:rsidRPr="0027309D" w:rsidRDefault="009515A2" w:rsidP="009515A2">
      <w:pPr>
        <w:tabs>
          <w:tab w:val="left" w:pos="2550"/>
        </w:tabs>
        <w:rPr>
          <w:rFonts w:ascii="Calibri" w:eastAsia="Calibri" w:hAnsi="Calibri" w:cs="Times New Roman"/>
          <w:b/>
          <w:bCs/>
          <w:sz w:val="24"/>
          <w:szCs w:val="24"/>
        </w:rPr>
      </w:pPr>
      <w:bookmarkStart w:id="12" w:name="AttachmentK"/>
      <w:r w:rsidRPr="0027309D">
        <w:rPr>
          <w:rFonts w:ascii="Calibri" w:eastAsia="Calibri" w:hAnsi="Calibri" w:cs="Times New Roman"/>
          <w:b/>
          <w:bCs/>
          <w:sz w:val="24"/>
          <w:szCs w:val="24"/>
        </w:rPr>
        <w:lastRenderedPageBreak/>
        <w:t>Attachment K</w:t>
      </w:r>
    </w:p>
    <w:bookmarkEnd w:id="12"/>
    <w:p w14:paraId="04CBD613" w14:textId="48F1EC6F" w:rsidR="009515A2" w:rsidRPr="00C03688" w:rsidRDefault="009515A2" w:rsidP="009515A2">
      <w:pPr>
        <w:jc w:val="center"/>
        <w:rPr>
          <w:rFonts w:ascii="Arial" w:hAnsi="Arial"/>
          <w:sz w:val="28"/>
          <w:szCs w:val="32"/>
        </w:rPr>
      </w:pPr>
      <w:r>
        <w:rPr>
          <w:rFonts w:ascii="Arial" w:hAnsi="Arial"/>
          <w:b/>
          <w:bCs/>
          <w:sz w:val="28"/>
          <w:szCs w:val="32"/>
        </w:rPr>
        <w:t xml:space="preserve">Preparation for Developmental Ministry </w:t>
      </w:r>
      <w:r w:rsidR="00D71A62">
        <w:rPr>
          <w:rFonts w:ascii="Arial" w:hAnsi="Arial"/>
          <w:b/>
          <w:bCs/>
          <w:sz w:val="28"/>
          <w:szCs w:val="32"/>
        </w:rPr>
        <w:t>G</w:t>
      </w:r>
      <w:r>
        <w:rPr>
          <w:rFonts w:ascii="Arial" w:hAnsi="Arial"/>
          <w:b/>
          <w:bCs/>
          <w:sz w:val="28"/>
          <w:szCs w:val="32"/>
        </w:rPr>
        <w:t>oals</w:t>
      </w:r>
    </w:p>
    <w:p w14:paraId="1AE0437D" w14:textId="77777777" w:rsidR="009515A2" w:rsidRPr="00C03688" w:rsidRDefault="009515A2" w:rsidP="009515A2">
      <w:pPr>
        <w:rPr>
          <w:rFonts w:ascii="Arial" w:hAnsi="Arial"/>
          <w:b/>
          <w:bCs/>
          <w:sz w:val="24"/>
          <w:szCs w:val="24"/>
        </w:rPr>
      </w:pPr>
    </w:p>
    <w:p w14:paraId="1C61F276" w14:textId="77777777" w:rsidR="00D71A62" w:rsidRPr="00232B2F" w:rsidRDefault="00D71A62" w:rsidP="00D71A62">
      <w:pPr>
        <w:rPr>
          <w:rFonts w:ascii="Times New Roman" w:eastAsia="Times New Roman" w:hAnsi="Times New Roman" w:cs="Times New Roman"/>
          <w:sz w:val="24"/>
          <w:szCs w:val="24"/>
        </w:rPr>
      </w:pPr>
      <w:r w:rsidRPr="00232B2F">
        <w:rPr>
          <w:rFonts w:ascii="Arial" w:eastAsia="Times New Roman" w:hAnsi="Arial" w:cs="Arial"/>
          <w:color w:val="222222"/>
          <w:sz w:val="24"/>
          <w:szCs w:val="24"/>
          <w:shd w:val="clear" w:color="auto" w:fill="FFFFFF"/>
        </w:rPr>
        <w:t>This year I think we did a good job "living into" our governance model by integrating our Developmental Ministry goals throughout our organization with supportive Board</w:t>
      </w:r>
      <w:r>
        <w:rPr>
          <w:rFonts w:ascii="Arial" w:eastAsia="Times New Roman" w:hAnsi="Arial" w:cs="Arial"/>
          <w:color w:val="222222"/>
          <w:sz w:val="24"/>
          <w:szCs w:val="24"/>
          <w:shd w:val="clear" w:color="auto" w:fill="FFFFFF"/>
        </w:rPr>
        <w:t xml:space="preserve"> </w:t>
      </w:r>
      <w:r w:rsidRPr="00232B2F">
        <w:rPr>
          <w:rFonts w:ascii="Arial" w:eastAsia="Times New Roman" w:hAnsi="Arial" w:cs="Arial"/>
          <w:color w:val="222222"/>
          <w:sz w:val="24"/>
          <w:szCs w:val="24"/>
          <w:shd w:val="clear" w:color="auto" w:fill="FFFFFF"/>
        </w:rPr>
        <w:t>goals and Program Council goals. We have made good progress through our shared</w:t>
      </w:r>
      <w:r>
        <w:rPr>
          <w:rFonts w:ascii="Arial" w:eastAsia="Times New Roman" w:hAnsi="Arial" w:cs="Arial"/>
          <w:color w:val="222222"/>
          <w:sz w:val="24"/>
          <w:szCs w:val="24"/>
          <w:shd w:val="clear" w:color="auto" w:fill="FFFFFF"/>
        </w:rPr>
        <w:t xml:space="preserve"> </w:t>
      </w:r>
      <w:r w:rsidRPr="00232B2F">
        <w:rPr>
          <w:rFonts w:ascii="Arial" w:eastAsia="Times New Roman" w:hAnsi="Arial" w:cs="Arial"/>
          <w:color w:val="222222"/>
          <w:sz w:val="24"/>
          <w:szCs w:val="24"/>
          <w:shd w:val="clear" w:color="auto" w:fill="FFFFFF"/>
        </w:rPr>
        <w:t>efforts. It is time to formulate goals and priorities for Linda's 2025-26 contract (in March) and these will encompass coordinated efforts once more. Whereas the initial set of developmental ministry goals was based on the Search Committee's assessment of QUUF</w:t>
      </w:r>
      <w:r>
        <w:rPr>
          <w:rFonts w:ascii="Arial" w:eastAsia="Times New Roman" w:hAnsi="Arial" w:cs="Arial"/>
          <w:color w:val="222222"/>
          <w:sz w:val="24"/>
          <w:szCs w:val="24"/>
          <w:shd w:val="clear" w:color="auto" w:fill="FFFFFF"/>
        </w:rPr>
        <w:t>’</w:t>
      </w:r>
      <w:r w:rsidRPr="00232B2F">
        <w:rPr>
          <w:rFonts w:ascii="Arial" w:eastAsia="Times New Roman" w:hAnsi="Arial" w:cs="Arial"/>
          <w:color w:val="222222"/>
          <w:sz w:val="24"/>
          <w:szCs w:val="24"/>
          <w:shd w:val="clear" w:color="auto" w:fill="FFFFFF"/>
        </w:rPr>
        <w:t>s priority needs in January of 2022, we are working from</w:t>
      </w:r>
      <w:r>
        <w:rPr>
          <w:rFonts w:ascii="Arial" w:eastAsia="Times New Roman" w:hAnsi="Arial" w:cs="Arial"/>
          <w:color w:val="222222"/>
          <w:sz w:val="24"/>
          <w:szCs w:val="24"/>
          <w:shd w:val="clear" w:color="auto" w:fill="FFFFFF"/>
        </w:rPr>
        <w:t xml:space="preserve"> </w:t>
      </w:r>
      <w:r w:rsidRPr="00232B2F">
        <w:rPr>
          <w:rFonts w:ascii="Arial" w:eastAsia="Times New Roman" w:hAnsi="Arial" w:cs="Arial"/>
          <w:color w:val="222222"/>
          <w:sz w:val="24"/>
          <w:szCs w:val="24"/>
          <w:shd w:val="clear" w:color="auto" w:fill="FFFFFF"/>
        </w:rPr>
        <w:t>a more unified, confident and hopeful position 3 years later. It seems like more focus on ministry and program issues are appropriate for our next phase. This remaining interim time is intended to</w:t>
      </w:r>
      <w:r>
        <w:rPr>
          <w:rFonts w:ascii="Arial" w:eastAsia="Times New Roman" w:hAnsi="Arial" w:cs="Arial"/>
          <w:color w:val="222222"/>
          <w:sz w:val="24"/>
          <w:szCs w:val="24"/>
          <w:shd w:val="clear" w:color="auto" w:fill="FFFFFF"/>
        </w:rPr>
        <w:t xml:space="preserve"> </w:t>
      </w:r>
      <w:r w:rsidRPr="00232B2F">
        <w:rPr>
          <w:rFonts w:ascii="Arial" w:eastAsia="Times New Roman" w:hAnsi="Arial" w:cs="Arial"/>
          <w:color w:val="222222"/>
          <w:sz w:val="24"/>
          <w:szCs w:val="24"/>
          <w:shd w:val="clear" w:color="auto" w:fill="FFFFFF"/>
        </w:rPr>
        <w:t>prepare the Fellowship for a transition and acceptance of change on our horizon.</w:t>
      </w:r>
    </w:p>
    <w:p w14:paraId="749F5A80" w14:textId="77777777" w:rsidR="00D71A62" w:rsidRPr="00232B2F" w:rsidRDefault="00D71A62" w:rsidP="00D71A62">
      <w:pPr>
        <w:rPr>
          <w:rFonts w:ascii="Arial" w:eastAsia="Times New Roman" w:hAnsi="Arial" w:cs="Arial"/>
          <w:color w:val="222222"/>
          <w:sz w:val="24"/>
          <w:szCs w:val="24"/>
        </w:rPr>
      </w:pPr>
    </w:p>
    <w:p w14:paraId="205FE533" w14:textId="77777777" w:rsidR="00D71A62" w:rsidRPr="00232B2F" w:rsidRDefault="00D71A62" w:rsidP="00D71A62">
      <w:pPr>
        <w:rPr>
          <w:rFonts w:ascii="Arial" w:eastAsia="Times New Roman" w:hAnsi="Arial" w:cs="Arial"/>
          <w:color w:val="222222"/>
          <w:sz w:val="24"/>
          <w:szCs w:val="24"/>
        </w:rPr>
      </w:pPr>
      <w:r w:rsidRPr="00232B2F">
        <w:rPr>
          <w:rFonts w:ascii="Arial" w:eastAsia="Times New Roman" w:hAnsi="Arial" w:cs="Arial"/>
          <w:color w:val="222222"/>
          <w:sz w:val="24"/>
          <w:szCs w:val="24"/>
        </w:rPr>
        <w:t xml:space="preserve">Here are a few of my thoughts </w:t>
      </w:r>
      <w:r>
        <w:rPr>
          <w:rFonts w:ascii="Arial" w:eastAsia="Times New Roman" w:hAnsi="Arial" w:cs="Arial"/>
          <w:color w:val="222222"/>
          <w:sz w:val="24"/>
          <w:szCs w:val="24"/>
        </w:rPr>
        <w:t xml:space="preserve">I shared with the Program Council teams </w:t>
      </w:r>
      <w:r w:rsidRPr="00232B2F">
        <w:rPr>
          <w:rFonts w:ascii="Arial" w:eastAsia="Times New Roman" w:hAnsi="Arial" w:cs="Arial"/>
          <w:color w:val="222222"/>
          <w:sz w:val="24"/>
          <w:szCs w:val="24"/>
        </w:rPr>
        <w:t>as a jumping off point</w:t>
      </w:r>
      <w:r>
        <w:rPr>
          <w:rFonts w:ascii="Arial" w:eastAsia="Times New Roman" w:hAnsi="Arial" w:cs="Arial"/>
          <w:color w:val="222222"/>
          <w:sz w:val="24"/>
          <w:szCs w:val="24"/>
        </w:rPr>
        <w:t xml:space="preserve"> for suggesting next steps and creative ideas</w:t>
      </w:r>
      <w:r w:rsidRPr="00232B2F">
        <w:rPr>
          <w:rFonts w:ascii="Arial" w:eastAsia="Times New Roman" w:hAnsi="Arial" w:cs="Arial"/>
          <w:color w:val="222222"/>
          <w:sz w:val="24"/>
          <w:szCs w:val="24"/>
        </w:rPr>
        <w:t>: </w:t>
      </w:r>
    </w:p>
    <w:p w14:paraId="19E8A361" w14:textId="77777777" w:rsidR="00D71A62" w:rsidRPr="00232B2F" w:rsidRDefault="00D71A62" w:rsidP="00D71A62">
      <w:pPr>
        <w:numPr>
          <w:ilvl w:val="0"/>
          <w:numId w:val="35"/>
        </w:numPr>
        <w:spacing w:before="100" w:beforeAutospacing="1" w:after="100" w:afterAutospacing="1"/>
        <w:rPr>
          <w:rFonts w:ascii="Arial" w:eastAsia="Times New Roman" w:hAnsi="Arial" w:cs="Arial"/>
          <w:color w:val="222222"/>
          <w:sz w:val="24"/>
          <w:szCs w:val="24"/>
        </w:rPr>
      </w:pPr>
      <w:r w:rsidRPr="00232B2F">
        <w:rPr>
          <w:rFonts w:ascii="Arial" w:eastAsia="Times New Roman" w:hAnsi="Arial" w:cs="Arial"/>
          <w:color w:val="222222"/>
          <w:sz w:val="24"/>
          <w:szCs w:val="24"/>
        </w:rPr>
        <w:t>How are we doing with nurturing belonging, welcome, covenantal</w:t>
      </w:r>
      <w:r>
        <w:rPr>
          <w:rFonts w:ascii="Arial" w:eastAsia="Times New Roman" w:hAnsi="Arial" w:cs="Arial"/>
          <w:color w:val="222222"/>
          <w:sz w:val="24"/>
          <w:szCs w:val="24"/>
        </w:rPr>
        <w:t xml:space="preserve"> </w:t>
      </w:r>
      <w:r w:rsidRPr="00232B2F">
        <w:rPr>
          <w:rFonts w:ascii="Arial" w:eastAsia="Times New Roman" w:hAnsi="Arial" w:cs="Arial"/>
          <w:color w:val="222222"/>
          <w:sz w:val="24"/>
          <w:szCs w:val="24"/>
        </w:rPr>
        <w:t>relationships and meaningful engagement with our membership?</w:t>
      </w:r>
    </w:p>
    <w:p w14:paraId="0CD08F84" w14:textId="77777777" w:rsidR="00D71A62" w:rsidRPr="00232B2F" w:rsidRDefault="00D71A62" w:rsidP="00D71A62">
      <w:pPr>
        <w:numPr>
          <w:ilvl w:val="0"/>
          <w:numId w:val="35"/>
        </w:numPr>
        <w:spacing w:before="100" w:beforeAutospacing="1" w:after="100" w:afterAutospacing="1"/>
        <w:rPr>
          <w:rFonts w:ascii="Arial" w:eastAsia="Times New Roman" w:hAnsi="Arial" w:cs="Arial"/>
          <w:color w:val="222222"/>
          <w:sz w:val="24"/>
          <w:szCs w:val="24"/>
        </w:rPr>
      </w:pPr>
      <w:r w:rsidRPr="00232B2F">
        <w:rPr>
          <w:rFonts w:ascii="Arial" w:eastAsia="Times New Roman" w:hAnsi="Arial" w:cs="Arial"/>
          <w:color w:val="222222"/>
          <w:sz w:val="24"/>
          <w:szCs w:val="24"/>
        </w:rPr>
        <w:t>How are we proactively</w:t>
      </w:r>
      <w:r>
        <w:rPr>
          <w:rFonts w:ascii="Arial" w:eastAsia="Times New Roman" w:hAnsi="Arial" w:cs="Arial"/>
          <w:color w:val="222222"/>
          <w:sz w:val="24"/>
          <w:szCs w:val="24"/>
        </w:rPr>
        <w:t xml:space="preserve"> </w:t>
      </w:r>
      <w:r w:rsidRPr="00232B2F">
        <w:rPr>
          <w:rFonts w:ascii="Arial" w:eastAsia="Times New Roman" w:hAnsi="Arial" w:cs="Arial"/>
          <w:color w:val="222222"/>
          <w:sz w:val="24"/>
          <w:szCs w:val="24"/>
        </w:rPr>
        <w:t>engaging with the needs and priorities of our members who are still in their parenting and working years?</w:t>
      </w:r>
      <w:r>
        <w:rPr>
          <w:rFonts w:ascii="Arial" w:eastAsia="Times New Roman" w:hAnsi="Arial" w:cs="Arial"/>
          <w:color w:val="222222"/>
          <w:sz w:val="24"/>
          <w:szCs w:val="24"/>
        </w:rPr>
        <w:t xml:space="preserve"> </w:t>
      </w:r>
      <w:r w:rsidRPr="00232B2F">
        <w:rPr>
          <w:rFonts w:ascii="Arial" w:eastAsia="Times New Roman" w:hAnsi="Arial" w:cs="Arial"/>
          <w:color w:val="222222"/>
          <w:sz w:val="24"/>
          <w:szCs w:val="24"/>
        </w:rPr>
        <w:t xml:space="preserve"> Are there implications for spiritual growth programs, worship patterns, classes, support groups or events?</w:t>
      </w:r>
    </w:p>
    <w:p w14:paraId="381E752C" w14:textId="77777777" w:rsidR="00D71A62" w:rsidRPr="00232B2F" w:rsidRDefault="00D71A62" w:rsidP="00D71A62">
      <w:pPr>
        <w:numPr>
          <w:ilvl w:val="0"/>
          <w:numId w:val="35"/>
        </w:numPr>
        <w:spacing w:before="100" w:beforeAutospacing="1" w:after="100" w:afterAutospacing="1"/>
        <w:rPr>
          <w:rFonts w:ascii="Arial" w:eastAsia="Times New Roman" w:hAnsi="Arial" w:cs="Arial"/>
          <w:color w:val="222222"/>
          <w:sz w:val="24"/>
          <w:szCs w:val="24"/>
        </w:rPr>
      </w:pPr>
      <w:r w:rsidRPr="00232B2F">
        <w:rPr>
          <w:rFonts w:ascii="Arial" w:eastAsia="Times New Roman" w:hAnsi="Arial" w:cs="Arial"/>
          <w:color w:val="222222"/>
          <w:sz w:val="24"/>
          <w:szCs w:val="24"/>
        </w:rPr>
        <w:t>How do current events impact our need to engage the congregation with information, discussions, actions etc.?</w:t>
      </w:r>
    </w:p>
    <w:p w14:paraId="0381F7FF" w14:textId="77777777" w:rsidR="00D71A62" w:rsidRPr="00232B2F" w:rsidRDefault="00D71A62" w:rsidP="00D71A62">
      <w:pPr>
        <w:numPr>
          <w:ilvl w:val="0"/>
          <w:numId w:val="35"/>
        </w:numPr>
        <w:spacing w:before="100" w:beforeAutospacing="1" w:after="100" w:afterAutospacing="1"/>
        <w:rPr>
          <w:rFonts w:ascii="Arial" w:eastAsia="Times New Roman" w:hAnsi="Arial" w:cs="Arial"/>
          <w:color w:val="222222"/>
          <w:sz w:val="24"/>
          <w:szCs w:val="24"/>
        </w:rPr>
      </w:pPr>
      <w:r w:rsidRPr="00232B2F">
        <w:rPr>
          <w:rFonts w:ascii="Arial" w:eastAsia="Times New Roman" w:hAnsi="Arial" w:cs="Arial"/>
          <w:color w:val="222222"/>
          <w:sz w:val="24"/>
          <w:szCs w:val="24"/>
        </w:rPr>
        <w:t>What do we need to do to prepare the Fellowship for the specific processes of calling a minister?</w:t>
      </w:r>
    </w:p>
    <w:p w14:paraId="2C13B167" w14:textId="77777777" w:rsidR="00D71A62" w:rsidRPr="00232B2F" w:rsidRDefault="00D71A62" w:rsidP="00D71A62">
      <w:pPr>
        <w:numPr>
          <w:ilvl w:val="0"/>
          <w:numId w:val="35"/>
        </w:numPr>
        <w:spacing w:before="100" w:beforeAutospacing="1" w:after="100" w:afterAutospacing="1"/>
        <w:rPr>
          <w:rFonts w:ascii="Arial" w:eastAsia="Times New Roman" w:hAnsi="Arial" w:cs="Arial"/>
          <w:color w:val="222222"/>
          <w:sz w:val="24"/>
          <w:szCs w:val="24"/>
        </w:rPr>
      </w:pPr>
      <w:r w:rsidRPr="00232B2F">
        <w:rPr>
          <w:rFonts w:ascii="Arial" w:eastAsia="Times New Roman" w:hAnsi="Arial" w:cs="Arial"/>
          <w:color w:val="222222"/>
          <w:sz w:val="24"/>
          <w:szCs w:val="24"/>
        </w:rPr>
        <w:t>What aspects of our programs, leadership needs, and training opportunities can be addressed?</w:t>
      </w:r>
    </w:p>
    <w:p w14:paraId="0A898600" w14:textId="77777777" w:rsidR="00D71A62" w:rsidRPr="00232B2F" w:rsidRDefault="00D71A62" w:rsidP="00D71A62">
      <w:pPr>
        <w:numPr>
          <w:ilvl w:val="0"/>
          <w:numId w:val="35"/>
        </w:numPr>
        <w:spacing w:before="100" w:beforeAutospacing="1" w:after="100" w:afterAutospacing="1"/>
        <w:rPr>
          <w:rFonts w:ascii="Arial" w:eastAsia="Times New Roman" w:hAnsi="Arial" w:cs="Arial"/>
          <w:color w:val="222222"/>
          <w:sz w:val="24"/>
          <w:szCs w:val="24"/>
        </w:rPr>
      </w:pPr>
      <w:r w:rsidRPr="00232B2F">
        <w:rPr>
          <w:rFonts w:ascii="Arial" w:eastAsia="Times New Roman" w:hAnsi="Arial" w:cs="Arial"/>
          <w:color w:val="222222"/>
          <w:sz w:val="24"/>
          <w:szCs w:val="24"/>
        </w:rPr>
        <w:t>Are there additional policies, procedures or other governance issues to address?</w:t>
      </w:r>
    </w:p>
    <w:p w14:paraId="58E66FB6" w14:textId="77777777" w:rsidR="00D71A62" w:rsidRPr="00232B2F" w:rsidRDefault="00D71A62" w:rsidP="00D71A62">
      <w:pPr>
        <w:rPr>
          <w:rFonts w:ascii="Arial" w:eastAsia="Times New Roman" w:hAnsi="Arial" w:cs="Arial"/>
          <w:color w:val="222222"/>
          <w:sz w:val="24"/>
          <w:szCs w:val="24"/>
        </w:rPr>
      </w:pPr>
      <w:r w:rsidRPr="00232B2F">
        <w:rPr>
          <w:rFonts w:ascii="Arial" w:eastAsia="Times New Roman" w:hAnsi="Arial" w:cs="Arial"/>
          <w:color w:val="222222"/>
          <w:sz w:val="24"/>
          <w:szCs w:val="24"/>
        </w:rPr>
        <w:t>These same questions, and more, are also relevant to the work that we will be asking an appointed Long</w:t>
      </w:r>
      <w:r>
        <w:rPr>
          <w:rFonts w:ascii="Arial" w:eastAsia="Times New Roman" w:hAnsi="Arial" w:cs="Arial"/>
          <w:color w:val="222222"/>
          <w:sz w:val="24"/>
          <w:szCs w:val="24"/>
        </w:rPr>
        <w:t>-</w:t>
      </w:r>
      <w:r w:rsidRPr="00232B2F">
        <w:rPr>
          <w:rFonts w:ascii="Arial" w:eastAsia="Times New Roman" w:hAnsi="Arial" w:cs="Arial"/>
          <w:color w:val="222222"/>
          <w:sz w:val="24"/>
          <w:szCs w:val="24"/>
        </w:rPr>
        <w:t>Range Planning Committee to engage in. We need to develop the expectations for the work of that group and get them launched. My target is late spring.</w:t>
      </w:r>
    </w:p>
    <w:p w14:paraId="59BCEBED" w14:textId="77777777" w:rsidR="00803AE2" w:rsidRDefault="00803AE2" w:rsidP="009515A2"/>
    <w:p w14:paraId="52D3BE8D" w14:textId="38135BFE" w:rsidR="009515A2" w:rsidRPr="00BC08F7" w:rsidRDefault="009515A2" w:rsidP="009515A2">
      <w:pPr>
        <w:rPr>
          <w:rStyle w:val="Hyperlink"/>
          <w:sz w:val="23"/>
          <w:szCs w:val="23"/>
        </w:rPr>
      </w:pPr>
      <w:hyperlink w:anchor="AgendaPage2" w:history="1">
        <w:r w:rsidRPr="00BC08F7">
          <w:rPr>
            <w:rStyle w:val="Hyperlink"/>
            <w:sz w:val="23"/>
            <w:szCs w:val="23"/>
          </w:rPr>
          <w:t>Return to Agenda</w:t>
        </w:r>
      </w:hyperlink>
    </w:p>
    <w:p w14:paraId="20420FFA" w14:textId="77777777" w:rsidR="009515A2" w:rsidRDefault="009515A2" w:rsidP="009515A2">
      <w:pPr>
        <w:rPr>
          <w:rFonts w:ascii="Calibri" w:eastAsia="Calibri" w:hAnsi="Calibri" w:cs="Times New Roman"/>
          <w:b/>
          <w:bCs/>
          <w:sz w:val="24"/>
          <w:szCs w:val="24"/>
        </w:rPr>
      </w:pPr>
      <w:r>
        <w:rPr>
          <w:rFonts w:ascii="Calibri" w:eastAsia="Calibri" w:hAnsi="Calibri" w:cs="Times New Roman"/>
          <w:b/>
          <w:bCs/>
          <w:sz w:val="24"/>
          <w:szCs w:val="24"/>
        </w:rPr>
        <w:br w:type="page"/>
      </w:r>
    </w:p>
    <w:p w14:paraId="216B9AC0" w14:textId="77777777" w:rsidR="009515A2" w:rsidRPr="0027309D" w:rsidRDefault="009515A2" w:rsidP="009515A2">
      <w:pPr>
        <w:tabs>
          <w:tab w:val="left" w:pos="2550"/>
        </w:tabs>
        <w:rPr>
          <w:rFonts w:ascii="Calibri" w:eastAsia="Calibri" w:hAnsi="Calibri" w:cs="Times New Roman"/>
          <w:b/>
          <w:bCs/>
          <w:sz w:val="24"/>
          <w:szCs w:val="24"/>
        </w:rPr>
      </w:pPr>
      <w:r w:rsidRPr="0027309D">
        <w:rPr>
          <w:rFonts w:ascii="Calibri" w:eastAsia="Calibri" w:hAnsi="Calibri" w:cs="Times New Roman"/>
          <w:b/>
          <w:bCs/>
          <w:sz w:val="24"/>
          <w:szCs w:val="24"/>
        </w:rPr>
        <w:lastRenderedPageBreak/>
        <w:t xml:space="preserve">Attachment </w:t>
      </w:r>
      <w:bookmarkStart w:id="13" w:name="AttachmentL"/>
      <w:r w:rsidRPr="0027309D">
        <w:rPr>
          <w:rFonts w:ascii="Calibri" w:eastAsia="Calibri" w:hAnsi="Calibri" w:cs="Times New Roman"/>
          <w:b/>
          <w:bCs/>
          <w:sz w:val="24"/>
          <w:szCs w:val="24"/>
        </w:rPr>
        <w:t>L</w:t>
      </w:r>
      <w:bookmarkEnd w:id="13"/>
    </w:p>
    <w:p w14:paraId="381C82AE" w14:textId="77777777" w:rsidR="009515A2" w:rsidRPr="00C03688" w:rsidRDefault="009515A2" w:rsidP="009515A2">
      <w:pPr>
        <w:jc w:val="center"/>
        <w:rPr>
          <w:rFonts w:ascii="Arial" w:hAnsi="Arial"/>
          <w:sz w:val="28"/>
          <w:szCs w:val="32"/>
        </w:rPr>
      </w:pPr>
      <w:r>
        <w:rPr>
          <w:rFonts w:ascii="Arial" w:hAnsi="Arial"/>
          <w:b/>
          <w:bCs/>
          <w:sz w:val="28"/>
          <w:szCs w:val="32"/>
        </w:rPr>
        <w:t>Pending Policy for Donation Jar</w:t>
      </w:r>
    </w:p>
    <w:p w14:paraId="38CE1944" w14:textId="77777777" w:rsidR="009515A2" w:rsidRPr="00C03688" w:rsidRDefault="009515A2" w:rsidP="009515A2">
      <w:pPr>
        <w:rPr>
          <w:rFonts w:ascii="Arial" w:hAnsi="Arial"/>
          <w:b/>
          <w:bCs/>
          <w:sz w:val="24"/>
          <w:szCs w:val="24"/>
        </w:rPr>
      </w:pPr>
    </w:p>
    <w:p w14:paraId="53C09567" w14:textId="77777777" w:rsidR="0094384B" w:rsidRPr="00FB2631" w:rsidRDefault="0094384B" w:rsidP="0094384B">
      <w:pPr>
        <w:rPr>
          <w:rFonts w:ascii="Arial" w:hAnsi="Arial"/>
          <w:sz w:val="24"/>
        </w:rPr>
      </w:pPr>
      <w:r w:rsidRPr="00FB2631">
        <w:rPr>
          <w:rFonts w:ascii="Arial" w:hAnsi="Arial"/>
          <w:sz w:val="24"/>
          <w:lang w:val="en"/>
        </w:rPr>
        <w:t>The Finance Committee recommends this policy to the board for approval:</w:t>
      </w:r>
    </w:p>
    <w:p w14:paraId="1E30707A" w14:textId="77777777" w:rsidR="0094384B" w:rsidRPr="00FB2631" w:rsidRDefault="0094384B" w:rsidP="0094384B">
      <w:pPr>
        <w:rPr>
          <w:rFonts w:ascii="Arial" w:hAnsi="Arial"/>
          <w:sz w:val="24"/>
        </w:rPr>
      </w:pPr>
    </w:p>
    <w:p w14:paraId="4357CCEA" w14:textId="77777777" w:rsidR="0094384B" w:rsidRPr="00FB2631" w:rsidRDefault="0094384B" w:rsidP="0094384B">
      <w:pPr>
        <w:rPr>
          <w:rFonts w:ascii="Arial" w:hAnsi="Arial"/>
          <w:sz w:val="24"/>
        </w:rPr>
      </w:pPr>
      <w:r w:rsidRPr="00FB2631">
        <w:rPr>
          <w:rFonts w:ascii="Arial" w:hAnsi="Arial"/>
          <w:b/>
          <w:bCs/>
          <w:sz w:val="24"/>
          <w:lang w:val="en"/>
        </w:rPr>
        <w:t>Donation Jar Policy for free public events held at QUUF</w:t>
      </w:r>
    </w:p>
    <w:p w14:paraId="1A5D099F" w14:textId="3DFCA85C" w:rsidR="0094384B" w:rsidRPr="00FB2631" w:rsidRDefault="0094384B" w:rsidP="0094384B">
      <w:pPr>
        <w:rPr>
          <w:rFonts w:ascii="Arial" w:hAnsi="Arial"/>
          <w:sz w:val="24"/>
        </w:rPr>
      </w:pPr>
      <w:r w:rsidRPr="00FB2631">
        <w:rPr>
          <w:rFonts w:ascii="Arial" w:hAnsi="Arial"/>
          <w:sz w:val="24"/>
          <w:lang w:val="en"/>
        </w:rPr>
        <w:t>FREE Public events (coordinated by QUUF) and held at QUUF will have a donation jar available for voluntary donations</w:t>
      </w:r>
      <w:r>
        <w:rPr>
          <w:rFonts w:ascii="Arial" w:hAnsi="Arial"/>
          <w:sz w:val="24"/>
          <w:lang w:val="en"/>
        </w:rPr>
        <w:t xml:space="preserve"> to QUUF</w:t>
      </w:r>
      <w:r w:rsidRPr="00FB2631">
        <w:rPr>
          <w:rFonts w:ascii="Arial" w:hAnsi="Arial"/>
          <w:sz w:val="24"/>
          <w:lang w:val="en"/>
        </w:rPr>
        <w:t>.</w:t>
      </w:r>
    </w:p>
    <w:p w14:paraId="7E46DFB7" w14:textId="77777777" w:rsidR="0094384B" w:rsidRDefault="0094384B" w:rsidP="0094384B">
      <w:pPr>
        <w:rPr>
          <w:rFonts w:ascii="Arial" w:hAnsi="Arial"/>
          <w:sz w:val="24"/>
          <w:lang w:val="en"/>
        </w:rPr>
      </w:pPr>
    </w:p>
    <w:p w14:paraId="00017036" w14:textId="77777777" w:rsidR="0094384B" w:rsidRPr="00FB2631" w:rsidRDefault="0094384B" w:rsidP="0094384B">
      <w:pPr>
        <w:rPr>
          <w:rFonts w:ascii="Arial" w:hAnsi="Arial"/>
          <w:sz w:val="24"/>
        </w:rPr>
      </w:pPr>
      <w:r w:rsidRPr="00FB2631">
        <w:rPr>
          <w:rFonts w:ascii="Arial" w:hAnsi="Arial"/>
          <w:sz w:val="24"/>
          <w:lang w:val="en"/>
        </w:rPr>
        <w:t>“Public events” for this Policy are defined as:</w:t>
      </w:r>
    </w:p>
    <w:p w14:paraId="523A7D7D" w14:textId="77777777" w:rsidR="0094384B" w:rsidRPr="00FB2631" w:rsidRDefault="0094384B" w:rsidP="0094384B">
      <w:pPr>
        <w:numPr>
          <w:ilvl w:val="0"/>
          <w:numId w:val="28"/>
        </w:numPr>
        <w:rPr>
          <w:rFonts w:ascii="Arial" w:hAnsi="Arial"/>
          <w:sz w:val="24"/>
        </w:rPr>
      </w:pPr>
      <w:r>
        <w:rPr>
          <w:rFonts w:ascii="Arial" w:hAnsi="Arial"/>
          <w:sz w:val="24"/>
          <w:lang w:val="en"/>
        </w:rPr>
        <w:t>The e</w:t>
      </w:r>
      <w:r w:rsidRPr="00FB2631">
        <w:rPr>
          <w:rFonts w:ascii="Arial" w:hAnsi="Arial"/>
          <w:sz w:val="24"/>
          <w:lang w:val="en"/>
        </w:rPr>
        <w:t xml:space="preserve">vent </w:t>
      </w:r>
      <w:r>
        <w:rPr>
          <w:rFonts w:ascii="Arial" w:hAnsi="Arial"/>
          <w:sz w:val="24"/>
          <w:lang w:val="en"/>
        </w:rPr>
        <w:t xml:space="preserve">is </w:t>
      </w:r>
      <w:r w:rsidRPr="00FB2631">
        <w:rPr>
          <w:rFonts w:ascii="Arial" w:hAnsi="Arial"/>
          <w:sz w:val="24"/>
          <w:lang w:val="en"/>
        </w:rPr>
        <w:t>open to the general public and QUUF members</w:t>
      </w:r>
    </w:p>
    <w:p w14:paraId="28ED1541" w14:textId="77777777" w:rsidR="0094384B" w:rsidRPr="00FB2631" w:rsidRDefault="0094384B" w:rsidP="0094384B">
      <w:pPr>
        <w:numPr>
          <w:ilvl w:val="0"/>
          <w:numId w:val="28"/>
        </w:numPr>
        <w:rPr>
          <w:rFonts w:ascii="Arial" w:hAnsi="Arial"/>
          <w:sz w:val="24"/>
        </w:rPr>
      </w:pPr>
      <w:r>
        <w:rPr>
          <w:rFonts w:ascii="Arial" w:hAnsi="Arial"/>
          <w:sz w:val="24"/>
          <w:lang w:val="en"/>
        </w:rPr>
        <w:t>The e</w:t>
      </w:r>
      <w:r w:rsidRPr="00FB2631">
        <w:rPr>
          <w:rFonts w:ascii="Arial" w:hAnsi="Arial"/>
          <w:sz w:val="24"/>
          <w:lang w:val="en"/>
        </w:rPr>
        <w:t xml:space="preserve">vent </w:t>
      </w:r>
      <w:r>
        <w:rPr>
          <w:rFonts w:ascii="Arial" w:hAnsi="Arial"/>
          <w:sz w:val="24"/>
          <w:lang w:val="en"/>
        </w:rPr>
        <w:t xml:space="preserve">is </w:t>
      </w:r>
      <w:r w:rsidRPr="00FB2631">
        <w:rPr>
          <w:rFonts w:ascii="Arial" w:hAnsi="Arial"/>
          <w:sz w:val="24"/>
          <w:lang w:val="en"/>
        </w:rPr>
        <w:t>held at the QUUF campus</w:t>
      </w:r>
    </w:p>
    <w:p w14:paraId="2A553515" w14:textId="77777777" w:rsidR="0094384B" w:rsidRPr="00FB2631" w:rsidRDefault="0094384B" w:rsidP="0094384B">
      <w:pPr>
        <w:numPr>
          <w:ilvl w:val="0"/>
          <w:numId w:val="28"/>
        </w:numPr>
        <w:rPr>
          <w:rFonts w:ascii="Arial" w:hAnsi="Arial"/>
          <w:sz w:val="24"/>
        </w:rPr>
      </w:pPr>
      <w:r w:rsidRPr="00FB2631">
        <w:rPr>
          <w:rFonts w:ascii="Arial" w:hAnsi="Arial"/>
          <w:sz w:val="24"/>
          <w:lang w:val="en"/>
        </w:rPr>
        <w:t>QUUF has not received a rental payment for the event</w:t>
      </w:r>
    </w:p>
    <w:p w14:paraId="21E231A2" w14:textId="77777777" w:rsidR="0094384B" w:rsidRPr="00FB2631" w:rsidRDefault="0094384B" w:rsidP="0094384B">
      <w:pPr>
        <w:numPr>
          <w:ilvl w:val="0"/>
          <w:numId w:val="28"/>
        </w:numPr>
        <w:rPr>
          <w:rFonts w:ascii="Arial" w:hAnsi="Arial"/>
          <w:sz w:val="24"/>
        </w:rPr>
      </w:pPr>
      <w:r w:rsidRPr="00FB2631">
        <w:rPr>
          <w:rFonts w:ascii="Arial" w:hAnsi="Arial"/>
          <w:sz w:val="24"/>
          <w:lang w:val="en"/>
        </w:rPr>
        <w:t>The event is not a QUUF fundraising event (like auction or D</w:t>
      </w:r>
      <w:r>
        <w:rPr>
          <w:rFonts w:ascii="Arial" w:hAnsi="Arial"/>
          <w:sz w:val="24"/>
          <w:lang w:val="en"/>
        </w:rPr>
        <w:t xml:space="preserve">ining for </w:t>
      </w:r>
      <w:r w:rsidRPr="00FB2631">
        <w:rPr>
          <w:rFonts w:ascii="Arial" w:hAnsi="Arial"/>
          <w:sz w:val="24"/>
          <w:lang w:val="en"/>
        </w:rPr>
        <w:t>D</w:t>
      </w:r>
      <w:r>
        <w:rPr>
          <w:rFonts w:ascii="Arial" w:hAnsi="Arial"/>
          <w:sz w:val="24"/>
          <w:lang w:val="en"/>
        </w:rPr>
        <w:t>ollars</w:t>
      </w:r>
      <w:r w:rsidRPr="00FB2631">
        <w:rPr>
          <w:rFonts w:ascii="Arial" w:hAnsi="Arial"/>
          <w:sz w:val="24"/>
          <w:lang w:val="en"/>
        </w:rPr>
        <w:t>)</w:t>
      </w:r>
    </w:p>
    <w:p w14:paraId="7D96E6DE" w14:textId="77777777" w:rsidR="0094384B" w:rsidRPr="00FB2631" w:rsidRDefault="0094384B" w:rsidP="0094384B">
      <w:pPr>
        <w:numPr>
          <w:ilvl w:val="0"/>
          <w:numId w:val="28"/>
        </w:numPr>
        <w:rPr>
          <w:rFonts w:ascii="Arial" w:hAnsi="Arial"/>
          <w:sz w:val="24"/>
        </w:rPr>
      </w:pPr>
      <w:r>
        <w:rPr>
          <w:rFonts w:ascii="Arial" w:hAnsi="Arial"/>
          <w:sz w:val="24"/>
          <w:lang w:val="en"/>
        </w:rPr>
        <w:t>The e</w:t>
      </w:r>
      <w:r w:rsidRPr="00FB2631">
        <w:rPr>
          <w:rFonts w:ascii="Arial" w:hAnsi="Arial"/>
          <w:sz w:val="24"/>
          <w:lang w:val="en"/>
        </w:rPr>
        <w:t>vent is free</w:t>
      </w:r>
    </w:p>
    <w:p w14:paraId="2123DCBE" w14:textId="77777777" w:rsidR="0094384B" w:rsidRPr="00FB2631" w:rsidRDefault="0094384B" w:rsidP="0094384B">
      <w:pPr>
        <w:rPr>
          <w:rFonts w:ascii="Arial" w:hAnsi="Arial"/>
          <w:sz w:val="24"/>
        </w:rPr>
      </w:pPr>
    </w:p>
    <w:p w14:paraId="77D835DE" w14:textId="77777777" w:rsidR="0094384B" w:rsidRPr="00FB2631" w:rsidRDefault="0094384B" w:rsidP="0094384B">
      <w:pPr>
        <w:rPr>
          <w:rFonts w:ascii="Arial" w:hAnsi="Arial"/>
          <w:sz w:val="24"/>
        </w:rPr>
      </w:pPr>
      <w:r w:rsidRPr="00FB2631">
        <w:rPr>
          <w:rFonts w:ascii="Arial" w:hAnsi="Arial"/>
          <w:b/>
          <w:bCs/>
          <w:sz w:val="24"/>
          <w:u w:val="single"/>
          <w:lang w:val="en"/>
        </w:rPr>
        <w:t>Procedure</w:t>
      </w:r>
    </w:p>
    <w:p w14:paraId="3C97857A" w14:textId="77777777" w:rsidR="0094384B" w:rsidRPr="00FB2631" w:rsidRDefault="0094384B" w:rsidP="0094384B">
      <w:pPr>
        <w:numPr>
          <w:ilvl w:val="0"/>
          <w:numId w:val="29"/>
        </w:numPr>
        <w:rPr>
          <w:rFonts w:ascii="Arial" w:hAnsi="Arial"/>
          <w:sz w:val="24"/>
        </w:rPr>
      </w:pPr>
      <w:r w:rsidRPr="00FB2631">
        <w:rPr>
          <w:rFonts w:ascii="Arial" w:hAnsi="Arial"/>
          <w:sz w:val="24"/>
          <w:lang w:val="en"/>
        </w:rPr>
        <w:t>Donation jar is located in the office. Event organizer picks up the Donation Jar and is responsible for displaying the Donation Jar at the event.</w:t>
      </w:r>
    </w:p>
    <w:p w14:paraId="1BE86EAB" w14:textId="77777777" w:rsidR="0094384B" w:rsidRPr="00FB2631" w:rsidRDefault="0094384B" w:rsidP="0094384B">
      <w:pPr>
        <w:numPr>
          <w:ilvl w:val="0"/>
          <w:numId w:val="29"/>
        </w:numPr>
        <w:rPr>
          <w:rFonts w:ascii="Arial" w:hAnsi="Arial"/>
          <w:sz w:val="24"/>
        </w:rPr>
      </w:pPr>
      <w:r w:rsidRPr="00FB2631">
        <w:rPr>
          <w:rFonts w:ascii="Arial" w:hAnsi="Arial"/>
          <w:sz w:val="24"/>
          <w:lang w:val="en"/>
        </w:rPr>
        <w:t xml:space="preserve">After the event, the event organizer retrieves the money, puts the donations in an envelope with event name/attendance </w:t>
      </w:r>
      <w:r>
        <w:rPr>
          <w:rFonts w:ascii="Arial" w:hAnsi="Arial"/>
          <w:sz w:val="24"/>
          <w:lang w:val="en"/>
        </w:rPr>
        <w:t>numbers</w:t>
      </w:r>
      <w:r w:rsidRPr="00FB2631">
        <w:rPr>
          <w:rFonts w:ascii="Arial" w:hAnsi="Arial"/>
          <w:sz w:val="24"/>
          <w:lang w:val="en"/>
        </w:rPr>
        <w:t>, and puts the envelope in the office safe or the black box outside the office.</w:t>
      </w:r>
    </w:p>
    <w:p w14:paraId="3EEA4554" w14:textId="77777777" w:rsidR="0094384B" w:rsidRPr="00FB2631" w:rsidRDefault="0094384B" w:rsidP="0094384B">
      <w:pPr>
        <w:numPr>
          <w:ilvl w:val="0"/>
          <w:numId w:val="29"/>
        </w:numPr>
        <w:rPr>
          <w:rFonts w:ascii="Arial" w:hAnsi="Arial"/>
          <w:sz w:val="24"/>
        </w:rPr>
      </w:pPr>
      <w:r w:rsidRPr="00FB2631">
        <w:rPr>
          <w:rFonts w:ascii="Arial" w:hAnsi="Arial"/>
          <w:sz w:val="24"/>
          <w:lang w:val="en"/>
        </w:rPr>
        <w:t xml:space="preserve">Funds from </w:t>
      </w:r>
      <w:r>
        <w:rPr>
          <w:rFonts w:ascii="Arial" w:hAnsi="Arial"/>
          <w:sz w:val="24"/>
          <w:lang w:val="en"/>
        </w:rPr>
        <w:t xml:space="preserve">the </w:t>
      </w:r>
      <w:r w:rsidRPr="00FB2631">
        <w:rPr>
          <w:rFonts w:ascii="Arial" w:hAnsi="Arial"/>
          <w:sz w:val="24"/>
          <w:lang w:val="en"/>
        </w:rPr>
        <w:t>donation jar are retrieved for the regular weekly deposit and credited to the Operating Fund.</w:t>
      </w:r>
    </w:p>
    <w:p w14:paraId="3C726BA0" w14:textId="77777777" w:rsidR="0094384B" w:rsidRPr="00FB2631" w:rsidRDefault="0094384B" w:rsidP="0094384B">
      <w:pPr>
        <w:rPr>
          <w:rFonts w:ascii="Arial" w:hAnsi="Arial"/>
          <w:sz w:val="24"/>
        </w:rPr>
      </w:pPr>
    </w:p>
    <w:p w14:paraId="0C97B73D" w14:textId="77777777" w:rsidR="0094384B" w:rsidRPr="00FB2631" w:rsidRDefault="0094384B" w:rsidP="0094384B">
      <w:pPr>
        <w:rPr>
          <w:rFonts w:ascii="Arial" w:hAnsi="Arial"/>
          <w:sz w:val="24"/>
        </w:rPr>
      </w:pPr>
      <w:r w:rsidRPr="00FB2631">
        <w:rPr>
          <w:rFonts w:ascii="Arial" w:hAnsi="Arial"/>
          <w:sz w:val="24"/>
        </w:rPr>
        <w:t>The procedure would be placed in the Financial Handbook and can be modified by the Finance committee.</w:t>
      </w:r>
      <w:r>
        <w:rPr>
          <w:rFonts w:ascii="Arial" w:hAnsi="Arial"/>
          <w:sz w:val="24"/>
        </w:rPr>
        <w:t xml:space="preserve"> </w:t>
      </w:r>
      <w:r w:rsidRPr="00FB2631">
        <w:rPr>
          <w:rFonts w:ascii="Arial" w:hAnsi="Arial"/>
          <w:sz w:val="24"/>
        </w:rPr>
        <w:t>The Policy would apply to all events.</w:t>
      </w:r>
    </w:p>
    <w:p w14:paraId="335D5808" w14:textId="77777777" w:rsidR="0094384B" w:rsidRPr="00FB2631" w:rsidRDefault="0094384B" w:rsidP="0094384B">
      <w:pPr>
        <w:widowControl w:val="0"/>
        <w:ind w:left="14"/>
        <w:rPr>
          <w:rFonts w:ascii="Arial" w:eastAsia="Calibri" w:hAnsi="Arial" w:cs="Calibri"/>
          <w:b/>
          <w:sz w:val="24"/>
          <w:szCs w:val="24"/>
          <w:lang w:val="en"/>
        </w:rPr>
      </w:pPr>
    </w:p>
    <w:p w14:paraId="0980D017" w14:textId="77777777" w:rsidR="009515A2" w:rsidRPr="00C03688" w:rsidRDefault="009515A2" w:rsidP="009515A2">
      <w:pPr>
        <w:widowControl w:val="0"/>
        <w:ind w:left="14"/>
        <w:rPr>
          <w:rFonts w:ascii="Arial" w:eastAsia="Calibri" w:hAnsi="Arial" w:cs="Calibri"/>
          <w:b/>
          <w:sz w:val="24"/>
          <w:szCs w:val="24"/>
          <w:lang w:val="en"/>
        </w:rPr>
      </w:pPr>
    </w:p>
    <w:p w14:paraId="13943919" w14:textId="1F4941B7" w:rsidR="009515A2" w:rsidRPr="00FC65C6" w:rsidRDefault="009515A2" w:rsidP="009515A2">
      <w:pPr>
        <w:rPr>
          <w:color w:val="0563C1" w:themeColor="hyperlink"/>
          <w:sz w:val="23"/>
          <w:szCs w:val="23"/>
          <w:u w:val="single"/>
        </w:rPr>
      </w:pPr>
      <w:hyperlink w:anchor="AgendaPage2" w:history="1">
        <w:r w:rsidRPr="00BC08F7">
          <w:rPr>
            <w:rStyle w:val="Hyperlink"/>
            <w:sz w:val="23"/>
            <w:szCs w:val="23"/>
          </w:rPr>
          <w:t>Return to Agenda</w:t>
        </w:r>
      </w:hyperlink>
    </w:p>
    <w:sectPr w:rsidR="009515A2" w:rsidRPr="00FC65C6" w:rsidSect="009C6798">
      <w:footerReference w:type="default" r:id="rId1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8C67E8" w14:textId="77777777" w:rsidR="00735715" w:rsidRDefault="00735715">
      <w:r>
        <w:separator/>
      </w:r>
    </w:p>
  </w:endnote>
  <w:endnote w:type="continuationSeparator" w:id="0">
    <w:p w14:paraId="070F6D07" w14:textId="77777777" w:rsidR="00735715" w:rsidRDefault="00735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518995"/>
      <w:docPartObj>
        <w:docPartGallery w:val="Page Numbers (Bottom of Page)"/>
        <w:docPartUnique/>
      </w:docPartObj>
    </w:sdtPr>
    <w:sdtContent>
      <w:sdt>
        <w:sdtPr>
          <w:id w:val="-1705238520"/>
          <w:docPartObj>
            <w:docPartGallery w:val="Page Numbers (Top of Page)"/>
            <w:docPartUnique/>
          </w:docPartObj>
        </w:sdtPr>
        <w:sdtContent>
          <w:p w14:paraId="7572CF45" w14:textId="77777777" w:rsidR="00000000" w:rsidRDefault="00000000">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0868925"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FA1BC5" w14:textId="77777777" w:rsidR="00735715" w:rsidRDefault="00735715">
      <w:r>
        <w:separator/>
      </w:r>
    </w:p>
  </w:footnote>
  <w:footnote w:type="continuationSeparator" w:id="0">
    <w:p w14:paraId="7CEB23D8" w14:textId="77777777" w:rsidR="00735715" w:rsidRDefault="007357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A024FC"/>
    <w:multiLevelType w:val="hybridMultilevel"/>
    <w:tmpl w:val="1F94E5E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15:restartNumberingAfterBreak="0">
    <w:nsid w:val="06411951"/>
    <w:multiLevelType w:val="hybridMultilevel"/>
    <w:tmpl w:val="73FE5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9C1383"/>
    <w:multiLevelType w:val="hybridMultilevel"/>
    <w:tmpl w:val="60CCD478"/>
    <w:lvl w:ilvl="0" w:tplc="FFFFFFFF">
      <w:start w:val="1"/>
      <w:numFmt w:val="upperLetter"/>
      <w:lvlText w:val="%1."/>
      <w:lvlJc w:val="left"/>
      <w:pPr>
        <w:ind w:left="1080" w:hanging="360"/>
      </w:pPr>
      <w:rPr>
        <w:rFonts w:asciiTheme="minorHAnsi" w:eastAsiaTheme="minorHAnsi" w:hAnsiTheme="minorHAnsi" w:cstheme="minorBidi"/>
      </w:rPr>
    </w:lvl>
    <w:lvl w:ilvl="1" w:tplc="FFFFFFFF" w:tentative="1">
      <w:start w:val="1"/>
      <w:numFmt w:val="bullet"/>
      <w:lvlText w:val="o"/>
      <w:lvlJc w:val="left"/>
      <w:pPr>
        <w:ind w:left="1800" w:hanging="360"/>
      </w:pPr>
      <w:rPr>
        <w:rFonts w:ascii="Courier New" w:hAnsi="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138215A8"/>
    <w:multiLevelType w:val="multilevel"/>
    <w:tmpl w:val="135AB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5AE754C"/>
    <w:multiLevelType w:val="hybridMultilevel"/>
    <w:tmpl w:val="F8A0B7C8"/>
    <w:lvl w:ilvl="0" w:tplc="F32A4684">
      <w:start w:val="1"/>
      <w:numFmt w:val="upperLetter"/>
      <w:lvlText w:val="%1."/>
      <w:lvlJc w:val="left"/>
      <w:pPr>
        <w:ind w:left="1080" w:hanging="360"/>
      </w:pPr>
      <w:rPr>
        <w:rFonts w:asciiTheme="minorHAnsi" w:eastAsiaTheme="minorHAnsi" w:hAnsiTheme="minorHAnsi" w:cstheme="minorBidi"/>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82C1428"/>
    <w:multiLevelType w:val="hybridMultilevel"/>
    <w:tmpl w:val="A8DA652A"/>
    <w:lvl w:ilvl="0" w:tplc="5F2EE698">
      <w:start w:val="1"/>
      <w:numFmt w:val="upperLetter"/>
      <w:lvlText w:val="%1."/>
      <w:lvlJc w:val="left"/>
      <w:pPr>
        <w:ind w:left="1440" w:hanging="360"/>
      </w:pPr>
      <w:rPr>
        <w:rFonts w:asciiTheme="minorHAnsi" w:eastAsiaTheme="minorHAnsi" w:hAnsiTheme="minorHAnsi" w:cstheme="minorBidi"/>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60A0FB0"/>
    <w:multiLevelType w:val="multilevel"/>
    <w:tmpl w:val="F5427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E97E99"/>
    <w:multiLevelType w:val="multilevel"/>
    <w:tmpl w:val="0FD6F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95D0217"/>
    <w:multiLevelType w:val="hybridMultilevel"/>
    <w:tmpl w:val="7FDA3F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94583A"/>
    <w:multiLevelType w:val="hybridMultilevel"/>
    <w:tmpl w:val="909402BA"/>
    <w:lvl w:ilvl="0" w:tplc="F58480AE">
      <w:start w:val="1"/>
      <w:numFmt w:val="upperLetter"/>
      <w:lvlText w:val="%1."/>
      <w:lvlJc w:val="left"/>
      <w:pPr>
        <w:ind w:left="1440" w:hanging="360"/>
      </w:pPr>
      <w:rPr>
        <w:rFonts w:asciiTheme="minorHAnsi" w:eastAsiaTheme="minorHAnsi" w:hAnsiTheme="minorHAnsi" w:cstheme="minorBidi"/>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06304E4"/>
    <w:multiLevelType w:val="hybridMultilevel"/>
    <w:tmpl w:val="DDAEEA6C"/>
    <w:lvl w:ilvl="0" w:tplc="DF845814">
      <w:start w:val="1"/>
      <w:numFmt w:val="lowerRoman"/>
      <w:lvlText w:val="%1."/>
      <w:lvlJc w:val="left"/>
      <w:pPr>
        <w:ind w:left="2160" w:hanging="720"/>
      </w:pPr>
      <w:rPr>
        <w:rFonts w:asciiTheme="minorHAnsi" w:eastAsiaTheme="minorHAnsi" w:hAnsiTheme="minorHAnsi" w:cstheme="minorBidi"/>
      </w:r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40D2256"/>
    <w:multiLevelType w:val="hybridMultilevel"/>
    <w:tmpl w:val="725A6564"/>
    <w:lvl w:ilvl="0" w:tplc="11B21940">
      <w:start w:val="1"/>
      <w:numFmt w:val="upperLetter"/>
      <w:lvlText w:val="%1."/>
      <w:lvlJc w:val="left"/>
      <w:pPr>
        <w:ind w:left="1080" w:hanging="360"/>
      </w:pPr>
      <w:rPr>
        <w:rFonts w:asciiTheme="minorHAnsi" w:eastAsiaTheme="minorHAnsi" w:hAnsiTheme="minorHAnsi" w:cstheme="minorBid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7643E41"/>
    <w:multiLevelType w:val="hybridMultilevel"/>
    <w:tmpl w:val="21FC4A9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5" w15:restartNumberingAfterBreak="0">
    <w:nsid w:val="3B4347D5"/>
    <w:multiLevelType w:val="hybridMultilevel"/>
    <w:tmpl w:val="92DED1E2"/>
    <w:lvl w:ilvl="0" w:tplc="48F071DA">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E32581"/>
    <w:multiLevelType w:val="hybridMultilevel"/>
    <w:tmpl w:val="CD7E05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BF861A3"/>
    <w:multiLevelType w:val="hybridMultilevel"/>
    <w:tmpl w:val="DDC4684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8" w15:restartNumberingAfterBreak="0">
    <w:nsid w:val="3F096CDB"/>
    <w:multiLevelType w:val="hybridMultilevel"/>
    <w:tmpl w:val="B74ED1F6"/>
    <w:lvl w:ilvl="0" w:tplc="7096A9DE">
      <w:start w:val="1"/>
      <w:numFmt w:val="upperLetter"/>
      <w:lvlText w:val="%1."/>
      <w:lvlJc w:val="left"/>
      <w:pPr>
        <w:ind w:left="1080" w:hanging="360"/>
      </w:pPr>
      <w:rPr>
        <w:rFonts w:asciiTheme="minorHAnsi" w:eastAsiaTheme="minorHAnsi" w:hAnsiTheme="minorHAnsi" w:cstheme="minorBid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6E45B7B"/>
    <w:multiLevelType w:val="hybridMultilevel"/>
    <w:tmpl w:val="92204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0E0E53"/>
    <w:multiLevelType w:val="hybridMultilevel"/>
    <w:tmpl w:val="60CCD478"/>
    <w:lvl w:ilvl="0" w:tplc="954283EC">
      <w:start w:val="1"/>
      <w:numFmt w:val="upperLetter"/>
      <w:lvlText w:val="%1."/>
      <w:lvlJc w:val="left"/>
      <w:pPr>
        <w:ind w:left="1080" w:hanging="360"/>
      </w:pPr>
      <w:rPr>
        <w:rFonts w:asciiTheme="minorHAnsi" w:eastAsiaTheme="minorHAnsi" w:hAnsiTheme="minorHAnsi" w:cstheme="minorBidi"/>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83443C1"/>
    <w:multiLevelType w:val="hybridMultilevel"/>
    <w:tmpl w:val="AF68CC4C"/>
    <w:lvl w:ilvl="0" w:tplc="8B4EAD4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D2140D4"/>
    <w:multiLevelType w:val="hybridMultilevel"/>
    <w:tmpl w:val="8C1C86BE"/>
    <w:lvl w:ilvl="0" w:tplc="E4C6FE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0855294"/>
    <w:multiLevelType w:val="hybridMultilevel"/>
    <w:tmpl w:val="A244A634"/>
    <w:lvl w:ilvl="0" w:tplc="39B2DFE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1725490"/>
    <w:multiLevelType w:val="hybridMultilevel"/>
    <w:tmpl w:val="D9926BC6"/>
    <w:lvl w:ilvl="0" w:tplc="04090001">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52A54387"/>
    <w:multiLevelType w:val="hybridMultilevel"/>
    <w:tmpl w:val="A5E0F5E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6" w15:restartNumberingAfterBreak="0">
    <w:nsid w:val="5A6C237A"/>
    <w:multiLevelType w:val="hybridMultilevel"/>
    <w:tmpl w:val="AAB095A4"/>
    <w:lvl w:ilvl="0" w:tplc="406244F4">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AFC3D95"/>
    <w:multiLevelType w:val="hybridMultilevel"/>
    <w:tmpl w:val="74BE2BC2"/>
    <w:lvl w:ilvl="0" w:tplc="182A679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966AE5"/>
    <w:multiLevelType w:val="hybridMultilevel"/>
    <w:tmpl w:val="62802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7C2FB7"/>
    <w:multiLevelType w:val="hybridMultilevel"/>
    <w:tmpl w:val="36129A84"/>
    <w:lvl w:ilvl="0" w:tplc="BCC6A58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453607D"/>
    <w:multiLevelType w:val="hybridMultilevel"/>
    <w:tmpl w:val="AC9A3A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64E6C23"/>
    <w:multiLevelType w:val="hybridMultilevel"/>
    <w:tmpl w:val="6FE2A2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A805412"/>
    <w:multiLevelType w:val="hybridMultilevel"/>
    <w:tmpl w:val="FCCE0BBE"/>
    <w:lvl w:ilvl="0" w:tplc="04090001">
      <w:start w:val="1"/>
      <w:numFmt w:val="bullet"/>
      <w:lvlText w:val=""/>
      <w:lvlJc w:val="left"/>
      <w:pPr>
        <w:ind w:left="450" w:hanging="360"/>
      </w:pPr>
      <w:rPr>
        <w:rFonts w:ascii="Symbol" w:hAnsi="Symbol" w:hint="default"/>
      </w:rPr>
    </w:lvl>
    <w:lvl w:ilvl="1" w:tplc="FFFFFFFF" w:tentative="1">
      <w:start w:val="1"/>
      <w:numFmt w:val="bullet"/>
      <w:lvlText w:val="o"/>
      <w:lvlJc w:val="left"/>
      <w:pPr>
        <w:ind w:left="1170" w:hanging="360"/>
      </w:pPr>
      <w:rPr>
        <w:rFonts w:ascii="Courier New" w:hAnsi="Courier New" w:cs="Courier New" w:hint="default"/>
      </w:rPr>
    </w:lvl>
    <w:lvl w:ilvl="2" w:tplc="FFFFFFFF" w:tentative="1">
      <w:start w:val="1"/>
      <w:numFmt w:val="bullet"/>
      <w:lvlText w:val=""/>
      <w:lvlJc w:val="left"/>
      <w:pPr>
        <w:ind w:left="1890" w:hanging="360"/>
      </w:pPr>
      <w:rPr>
        <w:rFonts w:ascii="Wingdings" w:hAnsi="Wingdings" w:hint="default"/>
      </w:rPr>
    </w:lvl>
    <w:lvl w:ilvl="3" w:tplc="FFFFFFFF" w:tentative="1">
      <w:start w:val="1"/>
      <w:numFmt w:val="bullet"/>
      <w:lvlText w:val=""/>
      <w:lvlJc w:val="left"/>
      <w:pPr>
        <w:ind w:left="2610" w:hanging="360"/>
      </w:pPr>
      <w:rPr>
        <w:rFonts w:ascii="Symbol" w:hAnsi="Symbol" w:hint="default"/>
      </w:rPr>
    </w:lvl>
    <w:lvl w:ilvl="4" w:tplc="FFFFFFFF" w:tentative="1">
      <w:start w:val="1"/>
      <w:numFmt w:val="bullet"/>
      <w:lvlText w:val="o"/>
      <w:lvlJc w:val="left"/>
      <w:pPr>
        <w:ind w:left="3330" w:hanging="360"/>
      </w:pPr>
      <w:rPr>
        <w:rFonts w:ascii="Courier New" w:hAnsi="Courier New" w:cs="Courier New" w:hint="default"/>
      </w:rPr>
    </w:lvl>
    <w:lvl w:ilvl="5" w:tplc="FFFFFFFF" w:tentative="1">
      <w:start w:val="1"/>
      <w:numFmt w:val="bullet"/>
      <w:lvlText w:val=""/>
      <w:lvlJc w:val="left"/>
      <w:pPr>
        <w:ind w:left="4050" w:hanging="360"/>
      </w:pPr>
      <w:rPr>
        <w:rFonts w:ascii="Wingdings" w:hAnsi="Wingdings" w:hint="default"/>
      </w:rPr>
    </w:lvl>
    <w:lvl w:ilvl="6" w:tplc="FFFFFFFF" w:tentative="1">
      <w:start w:val="1"/>
      <w:numFmt w:val="bullet"/>
      <w:lvlText w:val=""/>
      <w:lvlJc w:val="left"/>
      <w:pPr>
        <w:ind w:left="4770" w:hanging="360"/>
      </w:pPr>
      <w:rPr>
        <w:rFonts w:ascii="Symbol" w:hAnsi="Symbol" w:hint="default"/>
      </w:rPr>
    </w:lvl>
    <w:lvl w:ilvl="7" w:tplc="FFFFFFFF" w:tentative="1">
      <w:start w:val="1"/>
      <w:numFmt w:val="bullet"/>
      <w:lvlText w:val="o"/>
      <w:lvlJc w:val="left"/>
      <w:pPr>
        <w:ind w:left="5490" w:hanging="360"/>
      </w:pPr>
      <w:rPr>
        <w:rFonts w:ascii="Courier New" w:hAnsi="Courier New" w:cs="Courier New" w:hint="default"/>
      </w:rPr>
    </w:lvl>
    <w:lvl w:ilvl="8" w:tplc="FFFFFFFF" w:tentative="1">
      <w:start w:val="1"/>
      <w:numFmt w:val="bullet"/>
      <w:lvlText w:val=""/>
      <w:lvlJc w:val="left"/>
      <w:pPr>
        <w:ind w:left="6210" w:hanging="360"/>
      </w:pPr>
      <w:rPr>
        <w:rFonts w:ascii="Wingdings" w:hAnsi="Wingdings" w:hint="default"/>
      </w:rPr>
    </w:lvl>
  </w:abstractNum>
  <w:abstractNum w:abstractNumId="33" w15:restartNumberingAfterBreak="0">
    <w:nsid w:val="7DB01385"/>
    <w:multiLevelType w:val="hybridMultilevel"/>
    <w:tmpl w:val="241EE0E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4" w15:restartNumberingAfterBreak="0">
    <w:nsid w:val="7F972169"/>
    <w:multiLevelType w:val="multilevel"/>
    <w:tmpl w:val="01BE458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1877280314">
    <w:abstractNumId w:val="31"/>
  </w:num>
  <w:num w:numId="2" w16cid:durableId="2139060574">
    <w:abstractNumId w:val="17"/>
  </w:num>
  <w:num w:numId="3" w16cid:durableId="1664435845">
    <w:abstractNumId w:val="2"/>
  </w:num>
  <w:num w:numId="4" w16cid:durableId="494927979">
    <w:abstractNumId w:val="14"/>
  </w:num>
  <w:num w:numId="5" w16cid:durableId="929511738">
    <w:abstractNumId w:val="33"/>
  </w:num>
  <w:num w:numId="6" w16cid:durableId="418143449">
    <w:abstractNumId w:val="25"/>
  </w:num>
  <w:num w:numId="7" w16cid:durableId="1255355838">
    <w:abstractNumId w:val="0"/>
  </w:num>
  <w:num w:numId="8" w16cid:durableId="1896239407">
    <w:abstractNumId w:val="1"/>
  </w:num>
  <w:num w:numId="9" w16cid:durableId="1031340973">
    <w:abstractNumId w:val="28"/>
  </w:num>
  <w:num w:numId="10" w16cid:durableId="687558054">
    <w:abstractNumId w:val="7"/>
  </w:num>
  <w:num w:numId="11" w16cid:durableId="747654539">
    <w:abstractNumId w:val="13"/>
  </w:num>
  <w:num w:numId="12" w16cid:durableId="75325048">
    <w:abstractNumId w:val="30"/>
  </w:num>
  <w:num w:numId="13" w16cid:durableId="1930037185">
    <w:abstractNumId w:val="3"/>
  </w:num>
  <w:num w:numId="14" w16cid:durableId="893733494">
    <w:abstractNumId w:val="16"/>
  </w:num>
  <w:num w:numId="15" w16cid:durableId="1407799002">
    <w:abstractNumId w:val="19"/>
  </w:num>
  <w:num w:numId="16" w16cid:durableId="1172795579">
    <w:abstractNumId w:val="20"/>
  </w:num>
  <w:num w:numId="17" w16cid:durableId="83111180">
    <w:abstractNumId w:val="15"/>
  </w:num>
  <w:num w:numId="18" w16cid:durableId="1479955813">
    <w:abstractNumId w:val="6"/>
  </w:num>
  <w:num w:numId="19" w16cid:durableId="1529952694">
    <w:abstractNumId w:val="27"/>
  </w:num>
  <w:num w:numId="20" w16cid:durableId="1303189800">
    <w:abstractNumId w:val="18"/>
  </w:num>
  <w:num w:numId="21" w16cid:durableId="1426925167">
    <w:abstractNumId w:val="11"/>
  </w:num>
  <w:num w:numId="22" w16cid:durableId="919171843">
    <w:abstractNumId w:val="21"/>
  </w:num>
  <w:num w:numId="23" w16cid:durableId="432674162">
    <w:abstractNumId w:val="12"/>
  </w:num>
  <w:num w:numId="24" w16cid:durableId="1789229917">
    <w:abstractNumId w:val="23"/>
  </w:num>
  <w:num w:numId="25" w16cid:durableId="4136268">
    <w:abstractNumId w:val="26"/>
  </w:num>
  <w:num w:numId="26" w16cid:durableId="862938070">
    <w:abstractNumId w:val="8"/>
  </w:num>
  <w:num w:numId="27" w16cid:durableId="1163623582">
    <w:abstractNumId w:val="10"/>
  </w:num>
  <w:num w:numId="28" w16cid:durableId="356008224">
    <w:abstractNumId w:val="5"/>
  </w:num>
  <w:num w:numId="29" w16cid:durableId="729310200">
    <w:abstractNumId w:val="9"/>
  </w:num>
  <w:num w:numId="30" w16cid:durableId="1869560408">
    <w:abstractNumId w:val="32"/>
  </w:num>
  <w:num w:numId="31" w16cid:durableId="1890409463">
    <w:abstractNumId w:val="24"/>
  </w:num>
  <w:num w:numId="32" w16cid:durableId="295453455">
    <w:abstractNumId w:val="29"/>
  </w:num>
  <w:num w:numId="33" w16cid:durableId="1160730110">
    <w:abstractNumId w:val="4"/>
  </w:num>
  <w:num w:numId="34" w16cid:durableId="820582320">
    <w:abstractNumId w:val="22"/>
  </w:num>
  <w:num w:numId="35" w16cid:durableId="166089084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5A2"/>
    <w:rsid w:val="000536C3"/>
    <w:rsid w:val="000E7F73"/>
    <w:rsid w:val="00201D2D"/>
    <w:rsid w:val="002F19AD"/>
    <w:rsid w:val="004061BB"/>
    <w:rsid w:val="00453024"/>
    <w:rsid w:val="004A457A"/>
    <w:rsid w:val="004D3EE8"/>
    <w:rsid w:val="005A0A5B"/>
    <w:rsid w:val="006106BE"/>
    <w:rsid w:val="00654CE0"/>
    <w:rsid w:val="00726F9A"/>
    <w:rsid w:val="00735715"/>
    <w:rsid w:val="007B3F3C"/>
    <w:rsid w:val="007E3296"/>
    <w:rsid w:val="00803AE2"/>
    <w:rsid w:val="0094384B"/>
    <w:rsid w:val="009515A2"/>
    <w:rsid w:val="00980969"/>
    <w:rsid w:val="009B56EB"/>
    <w:rsid w:val="00A26973"/>
    <w:rsid w:val="00A83261"/>
    <w:rsid w:val="00AA2572"/>
    <w:rsid w:val="00AB0A66"/>
    <w:rsid w:val="00AE1E2B"/>
    <w:rsid w:val="00B01AF5"/>
    <w:rsid w:val="00B04829"/>
    <w:rsid w:val="00C50EAD"/>
    <w:rsid w:val="00CB7BC8"/>
    <w:rsid w:val="00D71A62"/>
    <w:rsid w:val="00D8228C"/>
    <w:rsid w:val="00DF4D3B"/>
    <w:rsid w:val="00E57491"/>
    <w:rsid w:val="00F65359"/>
    <w:rsid w:val="00FA3DC1"/>
    <w:rsid w:val="00FC65C6"/>
    <w:rsid w:val="00FF5F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151AB"/>
  <w15:chartTrackingRefBased/>
  <w15:docId w15:val="{EE771FFA-4E51-0446-9F36-D9BA77AEC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15A2"/>
    <w:rPr>
      <w:sz w:val="22"/>
      <w:szCs w:val="22"/>
    </w:rPr>
  </w:style>
  <w:style w:type="paragraph" w:styleId="Heading1">
    <w:name w:val="heading 1"/>
    <w:basedOn w:val="Normal"/>
    <w:next w:val="Normal"/>
    <w:link w:val="Heading1Char"/>
    <w:uiPriority w:val="9"/>
    <w:qFormat/>
    <w:rsid w:val="009515A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515A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515A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515A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515A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515A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15A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15A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15A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15A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515A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515A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515A2"/>
    <w:rPr>
      <w:rFonts w:eastAsiaTheme="majorEastAsia" w:cstheme="majorBidi"/>
      <w:i/>
      <w:iCs/>
      <w:color w:val="2F5496" w:themeColor="accent1" w:themeShade="BF"/>
      <w:sz w:val="22"/>
      <w:szCs w:val="22"/>
    </w:rPr>
  </w:style>
  <w:style w:type="character" w:customStyle="1" w:styleId="Heading5Char">
    <w:name w:val="Heading 5 Char"/>
    <w:basedOn w:val="DefaultParagraphFont"/>
    <w:link w:val="Heading5"/>
    <w:uiPriority w:val="9"/>
    <w:semiHidden/>
    <w:rsid w:val="009515A2"/>
    <w:rPr>
      <w:rFonts w:eastAsiaTheme="majorEastAsia" w:cstheme="majorBidi"/>
      <w:color w:val="2F5496" w:themeColor="accent1" w:themeShade="BF"/>
      <w:sz w:val="22"/>
      <w:szCs w:val="22"/>
    </w:rPr>
  </w:style>
  <w:style w:type="character" w:customStyle="1" w:styleId="Heading6Char">
    <w:name w:val="Heading 6 Char"/>
    <w:basedOn w:val="DefaultParagraphFont"/>
    <w:link w:val="Heading6"/>
    <w:uiPriority w:val="9"/>
    <w:semiHidden/>
    <w:rsid w:val="009515A2"/>
    <w:rPr>
      <w:rFonts w:eastAsiaTheme="majorEastAsia" w:cstheme="majorBidi"/>
      <w:i/>
      <w:iCs/>
      <w:color w:val="595959" w:themeColor="text1" w:themeTint="A6"/>
      <w:sz w:val="22"/>
      <w:szCs w:val="22"/>
    </w:rPr>
  </w:style>
  <w:style w:type="character" w:customStyle="1" w:styleId="Heading7Char">
    <w:name w:val="Heading 7 Char"/>
    <w:basedOn w:val="DefaultParagraphFont"/>
    <w:link w:val="Heading7"/>
    <w:uiPriority w:val="9"/>
    <w:semiHidden/>
    <w:rsid w:val="009515A2"/>
    <w:rPr>
      <w:rFonts w:eastAsiaTheme="majorEastAsia" w:cstheme="majorBidi"/>
      <w:color w:val="595959" w:themeColor="text1" w:themeTint="A6"/>
      <w:sz w:val="22"/>
      <w:szCs w:val="22"/>
    </w:rPr>
  </w:style>
  <w:style w:type="character" w:customStyle="1" w:styleId="Heading8Char">
    <w:name w:val="Heading 8 Char"/>
    <w:basedOn w:val="DefaultParagraphFont"/>
    <w:link w:val="Heading8"/>
    <w:uiPriority w:val="9"/>
    <w:semiHidden/>
    <w:rsid w:val="009515A2"/>
    <w:rPr>
      <w:rFonts w:eastAsiaTheme="majorEastAsia" w:cstheme="majorBidi"/>
      <w:i/>
      <w:iCs/>
      <w:color w:val="272727" w:themeColor="text1" w:themeTint="D8"/>
      <w:sz w:val="22"/>
      <w:szCs w:val="22"/>
    </w:rPr>
  </w:style>
  <w:style w:type="character" w:customStyle="1" w:styleId="Heading9Char">
    <w:name w:val="Heading 9 Char"/>
    <w:basedOn w:val="DefaultParagraphFont"/>
    <w:link w:val="Heading9"/>
    <w:uiPriority w:val="9"/>
    <w:semiHidden/>
    <w:rsid w:val="009515A2"/>
    <w:rPr>
      <w:rFonts w:eastAsiaTheme="majorEastAsia" w:cstheme="majorBidi"/>
      <w:color w:val="272727" w:themeColor="text1" w:themeTint="D8"/>
      <w:sz w:val="22"/>
      <w:szCs w:val="22"/>
    </w:rPr>
  </w:style>
  <w:style w:type="paragraph" w:styleId="Title">
    <w:name w:val="Title"/>
    <w:basedOn w:val="Normal"/>
    <w:next w:val="Normal"/>
    <w:link w:val="TitleChar"/>
    <w:uiPriority w:val="10"/>
    <w:qFormat/>
    <w:rsid w:val="009515A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15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15A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15A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15A2"/>
    <w:pPr>
      <w:spacing w:before="160"/>
      <w:jc w:val="center"/>
    </w:pPr>
    <w:rPr>
      <w:i/>
      <w:iCs/>
      <w:color w:val="404040" w:themeColor="text1" w:themeTint="BF"/>
    </w:rPr>
  </w:style>
  <w:style w:type="character" w:customStyle="1" w:styleId="QuoteChar">
    <w:name w:val="Quote Char"/>
    <w:basedOn w:val="DefaultParagraphFont"/>
    <w:link w:val="Quote"/>
    <w:uiPriority w:val="29"/>
    <w:rsid w:val="009515A2"/>
    <w:rPr>
      <w:i/>
      <w:iCs/>
      <w:color w:val="404040" w:themeColor="text1" w:themeTint="BF"/>
      <w:sz w:val="22"/>
      <w:szCs w:val="22"/>
    </w:rPr>
  </w:style>
  <w:style w:type="paragraph" w:styleId="ListParagraph">
    <w:name w:val="List Paragraph"/>
    <w:basedOn w:val="Normal"/>
    <w:uiPriority w:val="34"/>
    <w:qFormat/>
    <w:rsid w:val="009515A2"/>
    <w:pPr>
      <w:ind w:left="720"/>
      <w:contextualSpacing/>
    </w:pPr>
  </w:style>
  <w:style w:type="character" w:styleId="IntenseEmphasis">
    <w:name w:val="Intense Emphasis"/>
    <w:basedOn w:val="DefaultParagraphFont"/>
    <w:uiPriority w:val="21"/>
    <w:qFormat/>
    <w:rsid w:val="009515A2"/>
    <w:rPr>
      <w:i/>
      <w:iCs/>
      <w:color w:val="2F5496" w:themeColor="accent1" w:themeShade="BF"/>
    </w:rPr>
  </w:style>
  <w:style w:type="paragraph" w:styleId="IntenseQuote">
    <w:name w:val="Intense Quote"/>
    <w:basedOn w:val="Normal"/>
    <w:next w:val="Normal"/>
    <w:link w:val="IntenseQuoteChar"/>
    <w:uiPriority w:val="30"/>
    <w:qFormat/>
    <w:rsid w:val="009515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515A2"/>
    <w:rPr>
      <w:i/>
      <w:iCs/>
      <w:color w:val="2F5496" w:themeColor="accent1" w:themeShade="BF"/>
      <w:sz w:val="22"/>
      <w:szCs w:val="22"/>
    </w:rPr>
  </w:style>
  <w:style w:type="character" w:styleId="IntenseReference">
    <w:name w:val="Intense Reference"/>
    <w:basedOn w:val="DefaultParagraphFont"/>
    <w:uiPriority w:val="32"/>
    <w:qFormat/>
    <w:rsid w:val="009515A2"/>
    <w:rPr>
      <w:b/>
      <w:bCs/>
      <w:smallCaps/>
      <w:color w:val="2F5496" w:themeColor="accent1" w:themeShade="BF"/>
      <w:spacing w:val="5"/>
    </w:rPr>
  </w:style>
  <w:style w:type="character" w:styleId="Hyperlink">
    <w:name w:val="Hyperlink"/>
    <w:basedOn w:val="DefaultParagraphFont"/>
    <w:uiPriority w:val="99"/>
    <w:unhideWhenUsed/>
    <w:rsid w:val="009515A2"/>
    <w:rPr>
      <w:color w:val="0563C1" w:themeColor="hyperlink"/>
      <w:u w:val="single"/>
    </w:rPr>
  </w:style>
  <w:style w:type="paragraph" w:styleId="Footer">
    <w:name w:val="footer"/>
    <w:basedOn w:val="Normal"/>
    <w:link w:val="FooterChar"/>
    <w:uiPriority w:val="99"/>
    <w:unhideWhenUsed/>
    <w:rsid w:val="009515A2"/>
    <w:pPr>
      <w:tabs>
        <w:tab w:val="center" w:pos="4680"/>
        <w:tab w:val="right" w:pos="9360"/>
      </w:tabs>
    </w:pPr>
  </w:style>
  <w:style w:type="character" w:customStyle="1" w:styleId="FooterChar">
    <w:name w:val="Footer Char"/>
    <w:basedOn w:val="DefaultParagraphFont"/>
    <w:link w:val="Footer"/>
    <w:uiPriority w:val="99"/>
    <w:rsid w:val="009515A2"/>
    <w:rPr>
      <w:sz w:val="22"/>
      <w:szCs w:val="22"/>
    </w:rPr>
  </w:style>
  <w:style w:type="paragraph" w:styleId="PlainText">
    <w:name w:val="Plain Text"/>
    <w:basedOn w:val="Normal"/>
    <w:link w:val="PlainTextChar"/>
    <w:uiPriority w:val="99"/>
    <w:unhideWhenUsed/>
    <w:rsid w:val="009515A2"/>
    <w:rPr>
      <w:rFonts w:ascii="Calibri" w:hAnsi="Calibri"/>
      <w:szCs w:val="21"/>
    </w:rPr>
  </w:style>
  <w:style w:type="character" w:customStyle="1" w:styleId="PlainTextChar">
    <w:name w:val="Plain Text Char"/>
    <w:basedOn w:val="DefaultParagraphFont"/>
    <w:link w:val="PlainText"/>
    <w:uiPriority w:val="99"/>
    <w:rsid w:val="009515A2"/>
    <w:rPr>
      <w:rFonts w:ascii="Calibri" w:hAnsi="Calibri"/>
      <w:sz w:val="22"/>
      <w:szCs w:val="21"/>
    </w:rPr>
  </w:style>
  <w:style w:type="paragraph" w:styleId="NormalWeb">
    <w:name w:val="Normal (Web)"/>
    <w:basedOn w:val="Normal"/>
    <w:uiPriority w:val="99"/>
    <w:semiHidden/>
    <w:unhideWhenUsed/>
    <w:rsid w:val="009515A2"/>
    <w:pPr>
      <w:spacing w:before="100" w:beforeAutospacing="1" w:after="100" w:afterAutospacing="1"/>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9515A2"/>
    <w:rPr>
      <w:color w:val="954F72" w:themeColor="followedHyperlink"/>
      <w:u w:val="single"/>
    </w:rPr>
  </w:style>
  <w:style w:type="paragraph" w:styleId="NoSpacing">
    <w:name w:val="No Spacing"/>
    <w:uiPriority w:val="1"/>
    <w:qFormat/>
    <w:rsid w:val="009515A2"/>
    <w:rPr>
      <w:rFonts w:ascii="Arial" w:eastAsia="Arial" w:hAnsi="Arial" w:cs="Arial"/>
      <w:sz w:val="22"/>
      <w:szCs w:val="22"/>
      <w:lang w:val="en"/>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minating@quuf.com" TargetMode="Externa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Nominating@quuf.com" TargetMode="Externa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hyperlink" Target="mailto:Nominating@quuf.com" TargetMode="External"/><Relationship Id="rId4" Type="http://schemas.openxmlformats.org/officeDocument/2006/relationships/webSettings" Target="webSettings.xml"/><Relationship Id="rId9" Type="http://schemas.openxmlformats.org/officeDocument/2006/relationships/hyperlink" Target="mailto:Nominating@quuf.com"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19</Pages>
  <Words>4377</Words>
  <Characters>24953</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spiritbearpeg@gmail.com</dc:creator>
  <cp:keywords/>
  <dc:description/>
  <cp:lastModifiedBy>Pat Rodgers</cp:lastModifiedBy>
  <cp:revision>27</cp:revision>
  <dcterms:created xsi:type="dcterms:W3CDTF">2025-03-08T18:19:00Z</dcterms:created>
  <dcterms:modified xsi:type="dcterms:W3CDTF">2025-03-08T19:22:00Z</dcterms:modified>
</cp:coreProperties>
</file>