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798B" w14:textId="77777777" w:rsidR="00A1580C" w:rsidRPr="00601DE3" w:rsidRDefault="00A1580C" w:rsidP="00A1580C">
      <w:pPr>
        <w:widowControl w:val="0"/>
        <w:tabs>
          <w:tab w:val="left" w:pos="7020"/>
        </w:tabs>
        <w:autoSpaceDE w:val="0"/>
        <w:autoSpaceDN w:val="0"/>
        <w:adjustRightInd w:val="0"/>
        <w:jc w:val="center"/>
        <w:rPr>
          <w:rFonts w:ascii="Arial" w:hAnsi="Arial" w:cs="Arial"/>
          <w:b/>
          <w:bCs/>
          <w:sz w:val="28"/>
          <w:szCs w:val="28"/>
        </w:rPr>
      </w:pPr>
      <w:bookmarkStart w:id="0" w:name="_Hlk127205787"/>
      <w:bookmarkEnd w:id="0"/>
      <w:r w:rsidRPr="00601DE3">
        <w:rPr>
          <w:rFonts w:ascii="Arial" w:hAnsi="Arial" w:cs="Arial"/>
          <w:b/>
          <w:bCs/>
          <w:sz w:val="28"/>
          <w:szCs w:val="28"/>
        </w:rPr>
        <w:t>Quimper Unitarian Universalist Fellowship</w:t>
      </w:r>
    </w:p>
    <w:p w14:paraId="6152983E" w14:textId="77777777" w:rsidR="00A1580C" w:rsidRPr="00601DE3" w:rsidRDefault="00A1580C" w:rsidP="00A1580C">
      <w:pPr>
        <w:widowControl w:val="0"/>
        <w:autoSpaceDE w:val="0"/>
        <w:autoSpaceDN w:val="0"/>
        <w:adjustRightInd w:val="0"/>
        <w:jc w:val="center"/>
        <w:rPr>
          <w:rFonts w:ascii="Arial" w:hAnsi="Arial" w:cs="Arial"/>
          <w:b/>
          <w:bCs/>
          <w:sz w:val="28"/>
          <w:szCs w:val="28"/>
        </w:rPr>
      </w:pPr>
      <w:r w:rsidRPr="00601DE3">
        <w:rPr>
          <w:rFonts w:ascii="Arial" w:hAnsi="Arial" w:cs="Arial"/>
          <w:b/>
          <w:bCs/>
          <w:sz w:val="28"/>
          <w:szCs w:val="28"/>
        </w:rPr>
        <w:t>Board of Trustees</w:t>
      </w:r>
    </w:p>
    <w:p w14:paraId="38A77F0E" w14:textId="34DB5D0B" w:rsidR="00A1580C" w:rsidRPr="00601DE3" w:rsidRDefault="00954519" w:rsidP="00A1580C">
      <w:pPr>
        <w:widowControl w:val="0"/>
        <w:autoSpaceDE w:val="0"/>
        <w:autoSpaceDN w:val="0"/>
        <w:adjustRightInd w:val="0"/>
        <w:jc w:val="center"/>
        <w:rPr>
          <w:rFonts w:ascii="Arial" w:hAnsi="Arial" w:cs="Arial"/>
          <w:b/>
          <w:bCs/>
          <w:sz w:val="28"/>
          <w:szCs w:val="28"/>
        </w:rPr>
      </w:pPr>
      <w:r>
        <w:rPr>
          <w:rFonts w:ascii="Arial" w:hAnsi="Arial" w:cs="Arial"/>
          <w:b/>
          <w:bCs/>
          <w:sz w:val="28"/>
          <w:szCs w:val="28"/>
        </w:rPr>
        <w:t>Minutes</w:t>
      </w:r>
      <w:r w:rsidR="00A1580C">
        <w:rPr>
          <w:rFonts w:ascii="Arial" w:hAnsi="Arial" w:cs="Arial"/>
          <w:b/>
          <w:bCs/>
          <w:sz w:val="28"/>
          <w:szCs w:val="28"/>
        </w:rPr>
        <w:t xml:space="preserve"> </w:t>
      </w:r>
      <w:r w:rsidR="00AA7B48">
        <w:rPr>
          <w:rFonts w:ascii="Arial" w:hAnsi="Arial" w:cs="Arial"/>
          <w:b/>
          <w:bCs/>
          <w:sz w:val="28"/>
          <w:szCs w:val="28"/>
        </w:rPr>
        <w:t>September 25</w:t>
      </w:r>
      <w:r w:rsidR="00A1580C">
        <w:rPr>
          <w:rFonts w:ascii="Arial" w:hAnsi="Arial" w:cs="Arial"/>
          <w:b/>
          <w:bCs/>
          <w:sz w:val="28"/>
          <w:szCs w:val="28"/>
        </w:rPr>
        <w:t xml:space="preserve">, 2024 </w:t>
      </w:r>
      <w:r w:rsidR="00A1580C" w:rsidRPr="00601DE3">
        <w:rPr>
          <w:rFonts w:ascii="Arial" w:hAnsi="Arial" w:cs="Arial"/>
          <w:b/>
          <w:bCs/>
          <w:sz w:val="28"/>
          <w:szCs w:val="28"/>
        </w:rPr>
        <w:t>6:</w:t>
      </w:r>
      <w:r w:rsidR="00A1580C">
        <w:rPr>
          <w:rFonts w:ascii="Arial" w:hAnsi="Arial" w:cs="Arial"/>
          <w:b/>
          <w:bCs/>
          <w:sz w:val="28"/>
          <w:szCs w:val="28"/>
        </w:rPr>
        <w:t>0</w:t>
      </w:r>
      <w:r w:rsidR="00A1580C" w:rsidRPr="00601DE3">
        <w:rPr>
          <w:rFonts w:ascii="Arial" w:hAnsi="Arial" w:cs="Arial"/>
          <w:b/>
          <w:bCs/>
          <w:sz w:val="28"/>
          <w:szCs w:val="28"/>
        </w:rPr>
        <w:t>0 pm</w:t>
      </w:r>
    </w:p>
    <w:p w14:paraId="0CC21195" w14:textId="77777777" w:rsidR="00A1580C" w:rsidRPr="00601DE3" w:rsidRDefault="00A1580C" w:rsidP="00A1580C">
      <w:pPr>
        <w:widowControl w:val="0"/>
        <w:autoSpaceDE w:val="0"/>
        <w:autoSpaceDN w:val="0"/>
        <w:adjustRightInd w:val="0"/>
        <w:jc w:val="center"/>
        <w:rPr>
          <w:rFonts w:ascii="Arial" w:hAnsi="Arial" w:cs="Arial"/>
          <w:b/>
          <w:bCs/>
          <w:sz w:val="28"/>
          <w:szCs w:val="28"/>
        </w:rPr>
      </w:pPr>
      <w:r>
        <w:rPr>
          <w:rFonts w:ascii="Arial" w:hAnsi="Arial" w:cs="Arial"/>
          <w:b/>
          <w:bCs/>
          <w:sz w:val="28"/>
          <w:szCs w:val="28"/>
        </w:rPr>
        <w:t>RE 2/3 and Via Zoom</w:t>
      </w:r>
    </w:p>
    <w:p w14:paraId="5DAAE9AA" w14:textId="54AE3077" w:rsidR="00954519" w:rsidRDefault="00954519" w:rsidP="00954519">
      <w:pPr>
        <w:pStyle w:val="NormalWeb"/>
        <w:shd w:val="clear" w:color="auto" w:fill="FFFFFF"/>
        <w:contextualSpacing/>
        <w:rPr>
          <w:rFonts w:ascii="Arial" w:hAnsi="Arial" w:cs="Arial"/>
          <w:color w:val="000000"/>
        </w:rPr>
      </w:pPr>
      <w:r>
        <w:rPr>
          <w:rFonts w:ascii="Arial" w:hAnsi="Arial" w:cs="Arial"/>
          <w:color w:val="000000"/>
        </w:rPr>
        <w:t>Attending in person: Sarah Walker, Roseanna Almaee, Dean Carr, Gary Forbes, Julia</w:t>
      </w:r>
      <w:r w:rsidR="003B60C4">
        <w:rPr>
          <w:rFonts w:ascii="Arial" w:hAnsi="Arial" w:cs="Arial"/>
          <w:color w:val="000000"/>
        </w:rPr>
        <w:t xml:space="preserve"> </w:t>
      </w:r>
      <w:r>
        <w:rPr>
          <w:rFonts w:ascii="Arial" w:hAnsi="Arial" w:cs="Arial"/>
          <w:color w:val="000000"/>
        </w:rPr>
        <w:t>Cochrane, Peg Hunter</w:t>
      </w:r>
    </w:p>
    <w:p w14:paraId="5AD4F4C9" w14:textId="77777777" w:rsidR="00954519" w:rsidRDefault="00954519" w:rsidP="00954519">
      <w:pPr>
        <w:pStyle w:val="NormalWeb"/>
        <w:shd w:val="clear" w:color="auto" w:fill="FFFFFF"/>
        <w:contextualSpacing/>
        <w:rPr>
          <w:rFonts w:ascii="Arial" w:hAnsi="Arial" w:cs="Arial"/>
          <w:color w:val="000000"/>
        </w:rPr>
      </w:pPr>
      <w:r>
        <w:rPr>
          <w:rFonts w:ascii="Arial" w:hAnsi="Arial" w:cs="Arial"/>
          <w:color w:val="000000"/>
        </w:rPr>
        <w:t>Attending via Zoom: Linda Hart, Megan Cate</w:t>
      </w:r>
    </w:p>
    <w:p w14:paraId="31D80AAA" w14:textId="77777777" w:rsidR="00954519" w:rsidRDefault="00954519" w:rsidP="00954519">
      <w:pPr>
        <w:pStyle w:val="NormalWeb"/>
        <w:shd w:val="clear" w:color="auto" w:fill="FFFFFF"/>
        <w:contextualSpacing/>
        <w:rPr>
          <w:rFonts w:ascii="Arial" w:hAnsi="Arial" w:cs="Arial"/>
          <w:color w:val="000000"/>
        </w:rPr>
      </w:pPr>
      <w:r>
        <w:rPr>
          <w:rFonts w:ascii="Arial" w:hAnsi="Arial" w:cs="Arial"/>
          <w:color w:val="000000"/>
        </w:rPr>
        <w:t>Observer: Janelle DeMateo</w:t>
      </w:r>
    </w:p>
    <w:p w14:paraId="2546BF4D" w14:textId="37964C3B" w:rsidR="00A1580C" w:rsidRDefault="00954519" w:rsidP="00954519">
      <w:pPr>
        <w:pStyle w:val="NormalWeb"/>
        <w:shd w:val="clear" w:color="auto" w:fill="FFFFFF"/>
        <w:contextualSpacing/>
        <w:rPr>
          <w:rFonts w:ascii="Arial" w:hAnsi="Arial" w:cs="Arial"/>
          <w:color w:val="000000"/>
        </w:rPr>
      </w:pPr>
      <w:r>
        <w:rPr>
          <w:rFonts w:ascii="Arial" w:hAnsi="Arial" w:cs="Arial"/>
          <w:color w:val="000000"/>
        </w:rPr>
        <w:t xml:space="preserve">Tech: Christina Tweed </w:t>
      </w:r>
    </w:p>
    <w:p w14:paraId="1BF7464F" w14:textId="7850F420" w:rsidR="00954519" w:rsidRDefault="00954519" w:rsidP="00954519">
      <w:pPr>
        <w:pStyle w:val="NormalWeb"/>
        <w:shd w:val="clear" w:color="auto" w:fill="FFFFFF"/>
        <w:contextualSpacing/>
        <w:rPr>
          <w:rFonts w:ascii="Arial" w:hAnsi="Arial" w:cs="Arial"/>
          <w:color w:val="000000"/>
        </w:rPr>
      </w:pPr>
    </w:p>
    <w:p w14:paraId="54B26F01" w14:textId="1120D301" w:rsidR="00954519" w:rsidRPr="00954519" w:rsidRDefault="00954519" w:rsidP="00954519">
      <w:pPr>
        <w:pStyle w:val="NormalWeb"/>
        <w:shd w:val="clear" w:color="auto" w:fill="FFFFFF"/>
        <w:contextualSpacing/>
        <w:rPr>
          <w:rFonts w:ascii="Roboto" w:hAnsi="Roboto"/>
          <w:b/>
          <w:bCs/>
          <w:color w:val="3E3E3E"/>
        </w:rPr>
      </w:pPr>
      <w:r>
        <w:rPr>
          <w:rFonts w:ascii="Arial" w:hAnsi="Arial" w:cs="Arial"/>
          <w:b/>
          <w:bCs/>
          <w:color w:val="000000"/>
        </w:rPr>
        <w:t>Land Acknowledgement:</w:t>
      </w:r>
    </w:p>
    <w:p w14:paraId="2625A578" w14:textId="1E495968" w:rsidR="00A1580C" w:rsidRPr="00C6787B" w:rsidRDefault="00A1580C" w:rsidP="00C6787B">
      <w:pPr>
        <w:ind w:left="720"/>
        <w:rPr>
          <w:rFonts w:ascii="Arial" w:hAnsi="Arial" w:cs="Arial"/>
          <w:color w:val="000000" w:themeColor="text1"/>
          <w:sz w:val="24"/>
          <w:szCs w:val="24"/>
        </w:rPr>
      </w:pPr>
      <w:r w:rsidRPr="00C6787B">
        <w:rPr>
          <w:rFonts w:ascii="Arial" w:hAnsi="Arial" w:cs="Arial"/>
          <w:color w:val="000000" w:themeColor="text1"/>
          <w:sz w:val="24"/>
          <w:szCs w:val="24"/>
        </w:rPr>
        <w:t>We acknowledge that these waters, mountains, valleys and shorelines are the traditional territory of the S’Klallam and Chemakum peoples. We will work to restore and sustain their homelands and all living beings.</w:t>
      </w:r>
    </w:p>
    <w:p w14:paraId="0D49C4CA" w14:textId="77777777" w:rsidR="00A1580C" w:rsidRDefault="00A1580C" w:rsidP="00A1580C">
      <w:pPr>
        <w:ind w:firstLine="720"/>
        <w:rPr>
          <w:rFonts w:ascii="Arial" w:hAnsi="Arial" w:cs="Arial"/>
          <w:color w:val="000000"/>
          <w:sz w:val="28"/>
          <w:szCs w:val="28"/>
        </w:rPr>
      </w:pPr>
    </w:p>
    <w:p w14:paraId="620F24D7" w14:textId="77777777" w:rsidR="00A1580C" w:rsidRDefault="00A1580C" w:rsidP="00A1580C">
      <w:pPr>
        <w:tabs>
          <w:tab w:val="right" w:pos="9216"/>
        </w:tabs>
        <w:rPr>
          <w:rFonts w:ascii="Arial" w:hAnsi="Arial" w:cs="Arial"/>
          <w:b/>
          <w:color w:val="000000"/>
          <w:sz w:val="24"/>
          <w:szCs w:val="24"/>
        </w:rPr>
      </w:pPr>
      <w:r w:rsidRPr="001D153A">
        <w:rPr>
          <w:rFonts w:ascii="Arial" w:hAnsi="Arial" w:cs="Arial"/>
          <w:b/>
          <w:color w:val="000000"/>
          <w:sz w:val="28"/>
          <w:szCs w:val="28"/>
        </w:rPr>
        <w:t>Meeting Called to Order</w:t>
      </w:r>
      <w:r>
        <w:rPr>
          <w:rFonts w:ascii="Arial" w:hAnsi="Arial" w:cs="Arial"/>
          <w:b/>
          <w:color w:val="000000"/>
          <w:sz w:val="28"/>
          <w:szCs w:val="28"/>
        </w:rPr>
        <w:tab/>
      </w:r>
      <w:r w:rsidRPr="00C6787B">
        <w:rPr>
          <w:rFonts w:ascii="Arial" w:hAnsi="Arial" w:cs="Arial"/>
          <w:b/>
          <w:color w:val="000000"/>
          <w:sz w:val="28"/>
          <w:szCs w:val="28"/>
        </w:rPr>
        <w:t>6:00</w:t>
      </w:r>
    </w:p>
    <w:p w14:paraId="7A05336E" w14:textId="77777777" w:rsidR="00A1580C" w:rsidRDefault="00A1580C" w:rsidP="00A1580C">
      <w:pPr>
        <w:rPr>
          <w:rFonts w:ascii="Arial" w:hAnsi="Arial" w:cs="Arial"/>
          <w:color w:val="000000"/>
          <w:sz w:val="28"/>
          <w:szCs w:val="28"/>
          <w:u w:val="single"/>
        </w:rPr>
      </w:pPr>
    </w:p>
    <w:p w14:paraId="3492EF4F" w14:textId="77777777" w:rsidR="00A1580C" w:rsidRDefault="00A1580C" w:rsidP="00A1580C">
      <w:pPr>
        <w:rPr>
          <w:rFonts w:ascii="Arial" w:hAnsi="Arial" w:cs="Arial"/>
          <w:b/>
          <w:color w:val="000000"/>
          <w:sz w:val="24"/>
          <w:szCs w:val="24"/>
        </w:rPr>
      </w:pPr>
      <w:r>
        <w:rPr>
          <w:rFonts w:ascii="Arial" w:hAnsi="Arial" w:cs="Arial"/>
          <w:color w:val="000000"/>
          <w:sz w:val="28"/>
          <w:szCs w:val="28"/>
          <w:u w:val="single"/>
        </w:rPr>
        <w:t>Spiritual Practice</w:t>
      </w:r>
      <w:r>
        <w:rPr>
          <w:rFonts w:ascii="Arial" w:hAnsi="Arial" w:cs="Arial"/>
          <w:color w:val="000000"/>
          <w:sz w:val="28"/>
          <w:szCs w:val="28"/>
          <w:u w:val="single"/>
        </w:rPr>
        <w:tab/>
        <w:t>and Opening</w:t>
      </w:r>
    </w:p>
    <w:p w14:paraId="03F3765B" w14:textId="0150442C" w:rsidR="00A1580C" w:rsidRDefault="00A1580C" w:rsidP="00A1580C">
      <w:pPr>
        <w:rPr>
          <w:rFonts w:ascii="Arial" w:hAnsi="Arial" w:cs="Arial"/>
          <w:bCs/>
          <w:color w:val="000000"/>
        </w:rPr>
      </w:pPr>
      <w:r>
        <w:rPr>
          <w:rFonts w:ascii="Arial" w:hAnsi="Arial" w:cs="Arial"/>
          <w:bCs/>
          <w:color w:val="000000"/>
          <w:sz w:val="24"/>
          <w:szCs w:val="24"/>
        </w:rPr>
        <w:tab/>
      </w:r>
      <w:r>
        <w:rPr>
          <w:rFonts w:ascii="Arial" w:hAnsi="Arial" w:cs="Arial"/>
          <w:b/>
          <w:color w:val="000000"/>
          <w:sz w:val="24"/>
          <w:szCs w:val="24"/>
        </w:rPr>
        <w:t>Chalice Lighting</w:t>
      </w:r>
      <w:r>
        <w:rPr>
          <w:rFonts w:ascii="Arial" w:hAnsi="Arial" w:cs="Arial"/>
          <w:bCs/>
          <w:color w:val="000000"/>
          <w:sz w:val="24"/>
          <w:szCs w:val="24"/>
        </w:rPr>
        <w:t xml:space="preserve"> –</w:t>
      </w:r>
      <w:r w:rsidR="00483BED">
        <w:rPr>
          <w:rFonts w:ascii="Arial" w:hAnsi="Arial" w:cs="Arial"/>
          <w:bCs/>
          <w:color w:val="000000"/>
          <w:sz w:val="24"/>
          <w:szCs w:val="24"/>
        </w:rPr>
        <w:t>Opening words: Sarah</w:t>
      </w:r>
    </w:p>
    <w:p w14:paraId="3DB0E978" w14:textId="6B6B0FCD" w:rsidR="00A1580C" w:rsidRDefault="00A1580C" w:rsidP="00A1580C">
      <w:pPr>
        <w:rPr>
          <w:rFonts w:ascii="Arial" w:hAnsi="Arial" w:cs="Arial"/>
          <w:color w:val="000000"/>
          <w:sz w:val="24"/>
          <w:szCs w:val="24"/>
        </w:rPr>
      </w:pPr>
      <w:r>
        <w:rPr>
          <w:rFonts w:ascii="Arial" w:hAnsi="Arial" w:cs="Arial"/>
          <w:b/>
          <w:color w:val="000000"/>
          <w:sz w:val="24"/>
          <w:szCs w:val="24"/>
        </w:rPr>
        <w:tab/>
        <w:t>Check-in</w:t>
      </w:r>
    </w:p>
    <w:p w14:paraId="46F9799C" w14:textId="77777777" w:rsidR="00A1580C" w:rsidRPr="00954519" w:rsidRDefault="00A1580C" w:rsidP="00A1580C">
      <w:pPr>
        <w:spacing w:before="120" w:line="259" w:lineRule="auto"/>
        <w:rPr>
          <w:rFonts w:ascii="Arial" w:hAnsi="Arial" w:cs="Arial"/>
          <w:sz w:val="28"/>
          <w:szCs w:val="28"/>
          <w:u w:val="single"/>
        </w:rPr>
      </w:pPr>
      <w:r w:rsidRPr="00954519">
        <w:rPr>
          <w:rFonts w:ascii="Arial" w:hAnsi="Arial" w:cs="Arial"/>
          <w:sz w:val="28"/>
          <w:szCs w:val="28"/>
          <w:u w:val="single"/>
        </w:rPr>
        <w:t>Protocol for observers during virtual or hybrid meetings:</w:t>
      </w:r>
    </w:p>
    <w:p w14:paraId="6BBB276B" w14:textId="77777777" w:rsidR="00A1580C" w:rsidRPr="001512F9" w:rsidRDefault="00A1580C" w:rsidP="00A1580C">
      <w:pPr>
        <w:pStyle w:val="ListParagraph"/>
        <w:numPr>
          <w:ilvl w:val="0"/>
          <w:numId w:val="3"/>
        </w:numPr>
        <w:spacing w:before="120" w:line="259" w:lineRule="auto"/>
        <w:ind w:left="720"/>
        <w:rPr>
          <w:rFonts w:ascii="Arial" w:hAnsi="Arial" w:cs="Arial"/>
          <w:sz w:val="24"/>
          <w:szCs w:val="24"/>
        </w:rPr>
      </w:pPr>
      <w:r w:rsidRPr="001512F9">
        <w:rPr>
          <w:rFonts w:ascii="Arial" w:hAnsi="Arial" w:cs="Arial"/>
          <w:sz w:val="24"/>
          <w:szCs w:val="24"/>
        </w:rPr>
        <w:t>All non-board members will be muted and video turned off</w:t>
      </w:r>
    </w:p>
    <w:p w14:paraId="05E4143C" w14:textId="054A1A38" w:rsidR="00A1580C" w:rsidRPr="001512F9" w:rsidRDefault="00A1580C" w:rsidP="00A1580C">
      <w:pPr>
        <w:pStyle w:val="ListParagraph"/>
        <w:numPr>
          <w:ilvl w:val="0"/>
          <w:numId w:val="3"/>
        </w:numPr>
        <w:spacing w:before="120" w:line="259" w:lineRule="auto"/>
        <w:ind w:left="720"/>
        <w:rPr>
          <w:rFonts w:ascii="Arial" w:hAnsi="Arial" w:cs="Arial"/>
          <w:sz w:val="24"/>
          <w:szCs w:val="24"/>
        </w:rPr>
      </w:pPr>
      <w:r w:rsidRPr="001512F9">
        <w:rPr>
          <w:rFonts w:ascii="Arial" w:hAnsi="Arial" w:cs="Arial"/>
          <w:sz w:val="24"/>
          <w:szCs w:val="24"/>
        </w:rPr>
        <w:t>Observers may be asked to respond to a question (</w:t>
      </w:r>
      <w:r w:rsidR="00D503EB">
        <w:rPr>
          <w:rFonts w:ascii="Arial" w:hAnsi="Arial" w:cs="Arial"/>
          <w:sz w:val="24"/>
          <w:szCs w:val="24"/>
        </w:rPr>
        <w:t>e.</w:t>
      </w:r>
      <w:r w:rsidRPr="001512F9">
        <w:rPr>
          <w:rFonts w:ascii="Arial" w:hAnsi="Arial" w:cs="Arial"/>
          <w:sz w:val="24"/>
          <w:szCs w:val="24"/>
        </w:rPr>
        <w:t>g.</w:t>
      </w:r>
      <w:r w:rsidR="003B60C4">
        <w:rPr>
          <w:rFonts w:ascii="Arial" w:hAnsi="Arial" w:cs="Arial"/>
          <w:sz w:val="24"/>
          <w:szCs w:val="24"/>
        </w:rPr>
        <w:t>,</w:t>
      </w:r>
      <w:r w:rsidRPr="001512F9">
        <w:rPr>
          <w:rFonts w:ascii="Arial" w:hAnsi="Arial" w:cs="Arial"/>
          <w:sz w:val="24"/>
          <w:szCs w:val="24"/>
        </w:rPr>
        <w:t xml:space="preserve"> parliamentarian for a question on process)</w:t>
      </w:r>
    </w:p>
    <w:p w14:paraId="19E8E5B1" w14:textId="733E6267" w:rsidR="00A1580C" w:rsidRPr="001512F9" w:rsidRDefault="00A1580C" w:rsidP="00A1580C">
      <w:pPr>
        <w:pStyle w:val="ListParagraph"/>
        <w:numPr>
          <w:ilvl w:val="0"/>
          <w:numId w:val="3"/>
        </w:numPr>
        <w:spacing w:before="120" w:line="259" w:lineRule="auto"/>
        <w:ind w:left="720"/>
        <w:rPr>
          <w:rFonts w:ascii="Arial" w:hAnsi="Arial" w:cs="Arial"/>
          <w:sz w:val="24"/>
          <w:szCs w:val="24"/>
          <w:u w:val="single"/>
        </w:rPr>
      </w:pPr>
      <w:r w:rsidRPr="001512F9">
        <w:rPr>
          <w:rFonts w:ascii="Arial" w:hAnsi="Arial" w:cs="Arial"/>
          <w:sz w:val="24"/>
          <w:szCs w:val="24"/>
        </w:rPr>
        <w:t xml:space="preserve">Invited observers with items on the </w:t>
      </w:r>
      <w:r w:rsidR="00954519" w:rsidRPr="001512F9">
        <w:rPr>
          <w:rFonts w:ascii="Arial" w:hAnsi="Arial" w:cs="Arial"/>
          <w:sz w:val="24"/>
          <w:szCs w:val="24"/>
        </w:rPr>
        <w:t>a</w:t>
      </w:r>
      <w:r w:rsidRPr="001512F9">
        <w:rPr>
          <w:rFonts w:ascii="Arial" w:hAnsi="Arial" w:cs="Arial"/>
          <w:sz w:val="24"/>
          <w:szCs w:val="24"/>
        </w:rPr>
        <w:t>genda may be asked to join when that agenda item is being discussed</w:t>
      </w:r>
    </w:p>
    <w:p w14:paraId="16C06B01" w14:textId="0832AF04" w:rsidR="00A1580C" w:rsidRPr="00C6787B" w:rsidRDefault="00A1580C" w:rsidP="00A1580C">
      <w:pPr>
        <w:tabs>
          <w:tab w:val="right" w:pos="9216"/>
        </w:tabs>
        <w:rPr>
          <w:rFonts w:ascii="Arial" w:hAnsi="Arial" w:cs="Arial"/>
          <w:bCs/>
          <w:color w:val="000000"/>
          <w:sz w:val="28"/>
          <w:szCs w:val="28"/>
          <w:u w:val="single"/>
        </w:rPr>
      </w:pPr>
      <w:r w:rsidRPr="00954519">
        <w:rPr>
          <w:rFonts w:ascii="Arial" w:hAnsi="Arial" w:cs="Arial"/>
          <w:bCs/>
          <w:color w:val="000000"/>
          <w:sz w:val="28"/>
          <w:szCs w:val="28"/>
          <w:u w:val="single"/>
        </w:rPr>
        <w:t xml:space="preserve">Opening </w:t>
      </w:r>
      <w:r w:rsidR="00954519" w:rsidRPr="00954519">
        <w:rPr>
          <w:rFonts w:ascii="Arial" w:hAnsi="Arial" w:cs="Arial"/>
          <w:bCs/>
          <w:color w:val="000000"/>
          <w:sz w:val="28"/>
          <w:szCs w:val="28"/>
          <w:u w:val="single"/>
        </w:rPr>
        <w:t>a</w:t>
      </w:r>
      <w:r w:rsidRPr="00954519">
        <w:rPr>
          <w:rFonts w:ascii="Arial" w:hAnsi="Arial" w:cs="Arial"/>
          <w:bCs/>
          <w:color w:val="000000"/>
          <w:sz w:val="28"/>
          <w:szCs w:val="28"/>
          <w:u w:val="single"/>
        </w:rPr>
        <w:t>nnouncements or acknowledgements</w:t>
      </w:r>
      <w:r w:rsidR="00B41A0C" w:rsidRPr="00B41A0C">
        <w:rPr>
          <w:rFonts w:ascii="Arial" w:hAnsi="Arial" w:cs="Arial"/>
          <w:bCs/>
          <w:color w:val="000000"/>
          <w:sz w:val="28"/>
          <w:szCs w:val="28"/>
        </w:rPr>
        <w:tab/>
      </w:r>
      <w:r w:rsidRPr="00C6787B">
        <w:rPr>
          <w:rFonts w:ascii="Arial" w:hAnsi="Arial" w:cs="Arial"/>
          <w:b/>
          <w:color w:val="000000"/>
          <w:sz w:val="28"/>
          <w:szCs w:val="28"/>
        </w:rPr>
        <w:t>6:10</w:t>
      </w:r>
    </w:p>
    <w:p w14:paraId="75671BB8" w14:textId="68434F56" w:rsidR="009C5A91" w:rsidRDefault="00A1580C" w:rsidP="009C5A91">
      <w:pPr>
        <w:pStyle w:val="ListParagraph"/>
        <w:numPr>
          <w:ilvl w:val="0"/>
          <w:numId w:val="16"/>
        </w:numPr>
        <w:rPr>
          <w:rFonts w:ascii="Arial" w:hAnsi="Arial" w:cs="Arial"/>
          <w:color w:val="000000"/>
          <w:sz w:val="24"/>
          <w:szCs w:val="24"/>
        </w:rPr>
      </w:pPr>
      <w:r w:rsidRPr="001512F9">
        <w:rPr>
          <w:rFonts w:ascii="Arial" w:hAnsi="Arial" w:cs="Arial"/>
          <w:color w:val="000000"/>
          <w:sz w:val="24"/>
          <w:szCs w:val="24"/>
        </w:rPr>
        <w:t>Assign process and time observer</w:t>
      </w:r>
      <w:r w:rsidR="00561CC6">
        <w:rPr>
          <w:rFonts w:ascii="Arial" w:hAnsi="Arial" w:cs="Arial"/>
          <w:color w:val="000000"/>
          <w:sz w:val="24"/>
          <w:szCs w:val="24"/>
        </w:rPr>
        <w:t xml:space="preserve"> – </w:t>
      </w:r>
      <w:r w:rsidR="00C6787B" w:rsidRPr="001512F9">
        <w:rPr>
          <w:rFonts w:ascii="Arial" w:hAnsi="Arial" w:cs="Arial"/>
          <w:color w:val="000000"/>
          <w:sz w:val="24"/>
          <w:szCs w:val="24"/>
        </w:rPr>
        <w:t>Gary Forbes</w:t>
      </w:r>
    </w:p>
    <w:p w14:paraId="1A098BCB" w14:textId="0F9F4A26" w:rsidR="00B439D6" w:rsidRPr="00561CC6" w:rsidRDefault="00C6787B" w:rsidP="009C5A91">
      <w:pPr>
        <w:pStyle w:val="ListParagraph"/>
        <w:numPr>
          <w:ilvl w:val="0"/>
          <w:numId w:val="16"/>
        </w:numPr>
        <w:rPr>
          <w:rFonts w:ascii="Arial" w:hAnsi="Arial" w:cs="Arial"/>
          <w:color w:val="000000"/>
          <w:sz w:val="24"/>
          <w:szCs w:val="24"/>
        </w:rPr>
      </w:pPr>
      <w:r w:rsidRPr="009C5A91">
        <w:rPr>
          <w:rFonts w:ascii="Arial" w:hAnsi="Arial" w:cs="Arial"/>
          <w:color w:val="000000"/>
          <w:sz w:val="24"/>
          <w:szCs w:val="24"/>
        </w:rPr>
        <w:t>We share</w:t>
      </w:r>
      <w:r w:rsidR="00B439D6" w:rsidRPr="009C5A91">
        <w:rPr>
          <w:rFonts w:ascii="Arial" w:hAnsi="Arial" w:cs="Arial"/>
          <w:color w:val="000000"/>
          <w:sz w:val="24"/>
          <w:szCs w:val="24"/>
        </w:rPr>
        <w:t xml:space="preserve"> appreciation for the successful opening activities this month</w:t>
      </w:r>
      <w:r w:rsidR="00B439D6" w:rsidRPr="009C5A91">
        <w:rPr>
          <w:rFonts w:ascii="Arial" w:hAnsi="Arial" w:cs="Arial"/>
          <w:color w:val="000000"/>
          <w:sz w:val="28"/>
          <w:szCs w:val="28"/>
        </w:rPr>
        <w:t>.</w:t>
      </w:r>
    </w:p>
    <w:p w14:paraId="471C0AD9" w14:textId="77777777" w:rsidR="00561CC6" w:rsidRPr="009C5A91" w:rsidRDefault="00561CC6" w:rsidP="00561CC6">
      <w:pPr>
        <w:pStyle w:val="ListParagraph"/>
        <w:rPr>
          <w:rFonts w:ascii="Arial" w:hAnsi="Arial" w:cs="Arial"/>
          <w:color w:val="000000"/>
          <w:sz w:val="24"/>
          <w:szCs w:val="24"/>
        </w:rPr>
      </w:pPr>
    </w:p>
    <w:p w14:paraId="7B44BA18" w14:textId="2480398D" w:rsidR="00A1580C" w:rsidRPr="001D153A" w:rsidRDefault="00A1580C" w:rsidP="00A1580C">
      <w:pPr>
        <w:pStyle w:val="ListParagraph"/>
        <w:numPr>
          <w:ilvl w:val="0"/>
          <w:numId w:val="1"/>
        </w:numPr>
        <w:tabs>
          <w:tab w:val="right" w:pos="9216"/>
        </w:tabs>
        <w:contextualSpacing w:val="0"/>
        <w:rPr>
          <w:rFonts w:ascii="Arial" w:hAnsi="Arial" w:cs="Arial"/>
          <w:b/>
          <w:bCs/>
          <w:color w:val="000000"/>
          <w:sz w:val="28"/>
          <w:szCs w:val="28"/>
        </w:rPr>
      </w:pPr>
      <w:r w:rsidRPr="001D153A">
        <w:rPr>
          <w:rFonts w:ascii="Arial" w:hAnsi="Arial" w:cs="Arial"/>
          <w:b/>
          <w:bCs/>
          <w:color w:val="000000"/>
          <w:sz w:val="28"/>
          <w:szCs w:val="28"/>
        </w:rPr>
        <w:t>Approve Meeting Agenda</w:t>
      </w:r>
      <w:r w:rsidR="001512F9">
        <w:rPr>
          <w:rFonts w:ascii="Arial" w:hAnsi="Arial" w:cs="Arial"/>
          <w:b/>
          <w:bCs/>
          <w:color w:val="000000"/>
          <w:sz w:val="28"/>
          <w:szCs w:val="28"/>
        </w:rPr>
        <w:t xml:space="preserve"> including additions: recommendation from Endowments and head of Personnel Committee</w:t>
      </w:r>
      <w:r w:rsidR="00535711">
        <w:rPr>
          <w:rFonts w:ascii="Arial" w:hAnsi="Arial" w:cs="Arial"/>
          <w:b/>
          <w:bCs/>
          <w:color w:val="000000"/>
          <w:sz w:val="28"/>
          <w:szCs w:val="28"/>
        </w:rPr>
        <w:t xml:space="preserve"> </w:t>
      </w:r>
      <w:r w:rsidR="00535711">
        <w:rPr>
          <w:rFonts w:ascii="Arial" w:hAnsi="Arial" w:cs="Arial"/>
          <w:color w:val="000000"/>
          <w:sz w:val="28"/>
          <w:szCs w:val="28"/>
        </w:rPr>
        <w:t xml:space="preserve">– </w:t>
      </w:r>
      <w:r w:rsidR="001512F9" w:rsidRPr="00D503EB">
        <w:rPr>
          <w:rFonts w:ascii="Arial" w:hAnsi="Arial" w:cs="Arial"/>
          <w:color w:val="000000"/>
          <w:sz w:val="24"/>
          <w:szCs w:val="24"/>
        </w:rPr>
        <w:t>moved by Roseanna, seconded by Dean, passed.</w:t>
      </w:r>
    </w:p>
    <w:p w14:paraId="16A41246" w14:textId="77777777" w:rsidR="00A1580C" w:rsidRDefault="00A1580C" w:rsidP="00A1580C">
      <w:pPr>
        <w:pStyle w:val="ListParagraph"/>
        <w:numPr>
          <w:ilvl w:val="0"/>
          <w:numId w:val="1"/>
        </w:numPr>
        <w:contextualSpacing w:val="0"/>
        <w:rPr>
          <w:rFonts w:ascii="Arial" w:hAnsi="Arial" w:cs="Arial"/>
          <w:b/>
          <w:bCs/>
          <w:color w:val="000000"/>
          <w:sz w:val="28"/>
          <w:szCs w:val="28"/>
        </w:rPr>
      </w:pPr>
      <w:r w:rsidRPr="001D153A">
        <w:rPr>
          <w:rFonts w:ascii="Arial" w:hAnsi="Arial" w:cs="Arial"/>
          <w:b/>
          <w:bCs/>
          <w:color w:val="000000"/>
          <w:sz w:val="28"/>
          <w:szCs w:val="28"/>
        </w:rPr>
        <w:t xml:space="preserve">Consent Agenda </w:t>
      </w:r>
    </w:p>
    <w:p w14:paraId="2F5DBC1B" w14:textId="09C5C0F5" w:rsidR="00A1580C" w:rsidRPr="00D503EB" w:rsidRDefault="00A1580C" w:rsidP="00A1580C">
      <w:pPr>
        <w:pStyle w:val="ListParagraph"/>
        <w:numPr>
          <w:ilvl w:val="1"/>
          <w:numId w:val="1"/>
        </w:numPr>
        <w:contextualSpacing w:val="0"/>
        <w:rPr>
          <w:rFonts w:ascii="Arial" w:hAnsi="Arial" w:cs="Arial"/>
          <w:color w:val="000000"/>
          <w:sz w:val="24"/>
          <w:szCs w:val="24"/>
        </w:rPr>
      </w:pPr>
      <w:r w:rsidRPr="00D503EB">
        <w:rPr>
          <w:rFonts w:ascii="Arial" w:hAnsi="Arial" w:cs="Arial"/>
          <w:color w:val="000000"/>
          <w:sz w:val="24"/>
          <w:szCs w:val="24"/>
        </w:rPr>
        <w:t xml:space="preserve">Approval of Minutes of </w:t>
      </w:r>
      <w:r w:rsidR="00C30418" w:rsidRPr="00D503EB">
        <w:rPr>
          <w:rFonts w:ascii="Arial" w:hAnsi="Arial" w:cs="Arial"/>
          <w:color w:val="000000"/>
          <w:sz w:val="24"/>
          <w:szCs w:val="24"/>
        </w:rPr>
        <w:t>August 28 BOT</w:t>
      </w:r>
      <w:r w:rsidRPr="00D503EB">
        <w:rPr>
          <w:rFonts w:ascii="Arial" w:hAnsi="Arial" w:cs="Arial"/>
          <w:color w:val="000000"/>
          <w:sz w:val="24"/>
          <w:szCs w:val="24"/>
        </w:rPr>
        <w:t xml:space="preserve"> meeting</w:t>
      </w:r>
      <w:r w:rsidR="00F25DAA">
        <w:rPr>
          <w:rFonts w:ascii="Arial" w:hAnsi="Arial" w:cs="Arial"/>
          <w:color w:val="000000"/>
          <w:sz w:val="24"/>
          <w:szCs w:val="24"/>
        </w:rPr>
        <w:t xml:space="preserve"> –</w:t>
      </w:r>
      <w:r w:rsidRPr="00D503EB">
        <w:rPr>
          <w:rFonts w:ascii="Arial" w:hAnsi="Arial" w:cs="Arial"/>
          <w:color w:val="000000"/>
          <w:sz w:val="24"/>
          <w:szCs w:val="24"/>
        </w:rPr>
        <w:t xml:space="preserve"> </w:t>
      </w:r>
      <w:r w:rsidR="001512F9" w:rsidRPr="00D503EB">
        <w:rPr>
          <w:rFonts w:ascii="Arial" w:hAnsi="Arial" w:cs="Arial"/>
          <w:color w:val="000000"/>
          <w:sz w:val="24"/>
          <w:szCs w:val="24"/>
        </w:rPr>
        <w:t xml:space="preserve">moved by </w:t>
      </w:r>
      <w:r w:rsidR="00483BED" w:rsidRPr="00D503EB">
        <w:rPr>
          <w:rFonts w:ascii="Arial" w:hAnsi="Arial" w:cs="Arial"/>
          <w:color w:val="000000"/>
          <w:sz w:val="24"/>
          <w:szCs w:val="24"/>
        </w:rPr>
        <w:t>Roseanna</w:t>
      </w:r>
      <w:r w:rsidR="001512F9" w:rsidRPr="00D503EB">
        <w:rPr>
          <w:rFonts w:ascii="Arial" w:hAnsi="Arial" w:cs="Arial"/>
          <w:color w:val="000000"/>
          <w:sz w:val="24"/>
          <w:szCs w:val="24"/>
        </w:rPr>
        <w:t>,</w:t>
      </w:r>
      <w:r w:rsidR="00483BED" w:rsidRPr="00D503EB">
        <w:rPr>
          <w:rFonts w:ascii="Arial" w:hAnsi="Arial" w:cs="Arial"/>
          <w:color w:val="000000"/>
          <w:sz w:val="24"/>
          <w:szCs w:val="24"/>
        </w:rPr>
        <w:t xml:space="preserve"> </w:t>
      </w:r>
      <w:r w:rsidR="001512F9" w:rsidRPr="00D503EB">
        <w:rPr>
          <w:rFonts w:ascii="Arial" w:hAnsi="Arial" w:cs="Arial"/>
          <w:color w:val="000000"/>
          <w:sz w:val="24"/>
          <w:szCs w:val="24"/>
        </w:rPr>
        <w:t xml:space="preserve">seconded by </w:t>
      </w:r>
      <w:r w:rsidR="00483BED" w:rsidRPr="00D503EB">
        <w:rPr>
          <w:rFonts w:ascii="Arial" w:hAnsi="Arial" w:cs="Arial"/>
          <w:color w:val="000000"/>
          <w:sz w:val="24"/>
          <w:szCs w:val="24"/>
        </w:rPr>
        <w:t>Dean</w:t>
      </w:r>
      <w:r w:rsidR="001512F9" w:rsidRPr="00D503EB">
        <w:rPr>
          <w:rFonts w:ascii="Arial" w:hAnsi="Arial" w:cs="Arial"/>
          <w:color w:val="000000"/>
          <w:sz w:val="24"/>
          <w:szCs w:val="24"/>
        </w:rPr>
        <w:t>, passed.</w:t>
      </w:r>
    </w:p>
    <w:p w14:paraId="3A0625E2" w14:textId="77777777" w:rsidR="00A1580C" w:rsidRPr="008856FD" w:rsidRDefault="00A1580C" w:rsidP="000B760F">
      <w:pPr>
        <w:pStyle w:val="ListParagraph"/>
        <w:keepNext/>
        <w:numPr>
          <w:ilvl w:val="0"/>
          <w:numId w:val="1"/>
        </w:numPr>
        <w:contextualSpacing w:val="0"/>
        <w:rPr>
          <w:rFonts w:ascii="Arial" w:hAnsi="Arial" w:cs="Arial"/>
          <w:b/>
          <w:bCs/>
          <w:color w:val="000000"/>
          <w:sz w:val="28"/>
          <w:szCs w:val="28"/>
        </w:rPr>
      </w:pPr>
      <w:r w:rsidRPr="008856FD">
        <w:rPr>
          <w:rFonts w:ascii="Arial" w:hAnsi="Arial" w:cs="Arial"/>
          <w:b/>
          <w:bCs/>
          <w:color w:val="000000"/>
          <w:sz w:val="28"/>
          <w:szCs w:val="28"/>
        </w:rPr>
        <w:lastRenderedPageBreak/>
        <w:t>Standing R</w:t>
      </w:r>
      <w:bookmarkStart w:id="1" w:name="Agenda"/>
      <w:bookmarkEnd w:id="1"/>
      <w:r w:rsidRPr="008856FD">
        <w:rPr>
          <w:rFonts w:ascii="Arial" w:hAnsi="Arial" w:cs="Arial"/>
          <w:b/>
          <w:bCs/>
          <w:color w:val="000000"/>
          <w:sz w:val="28"/>
          <w:szCs w:val="28"/>
        </w:rPr>
        <w:t>eports</w:t>
      </w:r>
    </w:p>
    <w:p w14:paraId="18E83349" w14:textId="77777777" w:rsidR="00A1580C" w:rsidRPr="002D3903" w:rsidRDefault="00A1580C" w:rsidP="00A1580C">
      <w:pPr>
        <w:pStyle w:val="ListParagraph"/>
        <w:numPr>
          <w:ilvl w:val="1"/>
          <w:numId w:val="1"/>
        </w:numPr>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 xml:space="preserve">President’s Report – See </w:t>
      </w:r>
      <w:hyperlink w:anchor="AttachmentA" w:history="1">
        <w:r w:rsidRPr="001E2150">
          <w:rPr>
            <w:rStyle w:val="Hyperlink"/>
            <w:rFonts w:ascii="Arial" w:hAnsi="Arial" w:cs="Arial"/>
            <w:b/>
            <w:bCs/>
            <w:sz w:val="24"/>
            <w:szCs w:val="24"/>
          </w:rPr>
          <w:t>Attachment A</w:t>
        </w:r>
      </w:hyperlink>
    </w:p>
    <w:p w14:paraId="1F042561" w14:textId="77777777" w:rsidR="00A1580C" w:rsidRPr="00F9646C" w:rsidRDefault="00A1580C" w:rsidP="00A1580C">
      <w:pPr>
        <w:pStyle w:val="ListParagraph"/>
        <w:numPr>
          <w:ilvl w:val="1"/>
          <w:numId w:val="1"/>
        </w:numPr>
        <w:ind w:left="1080"/>
        <w:contextualSpacing w:val="0"/>
        <w:rPr>
          <w:rStyle w:val="Hyperlink"/>
          <w:rFonts w:ascii="Arial" w:hAnsi="Arial" w:cs="Arial"/>
          <w:b/>
          <w:bCs/>
          <w:color w:val="000000"/>
          <w:sz w:val="24"/>
          <w:szCs w:val="24"/>
        </w:rPr>
      </w:pPr>
      <w:r w:rsidRPr="002D3903">
        <w:rPr>
          <w:rFonts w:ascii="Arial" w:hAnsi="Arial" w:cs="Arial"/>
          <w:b/>
          <w:bCs/>
          <w:color w:val="000000"/>
          <w:sz w:val="24"/>
          <w:szCs w:val="24"/>
        </w:rPr>
        <w:t>Minister’s Report</w:t>
      </w:r>
      <w:r>
        <w:rPr>
          <w:rFonts w:ascii="Arial" w:hAnsi="Arial" w:cs="Arial"/>
          <w:b/>
          <w:bCs/>
          <w:color w:val="000000"/>
          <w:sz w:val="24"/>
          <w:szCs w:val="24"/>
        </w:rPr>
        <w:t xml:space="preserve"> – See </w:t>
      </w:r>
      <w:hyperlink w:anchor="AttachmentB" w:history="1">
        <w:r w:rsidRPr="002341AB">
          <w:rPr>
            <w:rStyle w:val="Hyperlink"/>
            <w:rFonts w:ascii="Arial" w:hAnsi="Arial" w:cs="Arial"/>
            <w:b/>
            <w:bCs/>
            <w:sz w:val="24"/>
            <w:szCs w:val="24"/>
          </w:rPr>
          <w:t>Attachment B</w:t>
        </w:r>
      </w:hyperlink>
    </w:p>
    <w:p w14:paraId="7D1AB401" w14:textId="2FB14AA6" w:rsidR="00A1580C" w:rsidRPr="00EC55A0" w:rsidRDefault="00A1580C" w:rsidP="00A1580C">
      <w:pPr>
        <w:pStyle w:val="ListParagraph"/>
        <w:numPr>
          <w:ilvl w:val="1"/>
          <w:numId w:val="1"/>
        </w:numPr>
        <w:ind w:left="1080"/>
        <w:contextualSpacing w:val="0"/>
        <w:rPr>
          <w:rStyle w:val="Hyperlink"/>
          <w:rFonts w:ascii="Arial" w:hAnsi="Arial" w:cs="Arial"/>
          <w:b/>
          <w:bCs/>
          <w:color w:val="000000"/>
          <w:sz w:val="24"/>
          <w:szCs w:val="24"/>
        </w:rPr>
      </w:pPr>
      <w:r w:rsidRPr="00A71D10">
        <w:rPr>
          <w:rFonts w:ascii="Arial" w:hAnsi="Arial" w:cs="Arial"/>
          <w:b/>
          <w:bCs/>
          <w:color w:val="000000"/>
          <w:sz w:val="24"/>
          <w:szCs w:val="24"/>
        </w:rPr>
        <w:t>Treasurer’s Report</w:t>
      </w:r>
      <w:r>
        <w:rPr>
          <w:rFonts w:ascii="Arial" w:hAnsi="Arial" w:cs="Arial"/>
          <w:b/>
          <w:bCs/>
          <w:color w:val="000000"/>
          <w:sz w:val="24"/>
          <w:szCs w:val="24"/>
        </w:rPr>
        <w:t xml:space="preserve"> – </w:t>
      </w:r>
      <w:r w:rsidR="00D503EB">
        <w:rPr>
          <w:rFonts w:ascii="Arial" w:hAnsi="Arial" w:cs="Arial"/>
          <w:b/>
          <w:bCs/>
          <w:color w:val="000000"/>
          <w:sz w:val="24"/>
          <w:szCs w:val="24"/>
        </w:rPr>
        <w:t>See</w:t>
      </w:r>
      <w:r>
        <w:rPr>
          <w:rFonts w:ascii="Arial" w:hAnsi="Arial" w:cs="Arial"/>
          <w:color w:val="000000"/>
          <w:sz w:val="28"/>
          <w:szCs w:val="28"/>
        </w:rPr>
        <w:t xml:space="preserve"> </w:t>
      </w:r>
      <w:bookmarkStart w:id="2" w:name="_Hlk121840242"/>
      <w:r>
        <w:fldChar w:fldCharType="begin"/>
      </w:r>
      <w:r>
        <w:instrText>HYPERLINK \l "AttachmentC"</w:instrText>
      </w:r>
      <w:r>
        <w:fldChar w:fldCharType="separate"/>
      </w:r>
      <w:r w:rsidRPr="00E22763">
        <w:rPr>
          <w:rStyle w:val="Hyperlink"/>
          <w:rFonts w:ascii="Arial" w:hAnsi="Arial" w:cs="Arial"/>
          <w:b/>
          <w:bCs/>
          <w:sz w:val="24"/>
          <w:szCs w:val="24"/>
        </w:rPr>
        <w:t>Attachment C</w:t>
      </w:r>
      <w:r>
        <w:rPr>
          <w:rStyle w:val="Hyperlink"/>
          <w:rFonts w:ascii="Arial" w:hAnsi="Arial" w:cs="Arial"/>
          <w:b/>
          <w:bCs/>
          <w:sz w:val="24"/>
          <w:szCs w:val="24"/>
        </w:rPr>
        <w:fldChar w:fldCharType="end"/>
      </w:r>
      <w:bookmarkEnd w:id="2"/>
    </w:p>
    <w:p w14:paraId="309FBFFE" w14:textId="77777777" w:rsidR="00A02675" w:rsidRDefault="00A1580C" w:rsidP="00A02675">
      <w:pPr>
        <w:pStyle w:val="ListParagraph"/>
        <w:numPr>
          <w:ilvl w:val="2"/>
          <w:numId w:val="1"/>
        </w:numPr>
        <w:spacing w:before="120"/>
        <w:ind w:left="1800"/>
        <w:rPr>
          <w:rFonts w:ascii="Arial" w:hAnsi="Arial" w:cs="Arial"/>
          <w:color w:val="000000"/>
          <w:sz w:val="24"/>
          <w:szCs w:val="24"/>
        </w:rPr>
      </w:pPr>
      <w:r w:rsidRPr="00D503EB">
        <w:rPr>
          <w:rFonts w:ascii="Arial" w:hAnsi="Arial" w:cs="Arial"/>
          <w:color w:val="000000"/>
          <w:sz w:val="24"/>
          <w:szCs w:val="24"/>
        </w:rPr>
        <w:t>Motion to approve Treasurer’s Report</w:t>
      </w:r>
      <w:r w:rsidR="00483BED" w:rsidRPr="00D503EB">
        <w:rPr>
          <w:rFonts w:ascii="Arial" w:hAnsi="Arial" w:cs="Arial"/>
          <w:color w:val="000000"/>
          <w:sz w:val="24"/>
          <w:szCs w:val="24"/>
        </w:rPr>
        <w:t xml:space="preserve">. </w:t>
      </w:r>
      <w:r w:rsidR="00D503EB" w:rsidRPr="00D503EB">
        <w:rPr>
          <w:rFonts w:ascii="Arial" w:hAnsi="Arial" w:cs="Arial"/>
          <w:color w:val="000000"/>
          <w:sz w:val="24"/>
          <w:szCs w:val="24"/>
        </w:rPr>
        <w:t>The y</w:t>
      </w:r>
      <w:r w:rsidR="00483BED" w:rsidRPr="00D503EB">
        <w:rPr>
          <w:rFonts w:ascii="Arial" w:hAnsi="Arial" w:cs="Arial"/>
          <w:color w:val="000000"/>
          <w:sz w:val="24"/>
          <w:szCs w:val="24"/>
        </w:rPr>
        <w:t xml:space="preserve">ear ending report </w:t>
      </w:r>
      <w:r w:rsidR="00D503EB" w:rsidRPr="00D503EB">
        <w:rPr>
          <w:rFonts w:ascii="Arial" w:hAnsi="Arial" w:cs="Arial"/>
          <w:color w:val="000000"/>
          <w:sz w:val="24"/>
          <w:szCs w:val="24"/>
        </w:rPr>
        <w:t xml:space="preserve">will be available </w:t>
      </w:r>
      <w:r w:rsidR="00483BED" w:rsidRPr="00D503EB">
        <w:rPr>
          <w:rFonts w:ascii="Arial" w:hAnsi="Arial" w:cs="Arial"/>
          <w:color w:val="000000"/>
          <w:sz w:val="24"/>
          <w:szCs w:val="24"/>
        </w:rPr>
        <w:t>next month. Mary had two handouts: Percentage</w:t>
      </w:r>
      <w:r w:rsidR="00C6787B" w:rsidRPr="00D503EB">
        <w:rPr>
          <w:rFonts w:ascii="Arial" w:hAnsi="Arial" w:cs="Arial"/>
          <w:color w:val="000000"/>
          <w:sz w:val="24"/>
          <w:szCs w:val="24"/>
        </w:rPr>
        <w:t xml:space="preserve"> </w:t>
      </w:r>
      <w:r w:rsidR="00483BED" w:rsidRPr="00D503EB">
        <w:rPr>
          <w:rFonts w:ascii="Arial" w:hAnsi="Arial" w:cs="Arial"/>
          <w:color w:val="000000"/>
          <w:sz w:val="24"/>
          <w:szCs w:val="24"/>
        </w:rPr>
        <w:t>of Annual Pledge Income per Month and Cumulative Pledges Paid (% of final total)</w:t>
      </w:r>
    </w:p>
    <w:p w14:paraId="542E18F5" w14:textId="32779519" w:rsidR="00184EDE" w:rsidRPr="00A02675" w:rsidRDefault="00184EDE" w:rsidP="00A02675">
      <w:pPr>
        <w:pStyle w:val="ListParagraph"/>
        <w:spacing w:before="120"/>
        <w:ind w:left="1800"/>
        <w:rPr>
          <w:rFonts w:ascii="Arial" w:hAnsi="Arial" w:cs="Arial"/>
          <w:color w:val="000000"/>
          <w:sz w:val="24"/>
          <w:szCs w:val="24"/>
        </w:rPr>
      </w:pPr>
      <w:r w:rsidRPr="00A02675">
        <w:rPr>
          <w:rFonts w:ascii="Arial" w:hAnsi="Arial" w:cs="Arial"/>
          <w:color w:val="000000"/>
          <w:sz w:val="24"/>
          <w:szCs w:val="24"/>
        </w:rPr>
        <w:t xml:space="preserve">Move to approve: </w:t>
      </w:r>
      <w:r w:rsidR="00D503EB" w:rsidRPr="00A02675">
        <w:rPr>
          <w:rFonts w:ascii="Arial" w:hAnsi="Arial" w:cs="Arial"/>
          <w:color w:val="000000"/>
          <w:sz w:val="24"/>
          <w:szCs w:val="24"/>
        </w:rPr>
        <w:t xml:space="preserve">moved by </w:t>
      </w:r>
      <w:r w:rsidRPr="00A02675">
        <w:rPr>
          <w:rFonts w:ascii="Arial" w:hAnsi="Arial" w:cs="Arial"/>
          <w:color w:val="000000"/>
          <w:sz w:val="24"/>
          <w:szCs w:val="24"/>
        </w:rPr>
        <w:t xml:space="preserve">Peg, seconded </w:t>
      </w:r>
      <w:r w:rsidR="00D503EB" w:rsidRPr="00A02675">
        <w:rPr>
          <w:rFonts w:ascii="Arial" w:hAnsi="Arial" w:cs="Arial"/>
          <w:color w:val="000000"/>
          <w:sz w:val="24"/>
          <w:szCs w:val="24"/>
        </w:rPr>
        <w:t xml:space="preserve">by </w:t>
      </w:r>
      <w:r w:rsidRPr="00A02675">
        <w:rPr>
          <w:rFonts w:ascii="Arial" w:hAnsi="Arial" w:cs="Arial"/>
          <w:color w:val="000000"/>
          <w:sz w:val="24"/>
          <w:szCs w:val="24"/>
        </w:rPr>
        <w:t>Roseanna</w:t>
      </w:r>
      <w:r w:rsidR="00D503EB" w:rsidRPr="00A02675">
        <w:rPr>
          <w:rFonts w:ascii="Arial" w:hAnsi="Arial" w:cs="Arial"/>
          <w:color w:val="000000"/>
          <w:sz w:val="24"/>
          <w:szCs w:val="24"/>
        </w:rPr>
        <w:t>, passed.</w:t>
      </w:r>
    </w:p>
    <w:p w14:paraId="764EA8F2" w14:textId="77777777" w:rsidR="003101A3" w:rsidRPr="00D503EB" w:rsidRDefault="003101A3" w:rsidP="004544B8">
      <w:pPr>
        <w:pStyle w:val="NormalWeb"/>
        <w:numPr>
          <w:ilvl w:val="0"/>
          <w:numId w:val="1"/>
        </w:numPr>
        <w:spacing w:before="0" w:beforeAutospacing="0" w:after="240" w:afterAutospacing="0"/>
        <w:rPr>
          <w:rFonts w:ascii="Arial" w:hAnsi="Arial" w:cs="Arial"/>
          <w:b/>
          <w:bCs/>
          <w:sz w:val="28"/>
          <w:szCs w:val="28"/>
        </w:rPr>
      </w:pPr>
      <w:r w:rsidRPr="00D503EB">
        <w:rPr>
          <w:rFonts w:ascii="Arial" w:hAnsi="Arial" w:cs="Arial"/>
          <w:b/>
          <w:bCs/>
          <w:sz w:val="28"/>
          <w:szCs w:val="28"/>
        </w:rPr>
        <w:t>From the UUA Retirement Plan</w:t>
      </w:r>
      <w:r w:rsidR="00984700" w:rsidRPr="00D503EB">
        <w:rPr>
          <w:rFonts w:ascii="Arial" w:hAnsi="Arial" w:cs="Arial"/>
          <w:b/>
          <w:bCs/>
          <w:sz w:val="28"/>
          <w:szCs w:val="28"/>
        </w:rPr>
        <w:t xml:space="preserve">. </w:t>
      </w:r>
      <w:r w:rsidR="004544B8" w:rsidRPr="00D503EB">
        <w:rPr>
          <w:rFonts w:ascii="Arial" w:hAnsi="Arial" w:cs="Arial"/>
          <w:b/>
          <w:bCs/>
          <w:sz w:val="28"/>
          <w:szCs w:val="28"/>
        </w:rPr>
        <w:t>(</w:t>
      </w:r>
      <w:r w:rsidR="00984700" w:rsidRPr="00D503EB">
        <w:rPr>
          <w:rFonts w:ascii="Arial" w:hAnsi="Arial" w:cs="Arial"/>
          <w:b/>
          <w:bCs/>
          <w:sz w:val="28"/>
          <w:szCs w:val="28"/>
        </w:rPr>
        <w:t>See attachment J for information</w:t>
      </w:r>
      <w:r w:rsidR="004544B8" w:rsidRPr="00D503EB">
        <w:rPr>
          <w:rFonts w:ascii="Arial" w:hAnsi="Arial" w:cs="Arial"/>
          <w:b/>
          <w:bCs/>
          <w:sz w:val="28"/>
          <w:szCs w:val="28"/>
        </w:rPr>
        <w:t>)</w:t>
      </w:r>
    </w:p>
    <w:p w14:paraId="42B440E1" w14:textId="1998079B" w:rsidR="003101A3" w:rsidRPr="008612CF" w:rsidRDefault="003101A3" w:rsidP="00691533">
      <w:pPr>
        <w:pStyle w:val="NormalWeb"/>
        <w:spacing w:before="0" w:beforeAutospacing="0" w:after="240" w:afterAutospacing="0"/>
        <w:ind w:left="720"/>
        <w:rPr>
          <w:rFonts w:ascii="Arial" w:hAnsi="Arial" w:cs="Arial"/>
          <w:szCs w:val="28"/>
        </w:rPr>
      </w:pPr>
      <w:r w:rsidRPr="008612CF">
        <w:rPr>
          <w:rFonts w:ascii="Arial" w:hAnsi="Arial" w:cs="Arial"/>
          <w:szCs w:val="28"/>
        </w:rPr>
        <w:t>Motion: 2025 Restatement</w:t>
      </w:r>
      <w:r w:rsidR="00D82536" w:rsidRPr="008612CF">
        <w:rPr>
          <w:rFonts w:ascii="Arial" w:hAnsi="Arial" w:cs="Arial"/>
          <w:szCs w:val="28"/>
        </w:rPr>
        <w:t xml:space="preserve"> </w:t>
      </w:r>
      <w:r w:rsidR="00D503EB" w:rsidRPr="008612CF">
        <w:rPr>
          <w:rFonts w:ascii="Arial" w:hAnsi="Arial" w:cs="Arial"/>
          <w:szCs w:val="28"/>
        </w:rPr>
        <w:t xml:space="preserve">of </w:t>
      </w:r>
      <w:r w:rsidRPr="008612CF">
        <w:rPr>
          <w:rFonts w:ascii="Arial" w:hAnsi="Arial" w:cs="Arial"/>
          <w:szCs w:val="28"/>
        </w:rPr>
        <w:t>Unitarian Universalist Organizations Retirement Plan</w:t>
      </w:r>
    </w:p>
    <w:p w14:paraId="1829C00C" w14:textId="77777777" w:rsidR="003101A3" w:rsidRPr="008612CF" w:rsidRDefault="003101A3" w:rsidP="00691533">
      <w:pPr>
        <w:pStyle w:val="NormalWeb"/>
        <w:spacing w:before="0" w:beforeAutospacing="0" w:after="240" w:afterAutospacing="0"/>
        <w:ind w:left="720"/>
        <w:rPr>
          <w:rFonts w:ascii="Arial" w:hAnsi="Arial" w:cs="Arial"/>
          <w:szCs w:val="28"/>
        </w:rPr>
      </w:pPr>
      <w:r w:rsidRPr="008612CF">
        <w:rPr>
          <w:rFonts w:ascii="Arial" w:hAnsi="Arial" w:cs="Arial"/>
          <w:szCs w:val="28"/>
        </w:rPr>
        <w:t>Whereas the Quimper Unitarian Universalist Fellowship is committed to assisting all of its employees 18 years and older prepare for their retirement years, and;</w:t>
      </w:r>
    </w:p>
    <w:p w14:paraId="14B94AB4" w14:textId="32A4BF01" w:rsidR="003101A3" w:rsidRPr="008612CF" w:rsidRDefault="003101A3" w:rsidP="00691533">
      <w:pPr>
        <w:pStyle w:val="NormalWeb"/>
        <w:spacing w:before="0" w:beforeAutospacing="0" w:after="240" w:afterAutospacing="0"/>
        <w:ind w:left="720"/>
        <w:rPr>
          <w:rFonts w:ascii="Arial" w:hAnsi="Arial" w:cs="Arial"/>
          <w:szCs w:val="28"/>
        </w:rPr>
      </w:pPr>
      <w:r w:rsidRPr="008612CF">
        <w:rPr>
          <w:rFonts w:ascii="Arial" w:hAnsi="Arial" w:cs="Arial"/>
          <w:szCs w:val="28"/>
        </w:rPr>
        <w:t>Whereas the Unitarian Universalist Organizations Retirement Plan (the "Plan") is the retirement plan sponsored by the Unitarian Universalist Association, therefore;</w:t>
      </w:r>
    </w:p>
    <w:p w14:paraId="23F4A40C" w14:textId="5F924B15" w:rsidR="00A1580C" w:rsidRPr="008612CF" w:rsidRDefault="003101A3" w:rsidP="00691533">
      <w:pPr>
        <w:pStyle w:val="NormalWeb"/>
        <w:spacing w:before="0" w:beforeAutospacing="0" w:after="240" w:afterAutospacing="0"/>
        <w:ind w:left="720"/>
        <w:rPr>
          <w:rFonts w:ascii="Arial" w:hAnsi="Arial" w:cs="Arial"/>
          <w:szCs w:val="28"/>
        </w:rPr>
      </w:pPr>
      <w:r w:rsidRPr="008612CF">
        <w:rPr>
          <w:rFonts w:ascii="Arial" w:hAnsi="Arial" w:cs="Arial"/>
          <w:szCs w:val="28"/>
        </w:rPr>
        <w:t>Be It Resolved that the Quimper Unitarian Universalist Fellowship hereby adopts the 2025 Restatement of the Unitarian Universalist Organizations Retirement Plan with an implementation date of January 1, 2025 and commits to complying with all the provisions of the Plan and the elections made by Quimper Unitarian Universalist Fellowship in the 2025 Employer</w:t>
      </w:r>
      <w:r w:rsidR="008612CF" w:rsidRPr="008612CF">
        <w:rPr>
          <w:rFonts w:ascii="Arial" w:hAnsi="Arial" w:cs="Arial"/>
          <w:szCs w:val="28"/>
        </w:rPr>
        <w:t xml:space="preserve"> </w:t>
      </w:r>
      <w:r w:rsidRPr="008612CF">
        <w:rPr>
          <w:rFonts w:ascii="Arial" w:hAnsi="Arial" w:cs="Arial"/>
          <w:szCs w:val="28"/>
        </w:rPr>
        <w:t>Participation Agreement that we submit</w:t>
      </w:r>
      <w:r w:rsidR="008612CF" w:rsidRPr="008612CF">
        <w:rPr>
          <w:rFonts w:ascii="Arial" w:hAnsi="Arial" w:cs="Arial"/>
          <w:szCs w:val="28"/>
        </w:rPr>
        <w:t xml:space="preserve"> </w:t>
      </w:r>
      <w:r w:rsidRPr="008612CF">
        <w:rPr>
          <w:rFonts w:ascii="Arial" w:hAnsi="Arial" w:cs="Arial"/>
          <w:szCs w:val="28"/>
        </w:rPr>
        <w:t>to the UUA Retirement Plan Committee and they acknowledge receipt and approve via counter signature of same.</w:t>
      </w:r>
      <w:r w:rsidR="008612CF" w:rsidRPr="008612CF">
        <w:rPr>
          <w:rFonts w:ascii="Arial" w:hAnsi="Arial" w:cs="Arial"/>
          <w:szCs w:val="28"/>
        </w:rPr>
        <w:t>”</w:t>
      </w:r>
    </w:p>
    <w:p w14:paraId="25B732D4" w14:textId="5012B857" w:rsidR="00184EDE" w:rsidRPr="008612CF" w:rsidRDefault="00184EDE" w:rsidP="00691533">
      <w:pPr>
        <w:pStyle w:val="NormalWeb"/>
        <w:spacing w:before="0" w:beforeAutospacing="0" w:after="240" w:afterAutospacing="0"/>
        <w:ind w:left="720"/>
        <w:rPr>
          <w:rFonts w:ascii="Arial" w:hAnsi="Arial" w:cs="Arial"/>
        </w:rPr>
      </w:pPr>
      <w:r w:rsidRPr="008612CF">
        <w:rPr>
          <w:rFonts w:ascii="Arial" w:hAnsi="Arial" w:cs="Arial"/>
        </w:rPr>
        <w:t>Moved by Mary, seconded by Roseanna,</w:t>
      </w:r>
      <w:r w:rsidR="00D503EB" w:rsidRPr="008612CF">
        <w:rPr>
          <w:rFonts w:ascii="Arial" w:hAnsi="Arial" w:cs="Arial"/>
        </w:rPr>
        <w:t xml:space="preserve"> passed by all.</w:t>
      </w:r>
    </w:p>
    <w:p w14:paraId="4B1A82EA" w14:textId="77777777" w:rsidR="00A1580C" w:rsidRPr="0067176F" w:rsidRDefault="00A1580C" w:rsidP="00A1580C">
      <w:pPr>
        <w:pStyle w:val="ListParagraph"/>
        <w:numPr>
          <w:ilvl w:val="0"/>
          <w:numId w:val="1"/>
        </w:numPr>
        <w:contextualSpacing w:val="0"/>
        <w:rPr>
          <w:rFonts w:ascii="Arial" w:hAnsi="Arial" w:cs="Arial"/>
          <w:b/>
          <w:bCs/>
          <w:color w:val="000000"/>
          <w:sz w:val="28"/>
          <w:szCs w:val="28"/>
        </w:rPr>
      </w:pPr>
      <w:r w:rsidRPr="0067176F">
        <w:rPr>
          <w:rFonts w:ascii="Arial" w:hAnsi="Arial" w:cs="Arial"/>
          <w:b/>
          <w:bCs/>
          <w:color w:val="000000"/>
          <w:sz w:val="28"/>
          <w:szCs w:val="28"/>
        </w:rPr>
        <w:t>Trustees’ Reports</w:t>
      </w:r>
      <w:r>
        <w:rPr>
          <w:rFonts w:ascii="Arial" w:hAnsi="Arial" w:cs="Arial"/>
          <w:b/>
          <w:bCs/>
          <w:color w:val="000000"/>
          <w:sz w:val="28"/>
          <w:szCs w:val="28"/>
        </w:rPr>
        <w:t xml:space="preserve"> – Congregational Committees</w:t>
      </w:r>
    </w:p>
    <w:p w14:paraId="7ABCBEE7" w14:textId="0DE2059D" w:rsidR="009E3AED" w:rsidRDefault="009E3AED" w:rsidP="009E3AED">
      <w:pPr>
        <w:ind w:left="720"/>
        <w:rPr>
          <w:rFonts w:ascii="Arial" w:eastAsia="Times New Roman" w:hAnsi="Arial" w:cs="Arial"/>
          <w:b/>
          <w:bCs/>
          <w:color w:val="000000"/>
          <w:sz w:val="24"/>
          <w:szCs w:val="24"/>
        </w:rPr>
      </w:pPr>
      <w:r>
        <w:rPr>
          <w:rFonts w:ascii="Arial" w:hAnsi="Arial" w:cs="Arial"/>
          <w:b/>
          <w:bCs/>
          <w:color w:val="000000"/>
          <w:sz w:val="28"/>
          <w:szCs w:val="28"/>
        </w:rPr>
        <w:t xml:space="preserve">5.1 </w:t>
      </w:r>
      <w:r w:rsidR="00A1580C">
        <w:rPr>
          <w:rFonts w:ascii="Arial" w:hAnsi="Arial" w:cs="Arial"/>
          <w:b/>
          <w:bCs/>
          <w:color w:val="000000"/>
          <w:sz w:val="28"/>
          <w:szCs w:val="28"/>
        </w:rPr>
        <w:t>Endowments –</w:t>
      </w:r>
      <w:r w:rsidR="00A1580C">
        <w:rPr>
          <w:rFonts w:ascii="Arial" w:hAnsi="Arial" w:cs="Arial"/>
          <w:b/>
          <w:bCs/>
          <w:color w:val="000000"/>
          <w:sz w:val="24"/>
          <w:szCs w:val="24"/>
        </w:rPr>
        <w:t xml:space="preserve"> Mary </w:t>
      </w:r>
      <w:r w:rsidR="00D503EB">
        <w:rPr>
          <w:rFonts w:ascii="Arial" w:hAnsi="Arial" w:cs="Arial"/>
          <w:b/>
          <w:bCs/>
          <w:color w:val="000000"/>
          <w:sz w:val="24"/>
          <w:szCs w:val="24"/>
        </w:rPr>
        <w:t>Tucker</w:t>
      </w:r>
    </w:p>
    <w:p w14:paraId="053AABBC" w14:textId="77777777" w:rsidR="009E3AED" w:rsidRDefault="009E3AED" w:rsidP="009E3AED">
      <w:pPr>
        <w:ind w:left="720"/>
        <w:rPr>
          <w:rFonts w:ascii="Arial" w:eastAsia="Times New Roman" w:hAnsi="Arial" w:cs="Arial"/>
          <w:color w:val="000000"/>
          <w:sz w:val="24"/>
          <w:szCs w:val="24"/>
        </w:rPr>
      </w:pPr>
    </w:p>
    <w:p w14:paraId="1957BAE8" w14:textId="54DC942D" w:rsidR="009E3AED" w:rsidRDefault="009E3AED" w:rsidP="009E3AED">
      <w:pPr>
        <w:ind w:left="720"/>
        <w:rPr>
          <w:rFonts w:ascii="Arial" w:hAnsi="Arial" w:cs="Arial"/>
          <w:color w:val="000000"/>
          <w:sz w:val="24"/>
          <w:szCs w:val="24"/>
        </w:rPr>
      </w:pPr>
      <w:r w:rsidRPr="009E3AED">
        <w:rPr>
          <w:rFonts w:ascii="Arial" w:eastAsia="Times New Roman" w:hAnsi="Arial" w:cs="Arial"/>
          <w:color w:val="000000"/>
          <w:sz w:val="24"/>
          <w:szCs w:val="24"/>
        </w:rPr>
        <w:t>Motion to approve the</w:t>
      </w:r>
      <w:r w:rsidR="00344FD9">
        <w:rPr>
          <w:rFonts w:ascii="Arial" w:eastAsia="Times New Roman" w:hAnsi="Arial" w:cs="Arial"/>
          <w:color w:val="000000"/>
          <w:sz w:val="24"/>
          <w:szCs w:val="24"/>
        </w:rPr>
        <w:t xml:space="preserve"> </w:t>
      </w:r>
      <w:r w:rsidRPr="009E3AED">
        <w:rPr>
          <w:rFonts w:ascii="Calibri" w:eastAsia="Times New Roman" w:hAnsi="Calibri" w:cs="Calibri"/>
          <w:color w:val="000000"/>
          <w:sz w:val="28"/>
          <w:szCs w:val="28"/>
        </w:rPr>
        <w:t>Housing Task Force Recommendation to approve the transfer of $48,391.04 to Bayside Housing as</w:t>
      </w:r>
      <w:r w:rsidR="00344FD9">
        <w:rPr>
          <w:rFonts w:ascii="Calibri" w:eastAsia="Times New Roman" w:hAnsi="Calibri" w:cs="Calibri"/>
          <w:color w:val="000000"/>
          <w:sz w:val="28"/>
          <w:szCs w:val="28"/>
        </w:rPr>
        <w:t xml:space="preserve"> </w:t>
      </w:r>
      <w:r w:rsidRPr="009E3AED">
        <w:rPr>
          <w:rFonts w:ascii="Calibri" w:eastAsia="Times New Roman" w:hAnsi="Calibri" w:cs="Calibri"/>
          <w:color w:val="000000"/>
          <w:sz w:val="28"/>
          <w:szCs w:val="28"/>
        </w:rPr>
        <w:t xml:space="preserve">approved by </w:t>
      </w:r>
      <w:r w:rsidR="00344FD9">
        <w:rPr>
          <w:rFonts w:ascii="Calibri" w:eastAsia="Times New Roman" w:hAnsi="Calibri" w:cs="Calibri"/>
          <w:color w:val="000000"/>
          <w:sz w:val="28"/>
          <w:szCs w:val="28"/>
        </w:rPr>
        <w:t xml:space="preserve">the </w:t>
      </w:r>
      <w:r w:rsidRPr="009E3AED">
        <w:rPr>
          <w:rFonts w:ascii="Calibri" w:eastAsia="Times New Roman" w:hAnsi="Calibri" w:cs="Calibri"/>
          <w:color w:val="000000"/>
          <w:sz w:val="28"/>
          <w:szCs w:val="28"/>
        </w:rPr>
        <w:t xml:space="preserve">Social </w:t>
      </w:r>
      <w:r w:rsidR="00344FD9">
        <w:rPr>
          <w:rFonts w:ascii="Calibri" w:eastAsia="Times New Roman" w:hAnsi="Calibri" w:cs="Calibri"/>
          <w:color w:val="000000"/>
          <w:sz w:val="28"/>
          <w:szCs w:val="28"/>
        </w:rPr>
        <w:t xml:space="preserve">and </w:t>
      </w:r>
      <w:r w:rsidRPr="009E3AED">
        <w:rPr>
          <w:rFonts w:ascii="Calibri" w:eastAsia="Times New Roman" w:hAnsi="Calibri" w:cs="Calibri"/>
          <w:color w:val="000000"/>
          <w:sz w:val="28"/>
          <w:szCs w:val="28"/>
        </w:rPr>
        <w:t>Environmental Justice Council</w:t>
      </w:r>
      <w:r w:rsidR="00344FD9">
        <w:rPr>
          <w:rFonts w:ascii="Calibri" w:eastAsia="Times New Roman" w:hAnsi="Calibri" w:cs="Calibri"/>
          <w:color w:val="000000"/>
          <w:sz w:val="28"/>
          <w:szCs w:val="28"/>
        </w:rPr>
        <w:t>,</w:t>
      </w:r>
      <w:r w:rsidRPr="009E3AED">
        <w:rPr>
          <w:rFonts w:ascii="Calibri" w:eastAsia="Times New Roman" w:hAnsi="Calibri" w:cs="Calibri"/>
          <w:color w:val="000000"/>
          <w:sz w:val="28"/>
          <w:szCs w:val="28"/>
        </w:rPr>
        <w:t xml:space="preserve"> Sept</w:t>
      </w:r>
      <w:r w:rsidR="00344FD9">
        <w:rPr>
          <w:rFonts w:ascii="Calibri" w:eastAsia="Times New Roman" w:hAnsi="Calibri" w:cs="Calibri"/>
          <w:color w:val="000000"/>
          <w:sz w:val="28"/>
          <w:szCs w:val="28"/>
        </w:rPr>
        <w:t>ember</w:t>
      </w:r>
      <w:r w:rsidRPr="009E3AED">
        <w:rPr>
          <w:rFonts w:ascii="Calibri" w:eastAsia="Times New Roman" w:hAnsi="Calibri" w:cs="Calibri"/>
          <w:color w:val="000000"/>
          <w:sz w:val="28"/>
          <w:szCs w:val="28"/>
        </w:rPr>
        <w:t xml:space="preserve"> 18, 2024 and the Endowment Committee</w:t>
      </w:r>
      <w:r w:rsidR="00344FD9">
        <w:rPr>
          <w:rFonts w:ascii="Calibri" w:eastAsia="Times New Roman" w:hAnsi="Calibri" w:cs="Calibri"/>
          <w:color w:val="000000"/>
          <w:sz w:val="28"/>
          <w:szCs w:val="28"/>
        </w:rPr>
        <w:t>,</w:t>
      </w:r>
      <w:r w:rsidRPr="009E3AED">
        <w:rPr>
          <w:rFonts w:ascii="Calibri" w:eastAsia="Times New Roman" w:hAnsi="Calibri" w:cs="Calibri"/>
          <w:color w:val="000000"/>
          <w:sz w:val="28"/>
          <w:szCs w:val="28"/>
        </w:rPr>
        <w:t xml:space="preserve"> September 25, 2024.</w:t>
      </w:r>
      <w:r w:rsidR="00184EDE">
        <w:rPr>
          <w:rFonts w:ascii="Calibri" w:eastAsia="Times New Roman" w:hAnsi="Calibri" w:cs="Calibri"/>
          <w:color w:val="000000"/>
          <w:sz w:val="28"/>
          <w:szCs w:val="28"/>
        </w:rPr>
        <w:t xml:space="preserve"> </w:t>
      </w:r>
      <w:r w:rsidR="00F602A7" w:rsidRPr="00F602A7">
        <w:rPr>
          <w:rFonts w:ascii="Arial" w:hAnsi="Arial" w:cs="Arial"/>
          <w:color w:val="000000"/>
          <w:sz w:val="24"/>
          <w:szCs w:val="24"/>
        </w:rPr>
        <w:t>The Board would like the Communications Committee to keep the congregation informed</w:t>
      </w:r>
      <w:r w:rsidR="00F602A7">
        <w:rPr>
          <w:rFonts w:ascii="Arial" w:hAnsi="Arial" w:cs="Arial"/>
          <w:color w:val="000000"/>
          <w:sz w:val="24"/>
          <w:szCs w:val="24"/>
        </w:rPr>
        <w:t xml:space="preserve"> through a Monday Board Report or notice in the Weekly Update</w:t>
      </w:r>
      <w:r w:rsidR="00F602A7" w:rsidRPr="00F602A7">
        <w:rPr>
          <w:rFonts w:ascii="Arial" w:hAnsi="Arial" w:cs="Arial"/>
          <w:color w:val="000000"/>
          <w:sz w:val="24"/>
          <w:szCs w:val="24"/>
        </w:rPr>
        <w:t xml:space="preserve"> in collaboration with </w:t>
      </w:r>
      <w:r w:rsidR="00F602A7">
        <w:rPr>
          <w:rFonts w:ascii="Arial" w:hAnsi="Arial" w:cs="Arial"/>
          <w:color w:val="000000"/>
          <w:sz w:val="24"/>
          <w:szCs w:val="24"/>
        </w:rPr>
        <w:t xml:space="preserve">the </w:t>
      </w:r>
      <w:r w:rsidR="00F602A7" w:rsidRPr="00F602A7">
        <w:rPr>
          <w:rFonts w:ascii="Arial" w:hAnsi="Arial" w:cs="Arial"/>
          <w:color w:val="000000"/>
          <w:sz w:val="24"/>
          <w:szCs w:val="24"/>
        </w:rPr>
        <w:t>Social</w:t>
      </w:r>
      <w:r w:rsidR="00344FD9">
        <w:rPr>
          <w:rFonts w:ascii="Arial" w:hAnsi="Arial" w:cs="Arial"/>
          <w:color w:val="000000"/>
          <w:sz w:val="24"/>
          <w:szCs w:val="24"/>
        </w:rPr>
        <w:t xml:space="preserve"> and</w:t>
      </w:r>
      <w:r w:rsidR="00F602A7" w:rsidRPr="00F602A7">
        <w:rPr>
          <w:rFonts w:ascii="Arial" w:hAnsi="Arial" w:cs="Arial"/>
          <w:color w:val="000000"/>
          <w:sz w:val="24"/>
          <w:szCs w:val="24"/>
        </w:rPr>
        <w:t xml:space="preserve"> Environmental Justice Council.</w:t>
      </w:r>
    </w:p>
    <w:p w14:paraId="55AA1B4A" w14:textId="34075A17" w:rsidR="009E3AED" w:rsidRPr="00D503EB" w:rsidRDefault="002B61CE" w:rsidP="009E3AED">
      <w:pPr>
        <w:rPr>
          <w:rFonts w:ascii="Arial" w:eastAsia="Times New Roman" w:hAnsi="Arial" w:cs="Arial"/>
          <w:color w:val="000000" w:themeColor="text1"/>
          <w:sz w:val="24"/>
          <w:szCs w:val="24"/>
        </w:rPr>
      </w:pPr>
      <w:r>
        <w:rPr>
          <w:rFonts w:ascii="Times New Roman" w:eastAsia="Times New Roman" w:hAnsi="Times New Roman" w:cs="Times New Roman"/>
          <w:sz w:val="24"/>
          <w:szCs w:val="24"/>
        </w:rPr>
        <w:lastRenderedPageBreak/>
        <w:tab/>
      </w:r>
      <w:r w:rsidR="00D503EB">
        <w:rPr>
          <w:rFonts w:ascii="Arial" w:eastAsia="Times New Roman" w:hAnsi="Arial" w:cs="Arial"/>
          <w:color w:val="000000" w:themeColor="text1"/>
          <w:sz w:val="24"/>
          <w:szCs w:val="24"/>
        </w:rPr>
        <w:t>Approval: Roseanna moved, Julia seconded, passed by all.</w:t>
      </w:r>
    </w:p>
    <w:p w14:paraId="531D1B8E" w14:textId="79E5CAE2" w:rsidR="00A1580C" w:rsidRPr="009E3AED" w:rsidRDefault="00A1580C" w:rsidP="009E3AED">
      <w:pPr>
        <w:rPr>
          <w:rFonts w:ascii="Arial" w:hAnsi="Arial" w:cs="Arial"/>
          <w:b/>
          <w:bCs/>
          <w:color w:val="000000"/>
          <w:sz w:val="24"/>
          <w:szCs w:val="24"/>
        </w:rPr>
      </w:pPr>
    </w:p>
    <w:p w14:paraId="1EB6FA8B" w14:textId="71C85D4B" w:rsidR="00A1580C" w:rsidRDefault="00D503EB" w:rsidP="00D503EB">
      <w:pPr>
        <w:ind w:left="720"/>
        <w:rPr>
          <w:rFonts w:ascii="Arial" w:hAnsi="Arial" w:cs="Arial"/>
          <w:color w:val="000000"/>
          <w:sz w:val="24"/>
          <w:szCs w:val="24"/>
        </w:rPr>
      </w:pPr>
      <w:r>
        <w:rPr>
          <w:rFonts w:ascii="Arial" w:hAnsi="Arial" w:cs="Arial"/>
          <w:b/>
          <w:bCs/>
          <w:color w:val="000000"/>
          <w:sz w:val="28"/>
          <w:szCs w:val="28"/>
        </w:rPr>
        <w:t xml:space="preserve">5.2 </w:t>
      </w:r>
      <w:r w:rsidR="00A1580C" w:rsidRPr="00D503EB">
        <w:rPr>
          <w:rFonts w:ascii="Arial" w:hAnsi="Arial" w:cs="Arial"/>
          <w:b/>
          <w:bCs/>
          <w:color w:val="000000"/>
          <w:sz w:val="28"/>
          <w:szCs w:val="28"/>
        </w:rPr>
        <w:t>Nominating Committee</w:t>
      </w:r>
      <w:r w:rsidR="00A1580C" w:rsidRPr="00F43E75">
        <w:rPr>
          <w:rFonts w:ascii="Arial" w:hAnsi="Arial" w:cs="Arial"/>
          <w:color w:val="000000"/>
          <w:sz w:val="24"/>
          <w:szCs w:val="28"/>
        </w:rPr>
        <w:t xml:space="preserve"> </w:t>
      </w:r>
      <w:r w:rsidR="00F43E75" w:rsidRPr="00F43E75">
        <w:rPr>
          <w:rFonts w:ascii="Arial" w:hAnsi="Arial" w:cs="Arial"/>
          <w:color w:val="000000"/>
          <w:sz w:val="24"/>
          <w:szCs w:val="28"/>
        </w:rPr>
        <w:t>(no report)</w:t>
      </w:r>
      <w:r w:rsidR="00F43E75">
        <w:rPr>
          <w:rFonts w:ascii="Arial" w:hAnsi="Arial" w:cs="Arial"/>
          <w:color w:val="000000"/>
          <w:sz w:val="24"/>
          <w:szCs w:val="28"/>
        </w:rPr>
        <w:t>.</w:t>
      </w:r>
      <w:r w:rsidR="00F43E75" w:rsidRPr="00F43E75">
        <w:rPr>
          <w:rFonts w:ascii="Arial" w:hAnsi="Arial" w:cs="Arial"/>
          <w:color w:val="000000"/>
          <w:sz w:val="24"/>
          <w:szCs w:val="28"/>
        </w:rPr>
        <w:t xml:space="preserve"> </w:t>
      </w:r>
      <w:r w:rsidR="00F602A7" w:rsidRPr="00F43E75">
        <w:rPr>
          <w:rFonts w:ascii="Arial" w:hAnsi="Arial" w:cs="Arial"/>
          <w:color w:val="000000"/>
          <w:sz w:val="24"/>
          <w:szCs w:val="24"/>
        </w:rPr>
        <w:t>Gary reported that the Nom Com has been unable to fill the open Board position. There was discussion as to whether the BOT should appoint a member. Gary will revisit the situation with the Nom Com.</w:t>
      </w:r>
    </w:p>
    <w:p w14:paraId="393E0BD8" w14:textId="77777777" w:rsidR="00F43E75" w:rsidRPr="00F43E75" w:rsidRDefault="00F43E75" w:rsidP="00D503EB">
      <w:pPr>
        <w:ind w:left="720"/>
        <w:rPr>
          <w:rFonts w:ascii="Arial" w:hAnsi="Arial" w:cs="Arial"/>
          <w:color w:val="000000"/>
          <w:sz w:val="24"/>
          <w:szCs w:val="24"/>
        </w:rPr>
      </w:pPr>
    </w:p>
    <w:p w14:paraId="2C6CA2B2" w14:textId="0F97822F" w:rsidR="00A1580C" w:rsidRPr="00F43E75" w:rsidRDefault="00A1580C" w:rsidP="00E96E54">
      <w:pPr>
        <w:pStyle w:val="ListParagraph"/>
        <w:numPr>
          <w:ilvl w:val="0"/>
          <w:numId w:val="17"/>
        </w:numPr>
        <w:rPr>
          <w:rStyle w:val="Hyperlink"/>
          <w:rFonts w:ascii="Arial" w:hAnsi="Arial" w:cs="Arial"/>
          <w:b/>
          <w:bCs/>
          <w:color w:val="000000"/>
          <w:sz w:val="28"/>
          <w:szCs w:val="28"/>
        </w:rPr>
      </w:pPr>
      <w:r w:rsidRPr="00E96E54">
        <w:rPr>
          <w:rFonts w:ascii="Arial" w:hAnsi="Arial" w:cs="Arial"/>
          <w:b/>
          <w:bCs/>
          <w:color w:val="000000"/>
          <w:sz w:val="28"/>
          <w:szCs w:val="28"/>
        </w:rPr>
        <w:t xml:space="preserve">Program Council Report </w:t>
      </w:r>
      <w:r w:rsidR="00F43E75">
        <w:rPr>
          <w:rFonts w:ascii="Arial" w:hAnsi="Arial" w:cs="Arial"/>
          <w:b/>
          <w:bCs/>
          <w:color w:val="000000"/>
          <w:sz w:val="28"/>
          <w:szCs w:val="28"/>
        </w:rPr>
        <w:t xml:space="preserve">– </w:t>
      </w:r>
      <w:r w:rsidRPr="00E96E54">
        <w:rPr>
          <w:rFonts w:ascii="Arial" w:hAnsi="Arial" w:cs="Arial"/>
          <w:b/>
          <w:bCs/>
          <w:color w:val="000000"/>
          <w:sz w:val="24"/>
          <w:szCs w:val="24"/>
        </w:rPr>
        <w:t xml:space="preserve">See </w:t>
      </w:r>
      <w:hyperlink w:anchor="AttachmentE" w:history="1">
        <w:r w:rsidRPr="00E96E54">
          <w:rPr>
            <w:rStyle w:val="Hyperlink"/>
            <w:rFonts w:ascii="Arial" w:hAnsi="Arial" w:cs="Arial"/>
            <w:b/>
            <w:bCs/>
            <w:sz w:val="24"/>
            <w:szCs w:val="24"/>
          </w:rPr>
          <w:t>Attachment E</w:t>
        </w:r>
      </w:hyperlink>
    </w:p>
    <w:p w14:paraId="3684391D" w14:textId="77777777" w:rsidR="00F43E75" w:rsidRPr="00E96E54" w:rsidRDefault="00F43E75" w:rsidP="00F43E75">
      <w:pPr>
        <w:pStyle w:val="ListParagraph"/>
        <w:rPr>
          <w:rStyle w:val="Hyperlink"/>
          <w:rFonts w:ascii="Arial" w:hAnsi="Arial" w:cs="Arial"/>
          <w:b/>
          <w:bCs/>
          <w:color w:val="000000"/>
          <w:sz w:val="28"/>
          <w:szCs w:val="28"/>
        </w:rPr>
      </w:pPr>
    </w:p>
    <w:p w14:paraId="5EAA611A" w14:textId="008A6844" w:rsidR="00A1580C" w:rsidRPr="00E96E54" w:rsidRDefault="00A1580C" w:rsidP="00E96E54">
      <w:pPr>
        <w:pStyle w:val="ListParagraph"/>
        <w:numPr>
          <w:ilvl w:val="0"/>
          <w:numId w:val="19"/>
        </w:numPr>
        <w:rPr>
          <w:rFonts w:ascii="Arial" w:hAnsi="Arial" w:cs="Arial"/>
          <w:b/>
          <w:bCs/>
          <w:color w:val="000000"/>
          <w:sz w:val="28"/>
          <w:szCs w:val="28"/>
        </w:rPr>
      </w:pPr>
      <w:r w:rsidRPr="00E96E54">
        <w:rPr>
          <w:rFonts w:ascii="Arial" w:hAnsi="Arial" w:cs="Arial"/>
          <w:b/>
          <w:bCs/>
          <w:color w:val="000000"/>
          <w:sz w:val="28"/>
          <w:szCs w:val="28"/>
        </w:rPr>
        <w:t>Board Task Force and Committee Reports</w:t>
      </w:r>
      <w:r w:rsidRPr="00E96E54">
        <w:rPr>
          <w:rFonts w:ascii="Arial" w:hAnsi="Arial" w:cs="Arial"/>
          <w:b/>
          <w:bCs/>
          <w:color w:val="000000"/>
          <w:sz w:val="28"/>
          <w:szCs w:val="28"/>
        </w:rPr>
        <w:tab/>
      </w:r>
      <w:r w:rsidRPr="00E96E54">
        <w:rPr>
          <w:rFonts w:ascii="Arial" w:hAnsi="Arial" w:cs="Arial"/>
          <w:b/>
          <w:bCs/>
          <w:color w:val="000000"/>
          <w:sz w:val="28"/>
          <w:szCs w:val="28"/>
        </w:rPr>
        <w:tab/>
      </w:r>
      <w:r w:rsidRPr="00E96E54">
        <w:rPr>
          <w:rFonts w:ascii="Arial" w:hAnsi="Arial" w:cs="Arial"/>
          <w:b/>
          <w:bCs/>
          <w:color w:val="000000"/>
          <w:sz w:val="28"/>
          <w:szCs w:val="28"/>
        </w:rPr>
        <w:tab/>
        <w:t>6:</w:t>
      </w:r>
      <w:r w:rsidR="004544B8" w:rsidRPr="00E96E54">
        <w:rPr>
          <w:rFonts w:ascii="Arial" w:hAnsi="Arial" w:cs="Arial"/>
          <w:b/>
          <w:bCs/>
          <w:color w:val="000000"/>
          <w:sz w:val="28"/>
          <w:szCs w:val="28"/>
        </w:rPr>
        <w:t>30</w:t>
      </w:r>
    </w:p>
    <w:p w14:paraId="495C0580" w14:textId="3B3D0BF3" w:rsidR="00A1580C" w:rsidRPr="0092741D" w:rsidRDefault="00A1580C" w:rsidP="00E96E54">
      <w:pPr>
        <w:pStyle w:val="ListParagraph"/>
        <w:numPr>
          <w:ilvl w:val="1"/>
          <w:numId w:val="19"/>
        </w:numPr>
        <w:spacing w:before="240"/>
        <w:rPr>
          <w:rFonts w:ascii="Arial" w:hAnsi="Arial" w:cs="Arial"/>
          <w:b/>
          <w:bCs/>
          <w:color w:val="000000"/>
          <w:sz w:val="28"/>
          <w:szCs w:val="28"/>
        </w:rPr>
      </w:pPr>
      <w:r w:rsidRPr="0092741D">
        <w:rPr>
          <w:rFonts w:ascii="Arial" w:hAnsi="Arial" w:cs="Arial"/>
          <w:b/>
          <w:bCs/>
          <w:color w:val="000000"/>
          <w:sz w:val="28"/>
          <w:szCs w:val="28"/>
        </w:rPr>
        <w:t>Communications Subcommittee –</w:t>
      </w:r>
      <w:r w:rsidR="00F43E75" w:rsidRPr="0092741D">
        <w:rPr>
          <w:rFonts w:ascii="Arial" w:hAnsi="Arial" w:cs="Arial"/>
          <w:b/>
          <w:bCs/>
          <w:color w:val="000000"/>
          <w:sz w:val="28"/>
          <w:szCs w:val="28"/>
        </w:rPr>
        <w:t xml:space="preserve"> </w:t>
      </w:r>
      <w:r w:rsidRPr="0092741D">
        <w:rPr>
          <w:rFonts w:ascii="Arial" w:hAnsi="Arial" w:cs="Arial"/>
          <w:b/>
          <w:bCs/>
          <w:color w:val="000000"/>
          <w:sz w:val="28"/>
          <w:szCs w:val="24"/>
        </w:rPr>
        <w:t>Peg H.</w:t>
      </w:r>
      <w:r w:rsidR="00F602A7" w:rsidRPr="0092741D">
        <w:rPr>
          <w:rFonts w:ascii="Arial" w:hAnsi="Arial" w:cs="Arial"/>
          <w:b/>
          <w:bCs/>
          <w:color w:val="000000"/>
          <w:sz w:val="28"/>
          <w:szCs w:val="24"/>
        </w:rPr>
        <w:t xml:space="preserve"> </w:t>
      </w:r>
      <w:r w:rsidR="00F43E75" w:rsidRPr="0092741D">
        <w:rPr>
          <w:rFonts w:ascii="Arial" w:hAnsi="Arial" w:cs="Arial"/>
          <w:b/>
          <w:bCs/>
          <w:color w:val="000000"/>
          <w:sz w:val="28"/>
          <w:szCs w:val="24"/>
        </w:rPr>
        <w:t>(no report)</w:t>
      </w:r>
    </w:p>
    <w:p w14:paraId="6A4BDE48" w14:textId="11D9BE04" w:rsidR="00A1580C" w:rsidRPr="0092741D" w:rsidRDefault="00A1580C" w:rsidP="00E96E54">
      <w:pPr>
        <w:pStyle w:val="ListParagraph"/>
        <w:numPr>
          <w:ilvl w:val="1"/>
          <w:numId w:val="19"/>
        </w:numPr>
        <w:rPr>
          <w:rFonts w:ascii="Arial" w:hAnsi="Arial" w:cs="Arial"/>
          <w:b/>
          <w:bCs/>
          <w:color w:val="000000"/>
          <w:sz w:val="28"/>
          <w:szCs w:val="28"/>
        </w:rPr>
      </w:pPr>
      <w:r w:rsidRPr="0092741D">
        <w:rPr>
          <w:rFonts w:ascii="Arial" w:hAnsi="Arial" w:cs="Arial"/>
          <w:b/>
          <w:bCs/>
          <w:color w:val="000000"/>
          <w:sz w:val="28"/>
          <w:szCs w:val="28"/>
        </w:rPr>
        <w:t>Governance Committee</w:t>
      </w:r>
      <w:r w:rsidR="00F43E75" w:rsidRPr="0092741D">
        <w:rPr>
          <w:rFonts w:ascii="Arial" w:hAnsi="Arial" w:cs="Arial"/>
          <w:b/>
          <w:bCs/>
          <w:color w:val="000000"/>
          <w:sz w:val="28"/>
          <w:szCs w:val="28"/>
        </w:rPr>
        <w:t xml:space="preserve"> – </w:t>
      </w:r>
      <w:r w:rsidRPr="0092741D">
        <w:rPr>
          <w:rFonts w:ascii="Arial" w:hAnsi="Arial" w:cs="Arial"/>
          <w:b/>
          <w:bCs/>
          <w:color w:val="000000"/>
          <w:sz w:val="28"/>
          <w:szCs w:val="24"/>
        </w:rPr>
        <w:t xml:space="preserve">See </w:t>
      </w:r>
      <w:hyperlink w:anchor="AttachmentG" w:history="1">
        <w:r w:rsidRPr="0092741D">
          <w:rPr>
            <w:rStyle w:val="Hyperlink"/>
            <w:rFonts w:ascii="Arial" w:hAnsi="Arial" w:cs="Arial"/>
            <w:b/>
            <w:bCs/>
            <w:sz w:val="28"/>
            <w:szCs w:val="24"/>
          </w:rPr>
          <w:t>Attachment G</w:t>
        </w:r>
      </w:hyperlink>
      <w:r w:rsidR="00F43E75" w:rsidRPr="0092741D">
        <w:rPr>
          <w:rFonts w:ascii="Arial" w:hAnsi="Arial" w:cs="Arial"/>
          <w:b/>
          <w:bCs/>
          <w:color w:val="000000"/>
          <w:sz w:val="28"/>
          <w:szCs w:val="28"/>
        </w:rPr>
        <w:t xml:space="preserve"> – </w:t>
      </w:r>
      <w:r w:rsidRPr="0092741D">
        <w:rPr>
          <w:rFonts w:ascii="Arial" w:hAnsi="Arial" w:cs="Arial"/>
          <w:b/>
          <w:bCs/>
          <w:color w:val="000000"/>
          <w:sz w:val="28"/>
          <w:szCs w:val="24"/>
        </w:rPr>
        <w:t>Julia</w:t>
      </w:r>
    </w:p>
    <w:p w14:paraId="0D704B4B" w14:textId="77777777" w:rsidR="0092741D" w:rsidRPr="0092741D" w:rsidRDefault="00A1580C" w:rsidP="0092741D">
      <w:pPr>
        <w:pStyle w:val="ListParagraph"/>
        <w:numPr>
          <w:ilvl w:val="1"/>
          <w:numId w:val="19"/>
        </w:numPr>
        <w:rPr>
          <w:rFonts w:ascii="Arial" w:hAnsi="Arial" w:cs="Arial"/>
          <w:b/>
          <w:bCs/>
          <w:color w:val="000000"/>
          <w:sz w:val="28"/>
          <w:szCs w:val="24"/>
        </w:rPr>
      </w:pPr>
      <w:r w:rsidRPr="0092741D">
        <w:rPr>
          <w:rFonts w:ascii="Arial" w:hAnsi="Arial" w:cs="Arial"/>
          <w:b/>
          <w:bCs/>
          <w:color w:val="000000"/>
          <w:sz w:val="28"/>
          <w:szCs w:val="28"/>
        </w:rPr>
        <w:t xml:space="preserve">Denominational Affairs </w:t>
      </w:r>
      <w:r w:rsidR="00F43E75" w:rsidRPr="0092741D">
        <w:rPr>
          <w:rFonts w:ascii="Arial" w:hAnsi="Arial" w:cs="Arial"/>
          <w:b/>
          <w:bCs/>
          <w:color w:val="000000"/>
          <w:sz w:val="28"/>
          <w:szCs w:val="24"/>
        </w:rPr>
        <w:t xml:space="preserve">– </w:t>
      </w:r>
      <w:r w:rsidR="00B439D6" w:rsidRPr="0092741D">
        <w:rPr>
          <w:rFonts w:ascii="Arial" w:hAnsi="Arial" w:cs="Arial"/>
          <w:b/>
          <w:bCs/>
          <w:color w:val="000000"/>
          <w:sz w:val="28"/>
          <w:szCs w:val="24"/>
        </w:rPr>
        <w:t>Julia</w:t>
      </w:r>
      <w:r w:rsidR="00F43E75" w:rsidRPr="0092741D">
        <w:rPr>
          <w:rFonts w:ascii="Arial" w:hAnsi="Arial" w:cs="Arial"/>
          <w:b/>
          <w:bCs/>
          <w:color w:val="000000"/>
          <w:sz w:val="28"/>
          <w:szCs w:val="24"/>
        </w:rPr>
        <w:t xml:space="preserve"> (no report)</w:t>
      </w:r>
    </w:p>
    <w:p w14:paraId="4D6B1BF4" w14:textId="4FBE41E8" w:rsidR="00F602A7" w:rsidRPr="0092741D" w:rsidRDefault="00A1580C" w:rsidP="0092741D">
      <w:pPr>
        <w:pStyle w:val="ListParagraph"/>
        <w:numPr>
          <w:ilvl w:val="1"/>
          <w:numId w:val="19"/>
        </w:numPr>
        <w:rPr>
          <w:rFonts w:ascii="Arial" w:hAnsi="Arial" w:cs="Arial"/>
          <w:b/>
          <w:bCs/>
          <w:color w:val="000000"/>
          <w:sz w:val="28"/>
          <w:szCs w:val="24"/>
        </w:rPr>
      </w:pPr>
      <w:r w:rsidRPr="0092741D">
        <w:rPr>
          <w:rFonts w:ascii="Arial" w:hAnsi="Arial" w:cs="Arial"/>
          <w:b/>
          <w:bCs/>
          <w:color w:val="000000"/>
          <w:sz w:val="28"/>
          <w:szCs w:val="28"/>
        </w:rPr>
        <w:t xml:space="preserve">Personnel Committee – </w:t>
      </w:r>
      <w:r w:rsidR="00003438">
        <w:rPr>
          <w:rFonts w:ascii="Arial" w:hAnsi="Arial" w:cs="Arial"/>
          <w:b/>
          <w:bCs/>
          <w:color w:val="000000"/>
          <w:sz w:val="28"/>
          <w:szCs w:val="28"/>
        </w:rPr>
        <w:t xml:space="preserve">See </w:t>
      </w:r>
      <w:hyperlink w:anchor="AttachmentG" w:history="1">
        <w:r w:rsidR="00003438" w:rsidRPr="0092741D">
          <w:rPr>
            <w:rStyle w:val="Hyperlink"/>
            <w:rFonts w:ascii="Arial" w:hAnsi="Arial" w:cs="Arial"/>
            <w:b/>
            <w:bCs/>
            <w:sz w:val="28"/>
            <w:szCs w:val="24"/>
          </w:rPr>
          <w:t xml:space="preserve">Attachment </w:t>
        </w:r>
        <w:r w:rsidR="00003438">
          <w:rPr>
            <w:rStyle w:val="Hyperlink"/>
            <w:rFonts w:ascii="Arial" w:hAnsi="Arial" w:cs="Arial"/>
            <w:b/>
            <w:bCs/>
            <w:sz w:val="28"/>
            <w:szCs w:val="24"/>
          </w:rPr>
          <w:t>H</w:t>
        </w:r>
      </w:hyperlink>
      <w:r w:rsidR="00003438" w:rsidRPr="0092741D">
        <w:rPr>
          <w:rFonts w:ascii="Arial" w:hAnsi="Arial" w:cs="Arial"/>
          <w:b/>
          <w:bCs/>
          <w:color w:val="000000"/>
          <w:sz w:val="28"/>
          <w:szCs w:val="28"/>
        </w:rPr>
        <w:t xml:space="preserve"> – </w:t>
      </w:r>
      <w:r w:rsidRPr="0092741D">
        <w:rPr>
          <w:rFonts w:ascii="Arial" w:hAnsi="Arial" w:cs="Arial"/>
          <w:b/>
          <w:bCs/>
          <w:color w:val="000000"/>
          <w:sz w:val="28"/>
        </w:rPr>
        <w:t>Roseanna A.</w:t>
      </w:r>
    </w:p>
    <w:p w14:paraId="1E138A5A" w14:textId="2EB8CAE5" w:rsidR="00F602A7" w:rsidRPr="00F602A7" w:rsidRDefault="00F602A7" w:rsidP="00F602A7">
      <w:pPr>
        <w:pStyle w:val="NormalWeb"/>
        <w:spacing w:before="0" w:beforeAutospacing="0" w:after="120" w:afterAutospacing="0"/>
        <w:ind w:left="1440"/>
      </w:pPr>
      <w:r w:rsidRPr="00F602A7">
        <w:rPr>
          <w:rFonts w:ascii="Arial" w:hAnsi="Arial" w:cs="Arial"/>
          <w:color w:val="000000"/>
        </w:rPr>
        <w:t>Move</w:t>
      </w:r>
      <w:r w:rsidR="0092741D">
        <w:rPr>
          <w:rFonts w:ascii="Arial" w:hAnsi="Arial" w:cs="Arial"/>
          <w:color w:val="000000"/>
        </w:rPr>
        <w:t>d by Roseanna</w:t>
      </w:r>
      <w:r w:rsidRPr="00F602A7">
        <w:rPr>
          <w:rFonts w:ascii="Arial" w:hAnsi="Arial" w:cs="Arial"/>
          <w:color w:val="000000"/>
        </w:rPr>
        <w:t xml:space="preserve"> that we approve Jennifer Stankus as chair of the Personnel Committee</w:t>
      </w:r>
      <w:r>
        <w:rPr>
          <w:rFonts w:ascii="Arial" w:hAnsi="Arial" w:cs="Arial"/>
          <w:color w:val="000000"/>
        </w:rPr>
        <w:t>, seconded by Mary, p</w:t>
      </w:r>
      <w:r w:rsidRPr="00F602A7">
        <w:rPr>
          <w:rFonts w:ascii="Arial" w:hAnsi="Arial" w:cs="Arial"/>
          <w:color w:val="000000"/>
        </w:rPr>
        <w:t>assed by all</w:t>
      </w:r>
      <w:r w:rsidR="0092741D">
        <w:rPr>
          <w:rFonts w:ascii="Arial" w:hAnsi="Arial" w:cs="Arial"/>
          <w:color w:val="000000"/>
        </w:rPr>
        <w:t>.</w:t>
      </w:r>
    </w:p>
    <w:p w14:paraId="777E2940" w14:textId="23B73BAA" w:rsidR="00A227F8" w:rsidRPr="00F43E75" w:rsidRDefault="00A1580C" w:rsidP="00A227F8">
      <w:pPr>
        <w:pStyle w:val="ListParagraph"/>
        <w:numPr>
          <w:ilvl w:val="0"/>
          <w:numId w:val="20"/>
        </w:numPr>
        <w:rPr>
          <w:rStyle w:val="Hyperlink"/>
          <w:rFonts w:ascii="Arial" w:hAnsi="Arial" w:cs="Arial"/>
          <w:b/>
          <w:bCs/>
          <w:color w:val="000000"/>
          <w:sz w:val="28"/>
          <w:szCs w:val="28"/>
        </w:rPr>
      </w:pPr>
      <w:r w:rsidRPr="00A227F8">
        <w:rPr>
          <w:rFonts w:ascii="Arial" w:hAnsi="Arial" w:cs="Arial"/>
          <w:b/>
          <w:color w:val="000000"/>
          <w:sz w:val="28"/>
          <w:szCs w:val="28"/>
        </w:rPr>
        <w:t>B</w:t>
      </w:r>
      <w:r w:rsidR="00A227F8">
        <w:rPr>
          <w:rFonts w:ascii="Arial" w:hAnsi="Arial" w:cs="Arial"/>
          <w:b/>
          <w:color w:val="000000"/>
          <w:sz w:val="28"/>
          <w:szCs w:val="28"/>
        </w:rPr>
        <w:t>reak</w:t>
      </w:r>
      <w:r w:rsidR="00A227F8">
        <w:rPr>
          <w:rFonts w:ascii="Arial" w:hAnsi="Arial" w:cs="Arial"/>
          <w:b/>
          <w:color w:val="000000"/>
          <w:sz w:val="28"/>
          <w:szCs w:val="28"/>
        </w:rPr>
        <w:tab/>
      </w:r>
      <w:r w:rsidR="00A227F8">
        <w:rPr>
          <w:rFonts w:ascii="Arial" w:hAnsi="Arial" w:cs="Arial"/>
          <w:b/>
          <w:color w:val="000000"/>
          <w:sz w:val="28"/>
          <w:szCs w:val="28"/>
        </w:rPr>
        <w:tab/>
      </w:r>
      <w:r w:rsidRPr="00A227F8">
        <w:rPr>
          <w:rFonts w:ascii="Arial" w:hAnsi="Arial" w:cs="Arial"/>
          <w:b/>
          <w:color w:val="000000"/>
          <w:sz w:val="28"/>
          <w:szCs w:val="28"/>
        </w:rPr>
        <w:tab/>
      </w:r>
      <w:r w:rsidRPr="00A227F8">
        <w:rPr>
          <w:rFonts w:ascii="Arial" w:hAnsi="Arial" w:cs="Arial"/>
          <w:b/>
          <w:color w:val="000000"/>
          <w:sz w:val="28"/>
          <w:szCs w:val="28"/>
        </w:rPr>
        <w:tab/>
      </w:r>
      <w:r w:rsidRPr="00A227F8">
        <w:rPr>
          <w:rFonts w:ascii="Arial" w:hAnsi="Arial" w:cs="Arial"/>
          <w:b/>
          <w:color w:val="000000"/>
          <w:sz w:val="28"/>
          <w:szCs w:val="28"/>
        </w:rPr>
        <w:tab/>
      </w:r>
      <w:r w:rsidRPr="00A227F8">
        <w:rPr>
          <w:rFonts w:ascii="Arial" w:hAnsi="Arial" w:cs="Arial"/>
          <w:b/>
          <w:color w:val="000000"/>
          <w:sz w:val="28"/>
          <w:szCs w:val="28"/>
        </w:rPr>
        <w:tab/>
      </w:r>
      <w:r w:rsidRPr="00A227F8">
        <w:rPr>
          <w:rFonts w:ascii="Arial" w:hAnsi="Arial" w:cs="Arial"/>
          <w:b/>
          <w:color w:val="000000"/>
          <w:sz w:val="28"/>
          <w:szCs w:val="28"/>
        </w:rPr>
        <w:tab/>
      </w:r>
      <w:r w:rsidR="00F602A7" w:rsidRPr="00A227F8">
        <w:rPr>
          <w:rFonts w:ascii="Arial" w:hAnsi="Arial" w:cs="Arial"/>
          <w:b/>
          <w:color w:val="000000"/>
          <w:sz w:val="28"/>
          <w:szCs w:val="28"/>
        </w:rPr>
        <w:tab/>
      </w:r>
      <w:r w:rsidRPr="00A227F8">
        <w:rPr>
          <w:rFonts w:ascii="Arial" w:hAnsi="Arial" w:cs="Arial"/>
          <w:b/>
          <w:color w:val="000000"/>
          <w:sz w:val="28"/>
          <w:szCs w:val="28"/>
        </w:rPr>
        <w:t>6:</w:t>
      </w:r>
      <w:r w:rsidR="004544B8" w:rsidRPr="00A227F8">
        <w:rPr>
          <w:rFonts w:ascii="Arial" w:hAnsi="Arial" w:cs="Arial"/>
          <w:b/>
          <w:color w:val="000000"/>
          <w:sz w:val="28"/>
          <w:szCs w:val="28"/>
        </w:rPr>
        <w:t>4</w:t>
      </w:r>
      <w:r w:rsidRPr="00A227F8">
        <w:rPr>
          <w:rFonts w:ascii="Arial" w:hAnsi="Arial" w:cs="Arial"/>
          <w:b/>
          <w:color w:val="000000"/>
          <w:sz w:val="28"/>
          <w:szCs w:val="28"/>
        </w:rPr>
        <w:t xml:space="preserve">5 – </w:t>
      </w:r>
      <w:r w:rsidR="004544B8" w:rsidRPr="00A227F8">
        <w:rPr>
          <w:rFonts w:ascii="Arial" w:hAnsi="Arial" w:cs="Arial"/>
          <w:b/>
          <w:color w:val="000000"/>
          <w:sz w:val="28"/>
          <w:szCs w:val="28"/>
        </w:rPr>
        <w:t>6:50</w:t>
      </w:r>
    </w:p>
    <w:p w14:paraId="208D25F4" w14:textId="3E0173D6" w:rsidR="00A1580C" w:rsidRPr="00A227F8" w:rsidRDefault="00A1580C" w:rsidP="00A227F8">
      <w:pPr>
        <w:pStyle w:val="ListParagraph"/>
        <w:ind w:left="1170"/>
        <w:rPr>
          <w:rFonts w:ascii="Arial" w:hAnsi="Arial" w:cs="Arial"/>
          <w:b/>
          <w:bCs/>
          <w:color w:val="000000"/>
          <w:sz w:val="28"/>
          <w:szCs w:val="28"/>
        </w:rPr>
      </w:pPr>
    </w:p>
    <w:p w14:paraId="61F5B843" w14:textId="54E9E332" w:rsidR="00A1580C" w:rsidRPr="00A227F8" w:rsidRDefault="00A1580C" w:rsidP="00A227F8">
      <w:pPr>
        <w:pStyle w:val="ListParagraph"/>
        <w:numPr>
          <w:ilvl w:val="0"/>
          <w:numId w:val="21"/>
        </w:numPr>
        <w:rPr>
          <w:rFonts w:ascii="Arial" w:hAnsi="Arial" w:cs="Arial"/>
          <w:b/>
          <w:color w:val="000000"/>
          <w:sz w:val="28"/>
          <w:szCs w:val="28"/>
        </w:rPr>
      </w:pPr>
      <w:r w:rsidRPr="00A227F8">
        <w:rPr>
          <w:rFonts w:ascii="Arial" w:hAnsi="Arial" w:cs="Arial"/>
          <w:b/>
          <w:color w:val="000000"/>
          <w:sz w:val="28"/>
          <w:szCs w:val="28"/>
        </w:rPr>
        <w:t>Agenda Item</w:t>
      </w:r>
      <w:r w:rsidR="00E47039">
        <w:rPr>
          <w:rFonts w:ascii="Arial" w:hAnsi="Arial" w:cs="Arial"/>
          <w:b/>
          <w:color w:val="000000"/>
          <w:sz w:val="28"/>
          <w:szCs w:val="28"/>
        </w:rPr>
        <w:t xml:space="preserve"> – </w:t>
      </w:r>
      <w:r w:rsidR="00413F41" w:rsidRPr="00A227F8">
        <w:rPr>
          <w:rFonts w:ascii="Arial" w:hAnsi="Arial" w:cs="Arial"/>
          <w:b/>
          <w:color w:val="000000"/>
          <w:sz w:val="28"/>
          <w:szCs w:val="28"/>
        </w:rPr>
        <w:t>Board Goals Drafts discussion</w:t>
      </w:r>
    </w:p>
    <w:p w14:paraId="24540BE3" w14:textId="1C11D899" w:rsidR="00D92457" w:rsidRPr="00D92457" w:rsidRDefault="00A065F5" w:rsidP="00D92457">
      <w:pPr>
        <w:pStyle w:val="ListParagraph"/>
        <w:contextualSpacing w:val="0"/>
        <w:rPr>
          <w:rFonts w:ascii="Arial" w:hAnsi="Arial" w:cs="Arial"/>
          <w:bCs/>
          <w:color w:val="000000"/>
          <w:sz w:val="24"/>
          <w:szCs w:val="24"/>
        </w:rPr>
      </w:pPr>
      <w:r>
        <w:rPr>
          <w:rFonts w:ascii="Arial" w:hAnsi="Arial" w:cs="Arial"/>
          <w:bCs/>
          <w:color w:val="000000"/>
          <w:sz w:val="24"/>
          <w:szCs w:val="24"/>
        </w:rPr>
        <w:t xml:space="preserve">Each of the three subcommittees (Governance, Finance, and Communications) shared their draft goals for the board, including ongoing, immediate, and </w:t>
      </w:r>
      <w:r w:rsidR="00932C76">
        <w:rPr>
          <w:rFonts w:ascii="Arial" w:hAnsi="Arial" w:cs="Arial"/>
          <w:bCs/>
          <w:color w:val="000000"/>
          <w:sz w:val="24"/>
          <w:szCs w:val="24"/>
        </w:rPr>
        <w:t>long-range</w:t>
      </w:r>
      <w:r>
        <w:rPr>
          <w:rFonts w:ascii="Arial" w:hAnsi="Arial" w:cs="Arial"/>
          <w:bCs/>
          <w:color w:val="000000"/>
          <w:sz w:val="24"/>
          <w:szCs w:val="24"/>
        </w:rPr>
        <w:t xml:space="preserve"> goals. Leads for each of the subcommittees recorded input from the whole board and will contact their committee members for follow-up meetings, specifying timelines, and identifying roles and responsibilities. </w:t>
      </w:r>
      <w:r w:rsidR="00932C76">
        <w:rPr>
          <w:rFonts w:ascii="Arial" w:hAnsi="Arial" w:cs="Arial"/>
          <w:bCs/>
          <w:color w:val="000000"/>
          <w:sz w:val="24"/>
          <w:szCs w:val="24"/>
        </w:rPr>
        <w:t>Several</w:t>
      </w:r>
      <w:r>
        <w:rPr>
          <w:rFonts w:ascii="Arial" w:hAnsi="Arial" w:cs="Arial"/>
          <w:bCs/>
          <w:color w:val="000000"/>
          <w:sz w:val="24"/>
          <w:szCs w:val="24"/>
        </w:rPr>
        <w:t xml:space="preserve"> goals will require collaboration among the subcommittees (</w:t>
      </w:r>
      <w:r w:rsidR="00FC1CC2">
        <w:rPr>
          <w:rFonts w:ascii="Arial" w:hAnsi="Arial" w:cs="Arial"/>
          <w:bCs/>
          <w:color w:val="000000"/>
          <w:sz w:val="24"/>
          <w:szCs w:val="24"/>
        </w:rPr>
        <w:t>e.g.,</w:t>
      </w:r>
      <w:r>
        <w:rPr>
          <w:rFonts w:ascii="Arial" w:hAnsi="Arial" w:cs="Arial"/>
          <w:bCs/>
          <w:color w:val="000000"/>
          <w:sz w:val="24"/>
          <w:szCs w:val="24"/>
        </w:rPr>
        <w:t xml:space="preserve"> communication and finance</w:t>
      </w:r>
      <w:r w:rsidR="00FC1CC2">
        <w:rPr>
          <w:rFonts w:ascii="Arial" w:hAnsi="Arial" w:cs="Arial"/>
          <w:bCs/>
          <w:color w:val="000000"/>
          <w:sz w:val="24"/>
          <w:szCs w:val="24"/>
        </w:rPr>
        <w:t>,</w:t>
      </w:r>
      <w:r>
        <w:rPr>
          <w:rFonts w:ascii="Arial" w:hAnsi="Arial" w:cs="Arial"/>
          <w:bCs/>
          <w:color w:val="000000"/>
          <w:sz w:val="24"/>
          <w:szCs w:val="24"/>
        </w:rPr>
        <w:t xml:space="preserve"> in keeping the congregation informed about the status of QUUF finances)</w:t>
      </w:r>
    </w:p>
    <w:p w14:paraId="6FB85DB3" w14:textId="429430B7" w:rsidR="00A1580C" w:rsidRPr="00E96E54" w:rsidRDefault="00A1580C" w:rsidP="00A227F8">
      <w:pPr>
        <w:pStyle w:val="ListParagraph"/>
        <w:numPr>
          <w:ilvl w:val="0"/>
          <w:numId w:val="21"/>
        </w:numPr>
        <w:tabs>
          <w:tab w:val="right" w:pos="9216"/>
        </w:tabs>
        <w:rPr>
          <w:rFonts w:ascii="Arial" w:hAnsi="Arial" w:cs="Arial"/>
          <w:b/>
          <w:bCs/>
          <w:color w:val="000000"/>
          <w:sz w:val="24"/>
          <w:szCs w:val="24"/>
        </w:rPr>
      </w:pPr>
      <w:r w:rsidRPr="000259D5">
        <w:rPr>
          <w:rFonts w:ascii="Arial" w:hAnsi="Arial" w:cs="Arial"/>
          <w:b/>
          <w:bCs/>
          <w:color w:val="000000"/>
          <w:sz w:val="28"/>
          <w:szCs w:val="28"/>
        </w:rPr>
        <w:t>Executive Session</w:t>
      </w:r>
      <w:r w:rsidRPr="00D92457">
        <w:rPr>
          <w:rFonts w:ascii="Arial" w:hAnsi="Arial" w:cs="Arial"/>
          <w:color w:val="000000"/>
          <w:sz w:val="28"/>
          <w:szCs w:val="28"/>
        </w:rPr>
        <w:t xml:space="preserve"> – </w:t>
      </w:r>
      <w:r w:rsidR="00A065F5" w:rsidRPr="00E96E54">
        <w:rPr>
          <w:rFonts w:ascii="Arial" w:hAnsi="Arial" w:cs="Arial"/>
          <w:color w:val="000000"/>
          <w:sz w:val="24"/>
          <w:szCs w:val="24"/>
        </w:rPr>
        <w:t xml:space="preserve">An executive session was called to discuss a personnel matter. </w:t>
      </w:r>
      <w:r w:rsidR="006B4995" w:rsidRPr="00E96E54">
        <w:rPr>
          <w:rFonts w:ascii="Arial" w:hAnsi="Arial" w:cs="Arial"/>
          <w:color w:val="000000"/>
          <w:sz w:val="24"/>
          <w:szCs w:val="24"/>
        </w:rPr>
        <w:t>Roseanna moved</w:t>
      </w:r>
      <w:r w:rsidR="00A065F5" w:rsidRPr="00E96E54">
        <w:rPr>
          <w:rFonts w:ascii="Arial" w:hAnsi="Arial" w:cs="Arial"/>
          <w:color w:val="000000"/>
          <w:sz w:val="24"/>
          <w:szCs w:val="24"/>
        </w:rPr>
        <w:t xml:space="preserve"> </w:t>
      </w:r>
      <w:r w:rsidR="00E96E54" w:rsidRPr="00E96E54">
        <w:rPr>
          <w:rFonts w:ascii="Arial" w:hAnsi="Arial" w:cs="Arial"/>
          <w:color w:val="000000"/>
          <w:sz w:val="24"/>
          <w:szCs w:val="24"/>
        </w:rPr>
        <w:t xml:space="preserve">to go into the session; </w:t>
      </w:r>
      <w:r w:rsidR="006B4995" w:rsidRPr="00E96E54">
        <w:rPr>
          <w:rFonts w:ascii="Arial" w:hAnsi="Arial" w:cs="Arial"/>
          <w:color w:val="000000"/>
          <w:sz w:val="24"/>
          <w:szCs w:val="24"/>
        </w:rPr>
        <w:t>Dean seconded</w:t>
      </w:r>
      <w:r w:rsidR="00911CA0" w:rsidRPr="00E96E54">
        <w:rPr>
          <w:rFonts w:ascii="Arial" w:hAnsi="Arial" w:cs="Arial"/>
          <w:color w:val="000000"/>
          <w:sz w:val="24"/>
          <w:szCs w:val="24"/>
        </w:rPr>
        <w:t>.</w:t>
      </w:r>
      <w:r w:rsidR="00E96E54" w:rsidRPr="00E96E54">
        <w:rPr>
          <w:rFonts w:ascii="Arial" w:hAnsi="Arial" w:cs="Arial"/>
          <w:color w:val="000000"/>
          <w:sz w:val="24"/>
          <w:szCs w:val="24"/>
        </w:rPr>
        <w:t xml:space="preserve"> </w:t>
      </w:r>
      <w:r w:rsidR="00911CA0" w:rsidRPr="00E96E54">
        <w:rPr>
          <w:rFonts w:ascii="Arial" w:hAnsi="Arial" w:cs="Arial"/>
          <w:color w:val="000000"/>
          <w:sz w:val="24"/>
          <w:szCs w:val="24"/>
        </w:rPr>
        <w:t xml:space="preserve"> Peg moved</w:t>
      </w:r>
      <w:r w:rsidR="00E96E54" w:rsidRPr="00E96E54">
        <w:rPr>
          <w:rFonts w:ascii="Arial" w:hAnsi="Arial" w:cs="Arial"/>
          <w:color w:val="000000"/>
          <w:sz w:val="24"/>
          <w:szCs w:val="24"/>
        </w:rPr>
        <w:t xml:space="preserve"> to close the session, and</w:t>
      </w:r>
      <w:r w:rsidR="00911CA0" w:rsidRPr="00E96E54">
        <w:rPr>
          <w:rFonts w:ascii="Arial" w:hAnsi="Arial" w:cs="Arial"/>
          <w:color w:val="000000"/>
          <w:sz w:val="24"/>
          <w:szCs w:val="24"/>
        </w:rPr>
        <w:t xml:space="preserve"> Roseanna seconded</w:t>
      </w:r>
      <w:r w:rsidR="00D92457">
        <w:rPr>
          <w:rFonts w:ascii="Arial" w:hAnsi="Arial" w:cs="Arial"/>
          <w:color w:val="000000"/>
          <w:sz w:val="24"/>
          <w:szCs w:val="24"/>
        </w:rPr>
        <w:t>.</w:t>
      </w:r>
    </w:p>
    <w:p w14:paraId="180763AB" w14:textId="359513B1" w:rsidR="00A1580C" w:rsidRPr="00C51C9F" w:rsidRDefault="00A1580C" w:rsidP="00A1580C">
      <w:pPr>
        <w:rPr>
          <w:rFonts w:ascii="Arial" w:hAnsi="Arial" w:cs="Arial"/>
          <w:b/>
          <w:bCs/>
          <w:color w:val="000000"/>
          <w:sz w:val="24"/>
          <w:szCs w:val="24"/>
        </w:rPr>
      </w:pPr>
      <w:r w:rsidRPr="00C51C9F">
        <w:rPr>
          <w:rFonts w:ascii="Arial" w:hAnsi="Arial" w:cs="Arial"/>
          <w:b/>
          <w:bCs/>
          <w:color w:val="000000"/>
          <w:sz w:val="24"/>
          <w:szCs w:val="24"/>
          <w:u w:val="single"/>
        </w:rPr>
        <w:t>Extinguishing the Chalice</w:t>
      </w:r>
      <w:r w:rsidRPr="00C51C9F">
        <w:rPr>
          <w:rFonts w:ascii="Arial" w:hAnsi="Arial" w:cs="Arial"/>
          <w:b/>
          <w:bCs/>
          <w:color w:val="000000"/>
          <w:sz w:val="24"/>
          <w:szCs w:val="24"/>
        </w:rPr>
        <w:t>:</w:t>
      </w:r>
    </w:p>
    <w:p w14:paraId="586DB3EF" w14:textId="624EFA64" w:rsidR="00A1580C" w:rsidRPr="00747F09" w:rsidRDefault="00A1580C" w:rsidP="00A1580C">
      <w:pPr>
        <w:tabs>
          <w:tab w:val="right" w:pos="9216"/>
        </w:tabs>
        <w:rPr>
          <w:sz w:val="28"/>
          <w:szCs w:val="28"/>
        </w:rPr>
      </w:pPr>
    </w:p>
    <w:p w14:paraId="1C3D7E13" w14:textId="77777777" w:rsidR="009E68E4" w:rsidRDefault="00A1580C" w:rsidP="00A1580C">
      <w:pPr>
        <w:tabs>
          <w:tab w:val="right" w:pos="9216"/>
        </w:tabs>
        <w:rPr>
          <w:rFonts w:ascii="Arial" w:hAnsi="Arial" w:cs="Arial"/>
          <w:b/>
          <w:color w:val="000000"/>
          <w:sz w:val="28"/>
          <w:szCs w:val="28"/>
        </w:rPr>
      </w:pPr>
      <w:r w:rsidRPr="00AB6AC8">
        <w:rPr>
          <w:rFonts w:ascii="Arial" w:hAnsi="Arial" w:cs="Arial"/>
          <w:b/>
          <w:color w:val="000000"/>
          <w:sz w:val="28"/>
          <w:szCs w:val="28"/>
        </w:rPr>
        <w:t>ADJOURN</w:t>
      </w:r>
      <w:r w:rsidR="00932C76">
        <w:rPr>
          <w:rFonts w:ascii="Arial" w:hAnsi="Arial" w:cs="Arial"/>
          <w:b/>
          <w:color w:val="000000"/>
          <w:sz w:val="28"/>
          <w:szCs w:val="28"/>
        </w:rPr>
        <w:tab/>
        <w:t>8:20</w:t>
      </w:r>
    </w:p>
    <w:p w14:paraId="039CAED2" w14:textId="332136BB" w:rsidR="00A1580C" w:rsidRDefault="00A1580C" w:rsidP="00A1580C">
      <w:pPr>
        <w:tabs>
          <w:tab w:val="right" w:pos="9216"/>
        </w:tabs>
        <w:rPr>
          <w:b/>
          <w:bCs/>
          <w:sz w:val="32"/>
          <w:szCs w:val="32"/>
          <w:u w:val="single"/>
        </w:rPr>
      </w:pPr>
      <w:r>
        <w:rPr>
          <w:b/>
          <w:bCs/>
          <w:sz w:val="32"/>
          <w:szCs w:val="32"/>
          <w:u w:val="single"/>
        </w:rPr>
        <w:br w:type="page"/>
      </w:r>
    </w:p>
    <w:p w14:paraId="2CEB5D58" w14:textId="77777777" w:rsidR="00A1580C" w:rsidRPr="001F59F6" w:rsidRDefault="00A1580C" w:rsidP="00A1580C">
      <w:pPr>
        <w:rPr>
          <w:b/>
          <w:bCs/>
          <w:sz w:val="32"/>
          <w:szCs w:val="32"/>
          <w:u w:val="single"/>
        </w:rPr>
      </w:pPr>
      <w:r w:rsidRPr="001F59F6">
        <w:rPr>
          <w:b/>
          <w:bCs/>
          <w:sz w:val="32"/>
          <w:szCs w:val="32"/>
          <w:u w:val="single"/>
        </w:rPr>
        <w:lastRenderedPageBreak/>
        <w:t>References</w:t>
      </w:r>
    </w:p>
    <w:p w14:paraId="5C68D581" w14:textId="77777777" w:rsidR="00A1580C" w:rsidRDefault="00A1580C" w:rsidP="00A1580C">
      <w:pPr>
        <w:rPr>
          <w:b/>
          <w:bCs/>
          <w:sz w:val="28"/>
          <w:szCs w:val="28"/>
        </w:rPr>
      </w:pPr>
    </w:p>
    <w:p w14:paraId="3CD39C37" w14:textId="77777777" w:rsidR="00A1580C" w:rsidRDefault="00A1580C" w:rsidP="00A1580C">
      <w:pPr>
        <w:rPr>
          <w:b/>
          <w:bCs/>
          <w:sz w:val="28"/>
          <w:szCs w:val="28"/>
        </w:rPr>
      </w:pPr>
      <w:r w:rsidRPr="001F59F6">
        <w:rPr>
          <w:b/>
          <w:bCs/>
          <w:sz w:val="32"/>
          <w:szCs w:val="32"/>
        </w:rPr>
        <w:t xml:space="preserve">Open Questions </w:t>
      </w:r>
      <w:r>
        <w:rPr>
          <w:b/>
          <w:bCs/>
          <w:sz w:val="28"/>
          <w:szCs w:val="28"/>
        </w:rPr>
        <w:t>for QUUF Vision building from 2021 BoT Retreat</w:t>
      </w:r>
    </w:p>
    <w:p w14:paraId="1D1CC878" w14:textId="77777777" w:rsidR="00A1580C" w:rsidRPr="00F0095B" w:rsidRDefault="00A1580C" w:rsidP="00A1580C">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744358F1" w14:textId="77777777" w:rsidR="00A1580C" w:rsidRPr="00F0095B" w:rsidRDefault="00A1580C" w:rsidP="00A1580C">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 xml:space="preserve">How can we create a more unified, diverse, equitable and inclusive </w:t>
      </w:r>
      <w:r>
        <w:rPr>
          <w:sz w:val="28"/>
          <w:szCs w:val="28"/>
        </w:rPr>
        <w:br/>
      </w:r>
      <w:r w:rsidRPr="00F0095B">
        <w:rPr>
          <w:sz w:val="28"/>
          <w:szCs w:val="28"/>
        </w:rPr>
        <w:t>QUUF community for all?</w:t>
      </w:r>
    </w:p>
    <w:p w14:paraId="56B7FBFA" w14:textId="77777777" w:rsidR="00A1580C" w:rsidRDefault="00A1580C" w:rsidP="00A1580C">
      <w:pPr>
        <w:rPr>
          <w:b/>
          <w:bCs/>
          <w:sz w:val="28"/>
          <w:szCs w:val="28"/>
        </w:rPr>
      </w:pPr>
      <w:bookmarkStart w:id="3" w:name="_Hlk127267450"/>
    </w:p>
    <w:p w14:paraId="6B4A8B59" w14:textId="77777777" w:rsidR="00A1580C" w:rsidRPr="00235DBE" w:rsidRDefault="00A1580C" w:rsidP="00A1580C">
      <w:pPr>
        <w:rPr>
          <w:b/>
          <w:sz w:val="28"/>
          <w:szCs w:val="28"/>
        </w:rPr>
      </w:pPr>
      <w:r w:rsidRPr="00235DBE">
        <w:rPr>
          <w:b/>
          <w:sz w:val="28"/>
          <w:szCs w:val="28"/>
        </w:rPr>
        <w:t>QUUF Board Covenant (revised 9/14/15)</w:t>
      </w:r>
    </w:p>
    <w:p w14:paraId="25D0B3E5" w14:textId="77777777" w:rsidR="00A1580C" w:rsidRDefault="00A1580C" w:rsidP="00A1580C">
      <w:pPr>
        <w:rPr>
          <w:sz w:val="28"/>
          <w:szCs w:val="28"/>
        </w:rPr>
      </w:pPr>
      <w:r w:rsidRPr="00235DBE">
        <w:rPr>
          <w:sz w:val="28"/>
          <w:szCs w:val="28"/>
        </w:rPr>
        <w:t>As Board members of the Quimper Unitarian Universalist Fellowship, we will</w:t>
      </w:r>
      <w:r>
        <w:rPr>
          <w:sz w:val="28"/>
          <w:szCs w:val="28"/>
        </w:rPr>
        <w:t>:</w:t>
      </w:r>
    </w:p>
    <w:p w14:paraId="529214A8" w14:textId="77777777" w:rsidR="00A1580C" w:rsidRPr="00235DBE" w:rsidRDefault="00A1580C" w:rsidP="00A1580C">
      <w:pPr>
        <w:rPr>
          <w:sz w:val="28"/>
          <w:szCs w:val="28"/>
        </w:rPr>
      </w:pPr>
    </w:p>
    <w:p w14:paraId="492F6146"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Hold in love all that we do for QUUF and the Board. Love serves to make service on the Board a spiritual experience.</w:t>
      </w:r>
    </w:p>
    <w:p w14:paraId="39B39804"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39DBA646" w14:textId="127DA004" w:rsidR="00A1580C" w:rsidRPr="00DB49A5" w:rsidRDefault="00A1580C" w:rsidP="00A1580C">
      <w:pPr>
        <w:pStyle w:val="ListParagraph"/>
        <w:numPr>
          <w:ilvl w:val="0"/>
          <w:numId w:val="2"/>
        </w:numPr>
        <w:ind w:left="547"/>
        <w:contextualSpacing w:val="0"/>
        <w:rPr>
          <w:sz w:val="28"/>
          <w:szCs w:val="28"/>
        </w:rPr>
      </w:pPr>
      <w:r w:rsidRPr="00DB49A5">
        <w:rPr>
          <w:sz w:val="28"/>
          <w:szCs w:val="28"/>
        </w:rPr>
        <w:t>Seek consensus, honoring dissenting opinions. We will spe</w:t>
      </w:r>
      <w:r>
        <w:rPr>
          <w:sz w:val="28"/>
          <w:szCs w:val="28"/>
        </w:rPr>
        <w:t>a</w:t>
      </w:r>
      <w:r w:rsidRPr="00DB49A5">
        <w:rPr>
          <w:sz w:val="28"/>
          <w:szCs w:val="28"/>
        </w:rPr>
        <w:t>k with one voice about Board decisions once they are made.</w:t>
      </w:r>
    </w:p>
    <w:p w14:paraId="3A869695"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Be prepared to achieve the goals we collectively set, keeping in mind the spirit, cooperation, and joy.</w:t>
      </w:r>
    </w:p>
    <w:p w14:paraId="584BB316" w14:textId="78706C40" w:rsidR="00A1580C" w:rsidRPr="00DB49A5" w:rsidRDefault="00A1580C" w:rsidP="00A1580C">
      <w:pPr>
        <w:pStyle w:val="ListParagraph"/>
        <w:numPr>
          <w:ilvl w:val="0"/>
          <w:numId w:val="2"/>
        </w:numPr>
        <w:ind w:left="547"/>
        <w:contextualSpacing w:val="0"/>
        <w:rPr>
          <w:sz w:val="28"/>
          <w:szCs w:val="28"/>
        </w:rPr>
      </w:pPr>
      <w:r w:rsidRPr="00DB49A5">
        <w:rPr>
          <w:sz w:val="28"/>
          <w:szCs w:val="28"/>
        </w:rPr>
        <w:t>Resolve our conflicts in a timely manner. Forgive each other and ourselves.</w:t>
      </w:r>
    </w:p>
    <w:p w14:paraId="6B222E7A"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Speak honestly and be discerning about what needs to be kept confidential.</w:t>
      </w:r>
    </w:p>
    <w:p w14:paraId="195DF635"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Express sincere appreciation of each other.</w:t>
      </w:r>
    </w:p>
    <w:p w14:paraId="44BB1AB5"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Maintain a sense of humor.</w:t>
      </w:r>
    </w:p>
    <w:p w14:paraId="58FC6838" w14:textId="77777777" w:rsidR="00A1580C" w:rsidRPr="00DB49A5" w:rsidRDefault="00A1580C" w:rsidP="00A1580C">
      <w:pPr>
        <w:pStyle w:val="ListParagraph"/>
        <w:numPr>
          <w:ilvl w:val="0"/>
          <w:numId w:val="2"/>
        </w:numPr>
        <w:ind w:left="547"/>
        <w:contextualSpacing w:val="0"/>
        <w:rPr>
          <w:sz w:val="28"/>
          <w:szCs w:val="28"/>
        </w:rPr>
      </w:pPr>
      <w:r w:rsidRPr="00DB49A5">
        <w:rPr>
          <w:sz w:val="28"/>
          <w:szCs w:val="28"/>
        </w:rPr>
        <w:t>Represent the congregation by listening to their concerns and dreams and by acting in their best interest.</w:t>
      </w:r>
    </w:p>
    <w:p w14:paraId="66371DB5" w14:textId="77777777" w:rsidR="00A1580C" w:rsidRPr="009730F2" w:rsidRDefault="00A1580C" w:rsidP="00A1580C">
      <w:pPr>
        <w:pStyle w:val="ListParagraph"/>
        <w:numPr>
          <w:ilvl w:val="0"/>
          <w:numId w:val="2"/>
        </w:numPr>
        <w:ind w:left="547"/>
        <w:contextualSpacing w:val="0"/>
        <w:rPr>
          <w:sz w:val="28"/>
          <w:szCs w:val="28"/>
        </w:rPr>
      </w:pPr>
      <w:r w:rsidRPr="00DB49A5">
        <w:rPr>
          <w:sz w:val="28"/>
          <w:szCs w:val="28"/>
        </w:rPr>
        <w:t>Be guided by the Seven Principles.</w:t>
      </w:r>
      <w:bookmarkEnd w:id="3"/>
      <w:r>
        <w:br w:type="page"/>
      </w:r>
    </w:p>
    <w:p w14:paraId="00A7B084" w14:textId="7FE36387" w:rsidR="003E0AA6" w:rsidRDefault="00A1580C" w:rsidP="00A1580C">
      <w:pPr>
        <w:rPr>
          <w:sz w:val="24"/>
          <w:szCs w:val="24"/>
        </w:rPr>
      </w:pPr>
      <w:r w:rsidRPr="003273F3">
        <w:rPr>
          <w:b/>
          <w:bCs/>
          <w:sz w:val="24"/>
          <w:szCs w:val="24"/>
        </w:rPr>
        <w:lastRenderedPageBreak/>
        <w:t xml:space="preserve">Attachment </w:t>
      </w:r>
      <w:bookmarkStart w:id="4" w:name="AttachmentA"/>
      <w:r w:rsidRPr="003273F3">
        <w:rPr>
          <w:b/>
          <w:bCs/>
          <w:sz w:val="24"/>
          <w:szCs w:val="24"/>
        </w:rPr>
        <w:t>A</w:t>
      </w:r>
      <w:bookmarkEnd w:id="4"/>
    </w:p>
    <w:p w14:paraId="0107FC73" w14:textId="65C5AF29" w:rsidR="00A1580C" w:rsidRPr="003E0AA6" w:rsidRDefault="00A1580C" w:rsidP="003E0AA6">
      <w:pPr>
        <w:jc w:val="center"/>
        <w:rPr>
          <w:rFonts w:ascii="Arial" w:hAnsi="Arial"/>
          <w:b/>
          <w:bCs/>
          <w:sz w:val="28"/>
          <w:szCs w:val="32"/>
        </w:rPr>
      </w:pPr>
      <w:r w:rsidRPr="003E0AA6">
        <w:rPr>
          <w:rFonts w:ascii="Arial" w:hAnsi="Arial"/>
          <w:b/>
          <w:bCs/>
          <w:sz w:val="28"/>
          <w:szCs w:val="32"/>
        </w:rPr>
        <w:t>QUUF Board of Trustees</w:t>
      </w:r>
      <w:bookmarkStart w:id="5" w:name="_Hlk101186125"/>
    </w:p>
    <w:p w14:paraId="2A6C7243" w14:textId="33BE6AD3" w:rsidR="00A1580C" w:rsidRPr="003E0AA6" w:rsidRDefault="00A1580C" w:rsidP="003E0AA6">
      <w:pPr>
        <w:jc w:val="center"/>
        <w:rPr>
          <w:rFonts w:ascii="Arial" w:hAnsi="Arial"/>
          <w:b/>
          <w:bCs/>
          <w:sz w:val="28"/>
          <w:szCs w:val="32"/>
        </w:rPr>
      </w:pPr>
      <w:r w:rsidRPr="003E0AA6">
        <w:rPr>
          <w:rFonts w:ascii="Arial" w:hAnsi="Arial"/>
          <w:b/>
          <w:bCs/>
          <w:sz w:val="28"/>
          <w:szCs w:val="32"/>
        </w:rPr>
        <w:t xml:space="preserve">President’s </w:t>
      </w:r>
      <w:r w:rsidR="003E0AA6">
        <w:rPr>
          <w:rFonts w:ascii="Arial" w:hAnsi="Arial"/>
          <w:b/>
          <w:bCs/>
          <w:sz w:val="28"/>
          <w:szCs w:val="32"/>
        </w:rPr>
        <w:t>R</w:t>
      </w:r>
      <w:r w:rsidRPr="003E0AA6">
        <w:rPr>
          <w:rFonts w:ascii="Arial" w:hAnsi="Arial"/>
          <w:b/>
          <w:bCs/>
          <w:sz w:val="28"/>
          <w:szCs w:val="32"/>
        </w:rPr>
        <w:t xml:space="preserve">eport – </w:t>
      </w:r>
      <w:r w:rsidR="00CC2143" w:rsidRPr="003E0AA6">
        <w:rPr>
          <w:rFonts w:ascii="Arial" w:hAnsi="Arial"/>
          <w:b/>
          <w:bCs/>
          <w:sz w:val="28"/>
          <w:szCs w:val="32"/>
        </w:rPr>
        <w:t>September 25</w:t>
      </w:r>
      <w:r w:rsidRPr="003E0AA6">
        <w:rPr>
          <w:rFonts w:ascii="Arial" w:hAnsi="Arial"/>
          <w:b/>
          <w:bCs/>
          <w:sz w:val="28"/>
          <w:szCs w:val="32"/>
        </w:rPr>
        <w:t>, 20</w:t>
      </w:r>
      <w:r w:rsidR="00CC2143" w:rsidRPr="003E0AA6">
        <w:rPr>
          <w:rFonts w:ascii="Arial" w:hAnsi="Arial"/>
          <w:b/>
          <w:bCs/>
          <w:sz w:val="28"/>
          <w:szCs w:val="32"/>
        </w:rPr>
        <w:t>24</w:t>
      </w:r>
    </w:p>
    <w:bookmarkEnd w:id="5"/>
    <w:p w14:paraId="0978B3EB"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This month brought the welcoming Sunday and potluck picnic September 8 which was a very successful event with a great turnout. There were new opportunities to sign up for ALSO classes and covenant groups.</w:t>
      </w:r>
    </w:p>
    <w:p w14:paraId="769B0061"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I attended the Tending Community sessions offered by Elizabeth Walker and Kathy Stevenson in August.</w:t>
      </w:r>
    </w:p>
    <w:p w14:paraId="336A8A6A"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I attended the kick-off for the Pacific Western District Presidents’ meeting.</w:t>
      </w:r>
    </w:p>
    <w:p w14:paraId="194CE40B"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I facilitated work on Board Goals. We identified key areas of Board responsibilities and I put together some materials to help with formulating goals and timelines. The board has divided into 3 groups to draft goals in the key areas of Communication, Governance and Financial responsibility.</w:t>
      </w:r>
    </w:p>
    <w:p w14:paraId="35D5442D"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 xml:space="preserve">At our Board Retreat September 12 </w:t>
      </w:r>
      <w:r>
        <w:rPr>
          <w:rFonts w:ascii="Arial" w:hAnsi="Arial"/>
          <w:color w:val="000000"/>
          <w:sz w:val="24"/>
          <w:szCs w:val="24"/>
        </w:rPr>
        <w:t xml:space="preserve">from </w:t>
      </w:r>
      <w:r w:rsidRPr="000F44F0">
        <w:rPr>
          <w:rFonts w:ascii="Arial" w:hAnsi="Arial"/>
          <w:color w:val="000000"/>
          <w:sz w:val="24"/>
          <w:szCs w:val="24"/>
        </w:rPr>
        <w:t>9:30-2:00, we worked on getting to know each other better. We discussed some principles of board work and reviewed our Board Covenant with the intention of doing some revisions. Our staff joined us in the afternoon. They shared complete descriptions of their job responsibilities. We had a good discussion regarding the interim work that we are doing and the changes or improvements that can be indicators for us to prepare to transition from interim ministry status.</w:t>
      </w:r>
    </w:p>
    <w:p w14:paraId="51A54571"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 xml:space="preserve"> I also met with Program Council Chair, Diane Haas, to discuss the relationships of our approaches to Developmental Ministry goals, goals specific to the Board and those being pursued by the Program Council. Our intention is to continue to communicate and share progress notes.</w:t>
      </w:r>
    </w:p>
    <w:p w14:paraId="4C65EAC0"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Roseanna suggested that she can act in the capacity of Vice President for the next few months and I will bring this proposal to the Board.</w:t>
      </w:r>
    </w:p>
    <w:p w14:paraId="7CEB9466" w14:textId="77777777" w:rsidR="00E94A9A" w:rsidRPr="000F44F0" w:rsidRDefault="00E94A9A" w:rsidP="00E94A9A">
      <w:pPr>
        <w:spacing w:before="120" w:line="259" w:lineRule="auto"/>
        <w:ind w:left="900" w:hanging="540"/>
        <w:rPr>
          <w:rFonts w:ascii="Arial" w:hAnsi="Arial"/>
          <w:color w:val="000000"/>
          <w:sz w:val="24"/>
          <w:szCs w:val="24"/>
        </w:rPr>
      </w:pPr>
      <w:r w:rsidRPr="000F44F0">
        <w:rPr>
          <w:rFonts w:ascii="Arial" w:hAnsi="Arial"/>
          <w:color w:val="000000"/>
          <w:sz w:val="24"/>
          <w:szCs w:val="24"/>
        </w:rPr>
        <w:t>Pending</w:t>
      </w:r>
    </w:p>
    <w:p w14:paraId="74A90649"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Completing Board goals and revising our Board Covenant</w:t>
      </w:r>
    </w:p>
    <w:p w14:paraId="13631AD4" w14:textId="77777777" w:rsidR="00E94A9A"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Appointment of a 9</w:t>
      </w:r>
      <w:r w:rsidRPr="000F44F0">
        <w:rPr>
          <w:rFonts w:ascii="Arial" w:hAnsi="Arial"/>
          <w:color w:val="000000"/>
          <w:sz w:val="24"/>
          <w:szCs w:val="24"/>
          <w:vertAlign w:val="superscript"/>
        </w:rPr>
        <w:t>th</w:t>
      </w:r>
      <w:r w:rsidRPr="000F44F0">
        <w:rPr>
          <w:rFonts w:ascii="Arial" w:hAnsi="Arial"/>
          <w:color w:val="000000"/>
          <w:sz w:val="24"/>
          <w:szCs w:val="24"/>
        </w:rPr>
        <w:t xml:space="preserve"> board member</w:t>
      </w:r>
    </w:p>
    <w:p w14:paraId="5C08F7AD" w14:textId="77777777" w:rsidR="00E94A9A" w:rsidRPr="000F44F0" w:rsidRDefault="00E94A9A" w:rsidP="00E94A9A">
      <w:pPr>
        <w:pStyle w:val="ListParagraph"/>
        <w:numPr>
          <w:ilvl w:val="0"/>
          <w:numId w:val="4"/>
        </w:numPr>
        <w:spacing w:before="120" w:line="259" w:lineRule="auto"/>
        <w:ind w:left="900" w:hanging="540"/>
        <w:rPr>
          <w:rFonts w:ascii="Arial" w:hAnsi="Arial"/>
          <w:color w:val="000000"/>
          <w:sz w:val="24"/>
          <w:szCs w:val="24"/>
        </w:rPr>
      </w:pPr>
      <w:r w:rsidRPr="000F44F0">
        <w:rPr>
          <w:rFonts w:ascii="Arial" w:hAnsi="Arial"/>
          <w:color w:val="000000"/>
          <w:sz w:val="24"/>
          <w:szCs w:val="24"/>
        </w:rPr>
        <w:t>Chairperson for the Personnel Committee</w:t>
      </w:r>
    </w:p>
    <w:p w14:paraId="5F129EAF" w14:textId="77777777" w:rsidR="00E94A9A" w:rsidRPr="000F44F0" w:rsidRDefault="00E94A9A" w:rsidP="00E94A9A">
      <w:pPr>
        <w:spacing w:before="120" w:after="120" w:line="259" w:lineRule="auto"/>
        <w:ind w:left="360"/>
        <w:contextualSpacing/>
        <w:rPr>
          <w:rFonts w:ascii="Arial" w:hAnsi="Arial"/>
        </w:rPr>
      </w:pPr>
    </w:p>
    <w:p w14:paraId="685E7C8F" w14:textId="77777777" w:rsidR="00E94A9A" w:rsidRPr="000F44F0" w:rsidRDefault="00E94A9A" w:rsidP="00E94A9A">
      <w:pPr>
        <w:spacing w:line="259" w:lineRule="auto"/>
        <w:rPr>
          <w:rFonts w:ascii="Arial" w:hAnsi="Arial"/>
          <w:color w:val="000000"/>
          <w:sz w:val="24"/>
          <w:szCs w:val="24"/>
        </w:rPr>
      </w:pPr>
      <w:r w:rsidRPr="000F44F0">
        <w:rPr>
          <w:rFonts w:ascii="Arial" w:hAnsi="Arial"/>
          <w:color w:val="000000"/>
          <w:sz w:val="24"/>
          <w:szCs w:val="24"/>
        </w:rPr>
        <w:t>Respectfully,</w:t>
      </w:r>
    </w:p>
    <w:p w14:paraId="0BDD63C0" w14:textId="77777777" w:rsidR="00E94A9A" w:rsidRPr="000F44F0" w:rsidRDefault="00E94A9A" w:rsidP="00E94A9A">
      <w:pPr>
        <w:spacing w:line="259" w:lineRule="auto"/>
        <w:contextualSpacing/>
        <w:rPr>
          <w:rFonts w:ascii="Arial" w:hAnsi="Arial"/>
          <w:color w:val="000000"/>
          <w:sz w:val="24"/>
          <w:szCs w:val="24"/>
        </w:rPr>
      </w:pPr>
      <w:r w:rsidRPr="000F44F0">
        <w:rPr>
          <w:rFonts w:ascii="Arial" w:hAnsi="Arial"/>
          <w:color w:val="000000"/>
          <w:sz w:val="24"/>
          <w:szCs w:val="24"/>
        </w:rPr>
        <w:t>Sarah Walker, President</w:t>
      </w:r>
    </w:p>
    <w:p w14:paraId="47488282" w14:textId="77777777" w:rsidR="00E94A9A" w:rsidRPr="000F44F0" w:rsidRDefault="00E94A9A" w:rsidP="00E94A9A">
      <w:pPr>
        <w:spacing w:before="240" w:line="259" w:lineRule="auto"/>
        <w:contextualSpacing/>
        <w:rPr>
          <w:rFonts w:ascii="Arial" w:hAnsi="Arial"/>
          <w:color w:val="000000"/>
          <w:sz w:val="24"/>
          <w:szCs w:val="24"/>
        </w:rPr>
      </w:pPr>
      <w:r w:rsidRPr="000F44F0">
        <w:rPr>
          <w:rFonts w:ascii="Arial" w:hAnsi="Arial"/>
          <w:color w:val="000000"/>
          <w:sz w:val="24"/>
          <w:szCs w:val="24"/>
        </w:rPr>
        <w:t>QUUF Board of Trustees</w:t>
      </w:r>
    </w:p>
    <w:p w14:paraId="10F5C050" w14:textId="77777777" w:rsidR="00A1580C" w:rsidRDefault="00A1580C" w:rsidP="00A1580C">
      <w:pPr>
        <w:spacing w:before="24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EDF7602" w14:textId="61CE968C" w:rsidR="00A1580C" w:rsidRPr="00B874EF" w:rsidRDefault="00A1580C" w:rsidP="00A1580C">
      <w:pPr>
        <w:rPr>
          <w:rFonts w:ascii="Calibri" w:eastAsia="Calibri" w:hAnsi="Calibri" w:cs="Times New Roman"/>
          <w:sz w:val="24"/>
          <w:szCs w:val="24"/>
        </w:rPr>
      </w:pPr>
      <w:bookmarkStart w:id="6" w:name="AttachmentB"/>
      <w:r w:rsidRPr="003273F3">
        <w:rPr>
          <w:b/>
          <w:bCs/>
          <w:color w:val="000000"/>
          <w:sz w:val="24"/>
          <w:szCs w:val="24"/>
        </w:rPr>
        <w:lastRenderedPageBreak/>
        <w:t>Attachment B</w:t>
      </w:r>
      <w:bookmarkEnd w:id="6"/>
    </w:p>
    <w:p w14:paraId="03675BF2" w14:textId="77777777" w:rsidR="009057C9" w:rsidRPr="00A76086" w:rsidRDefault="009057C9" w:rsidP="009057C9">
      <w:pPr>
        <w:jc w:val="center"/>
        <w:rPr>
          <w:rFonts w:ascii="Arial" w:hAnsi="Arial"/>
          <w:b/>
          <w:bCs/>
          <w:sz w:val="28"/>
          <w:szCs w:val="28"/>
        </w:rPr>
      </w:pPr>
      <w:r w:rsidRPr="00A76086">
        <w:rPr>
          <w:rFonts w:ascii="Arial" w:hAnsi="Arial"/>
          <w:b/>
          <w:bCs/>
          <w:sz w:val="28"/>
          <w:szCs w:val="28"/>
        </w:rPr>
        <w:t>Monthly Minister’s Board Report</w:t>
      </w:r>
    </w:p>
    <w:p w14:paraId="2F3EF7DB" w14:textId="77777777" w:rsidR="009057C9" w:rsidRPr="009057C9" w:rsidRDefault="009057C9" w:rsidP="009057C9">
      <w:pPr>
        <w:jc w:val="center"/>
        <w:rPr>
          <w:rFonts w:ascii="Arial" w:hAnsi="Arial"/>
          <w:b/>
          <w:bCs/>
          <w:sz w:val="28"/>
          <w:szCs w:val="28"/>
        </w:rPr>
      </w:pPr>
      <w:r w:rsidRPr="009057C9">
        <w:rPr>
          <w:rFonts w:ascii="Arial" w:hAnsi="Arial"/>
          <w:b/>
          <w:bCs/>
          <w:sz w:val="28"/>
          <w:szCs w:val="28"/>
        </w:rPr>
        <w:t>September 2024</w:t>
      </w:r>
    </w:p>
    <w:p w14:paraId="1D48269A" w14:textId="77777777" w:rsidR="009057C9" w:rsidRPr="00A76086" w:rsidRDefault="009057C9" w:rsidP="009057C9">
      <w:pPr>
        <w:spacing w:before="120"/>
        <w:ind w:firstLine="720"/>
        <w:rPr>
          <w:rFonts w:ascii="Arial" w:hAnsi="Arial"/>
          <w:sz w:val="24"/>
          <w:szCs w:val="28"/>
        </w:rPr>
      </w:pPr>
      <w:r w:rsidRPr="00A76086">
        <w:rPr>
          <w:rFonts w:ascii="Arial" w:hAnsi="Arial"/>
          <w:sz w:val="24"/>
          <w:szCs w:val="28"/>
        </w:rPr>
        <w:t>It feels like it’s been a good start to the church/program year. The service on September 8 was well attended and the energy at the picnic was high. People where happily interacting, making panels for the new bunting that’s now up in the Fellowship Hall, and there were willing helpers putting it all together. More than one person noted that it felt like the congregation had moved along at least in some measure.</w:t>
      </w:r>
    </w:p>
    <w:p w14:paraId="73FDB437" w14:textId="77777777" w:rsidR="009057C9" w:rsidRPr="00A76086" w:rsidRDefault="009057C9" w:rsidP="009057C9">
      <w:pPr>
        <w:rPr>
          <w:rFonts w:ascii="Arial" w:hAnsi="Arial"/>
          <w:sz w:val="24"/>
          <w:szCs w:val="28"/>
        </w:rPr>
      </w:pPr>
      <w:r w:rsidRPr="00A76086">
        <w:rPr>
          <w:rFonts w:ascii="Arial" w:hAnsi="Arial"/>
          <w:sz w:val="24"/>
          <w:szCs w:val="28"/>
        </w:rPr>
        <w:tab/>
        <w:t>This month I wrote a blog post about the Salish Sea Fellowship and reminded everyone that change happens, and that it’s normal and to be expected. I heard good feedback from many people, grateful to have a perspective that was positive.</w:t>
      </w:r>
    </w:p>
    <w:p w14:paraId="66F78CC0" w14:textId="77777777" w:rsidR="009057C9" w:rsidRPr="00A76086" w:rsidRDefault="009057C9" w:rsidP="009057C9">
      <w:pPr>
        <w:rPr>
          <w:rFonts w:ascii="Arial" w:hAnsi="Arial"/>
          <w:sz w:val="24"/>
          <w:szCs w:val="28"/>
        </w:rPr>
      </w:pPr>
      <w:r w:rsidRPr="00A76086">
        <w:rPr>
          <w:rFonts w:ascii="Arial" w:hAnsi="Arial"/>
          <w:sz w:val="24"/>
          <w:szCs w:val="28"/>
        </w:rPr>
        <w:tab/>
        <w:t>Last year I suggested that my first priority was t</w:t>
      </w:r>
      <w:r>
        <w:rPr>
          <w:rFonts w:ascii="Arial" w:hAnsi="Arial"/>
          <w:sz w:val="24"/>
          <w:szCs w:val="28"/>
        </w:rPr>
        <w:t>o</w:t>
      </w:r>
      <w:r w:rsidRPr="00A76086">
        <w:rPr>
          <w:rFonts w:ascii="Arial" w:hAnsi="Arial"/>
          <w:sz w:val="24"/>
          <w:szCs w:val="28"/>
        </w:rPr>
        <w:t xml:space="preserve"> bring down the anxiety in the system, and it feels like that has happened to a large degree. In meetings and in conversations with members I hear more hope and comfort, as well as a focus on the future. The difficulties of the past few years are not gone, but they no longer hold center stage.</w:t>
      </w:r>
    </w:p>
    <w:p w14:paraId="41DF9BCF" w14:textId="77777777" w:rsidR="009057C9" w:rsidRPr="00A76086" w:rsidRDefault="009057C9" w:rsidP="009057C9">
      <w:pPr>
        <w:rPr>
          <w:rFonts w:ascii="Arial" w:hAnsi="Arial"/>
          <w:sz w:val="24"/>
          <w:szCs w:val="28"/>
        </w:rPr>
      </w:pPr>
      <w:r w:rsidRPr="00A76086">
        <w:rPr>
          <w:rFonts w:ascii="Arial" w:hAnsi="Arial"/>
          <w:sz w:val="24"/>
          <w:szCs w:val="28"/>
        </w:rPr>
        <w:tab/>
        <w:t>The Leadership event was well run and very well received. It was more good energy and some helpful perspectives and tools for doing the work that we’re all doing. It also felt like a nice appreciation for the folks who are engaged in leadership.</w:t>
      </w:r>
    </w:p>
    <w:p w14:paraId="3A6929EB" w14:textId="77777777" w:rsidR="009057C9" w:rsidRPr="00A76086" w:rsidRDefault="009057C9" w:rsidP="009057C9">
      <w:pPr>
        <w:rPr>
          <w:rFonts w:ascii="Arial" w:hAnsi="Arial"/>
          <w:sz w:val="24"/>
          <w:szCs w:val="28"/>
        </w:rPr>
      </w:pPr>
      <w:r w:rsidRPr="00A76086">
        <w:rPr>
          <w:rFonts w:ascii="Arial" w:hAnsi="Arial"/>
          <w:sz w:val="24"/>
          <w:szCs w:val="28"/>
        </w:rPr>
        <w:tab/>
        <w:t xml:space="preserve">ALSO has launched and is slowly picking up some energy. With the quick signup time, I didn’t get enough people signing up to offer my class on </w:t>
      </w:r>
      <w:r w:rsidRPr="00A76086">
        <w:rPr>
          <w:rFonts w:ascii="Arial" w:hAnsi="Arial"/>
          <w:i/>
          <w:iCs/>
          <w:sz w:val="24"/>
          <w:szCs w:val="28"/>
        </w:rPr>
        <w:t>Our Chosen Faith</w:t>
      </w:r>
      <w:r w:rsidRPr="00A76086">
        <w:rPr>
          <w:rFonts w:ascii="Arial" w:hAnsi="Arial"/>
          <w:sz w:val="24"/>
          <w:szCs w:val="28"/>
        </w:rPr>
        <w:t xml:space="preserve"> so I’ll offer it again in the spring with the hope that we’ll get a good turnout. The team that has been working on putting this together – Paul Loubere, Dean Carr, Henry Amick, Kathryn Wadsworth, David Deardorf, Mary Tucker, Beau and me – has done a great job of getting it off the ground.</w:t>
      </w:r>
    </w:p>
    <w:p w14:paraId="6F79EE6A" w14:textId="77777777" w:rsidR="009057C9" w:rsidRPr="00A76086" w:rsidRDefault="009057C9" w:rsidP="009057C9">
      <w:pPr>
        <w:rPr>
          <w:rFonts w:ascii="Arial" w:hAnsi="Arial"/>
          <w:sz w:val="24"/>
          <w:szCs w:val="28"/>
        </w:rPr>
      </w:pPr>
      <w:r w:rsidRPr="00A76086">
        <w:rPr>
          <w:rFonts w:ascii="Arial" w:hAnsi="Arial"/>
          <w:sz w:val="24"/>
          <w:szCs w:val="28"/>
        </w:rPr>
        <w:tab/>
        <w:t>Adopting Soul Matters for our covenant groups, worship themes and RE has been a bit of a process and is starting get some attention. After a little bit of a bumpy start for the covenant groups, there is some excitement about the process. I’m offering an opportunity every month for people to reflect on the theme in relation to worship. It’s held on Zoom, and our first meeting brought people together for a good conversation. I’m looking forward to the subsequent gatherings.</w:t>
      </w:r>
    </w:p>
    <w:p w14:paraId="33BC54BD" w14:textId="77777777" w:rsidR="009057C9" w:rsidRPr="00A76086" w:rsidRDefault="009057C9" w:rsidP="009057C9">
      <w:pPr>
        <w:rPr>
          <w:rFonts w:ascii="Arial" w:hAnsi="Arial"/>
          <w:b/>
          <w:bCs/>
          <w:sz w:val="24"/>
          <w:szCs w:val="28"/>
        </w:rPr>
      </w:pPr>
      <w:r w:rsidRPr="00A76086">
        <w:rPr>
          <w:rFonts w:ascii="Arial" w:hAnsi="Arial"/>
          <w:sz w:val="24"/>
          <w:szCs w:val="28"/>
        </w:rPr>
        <w:tab/>
        <w:t>My health continues to be challenging, and I am continuing to meet with health care professionals to see if we can find some ways to improve my ongoing issues. I will be starting to use a C-Pap tomorrow in the hope that better sleep will support better health. I appreciate your support as I get this sorted out.</w:t>
      </w:r>
    </w:p>
    <w:p w14:paraId="15E6A05C" w14:textId="77777777" w:rsidR="00A1580C" w:rsidRDefault="00A1580C" w:rsidP="00A1580C">
      <w:pPr>
        <w:rPr>
          <w:rFonts w:ascii="Times New Roman" w:eastAsia="Times New Roman" w:hAnsi="Times New Roman" w:cs="Times New Roman"/>
          <w:sz w:val="28"/>
          <w:szCs w:val="28"/>
        </w:rPr>
      </w:pPr>
    </w:p>
    <w:p w14:paraId="4BA29EC5" w14:textId="77777777" w:rsidR="00A1580C" w:rsidRDefault="00A1580C" w:rsidP="00A1580C">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r>
        <w:rPr>
          <w:color w:val="000000"/>
          <w:sz w:val="24"/>
          <w:szCs w:val="24"/>
        </w:rPr>
        <w:br w:type="page"/>
      </w:r>
    </w:p>
    <w:p w14:paraId="38B1D1FF" w14:textId="58631649" w:rsidR="00A1580C" w:rsidRDefault="00A1580C" w:rsidP="00A1580C">
      <w:pPr>
        <w:rPr>
          <w:b/>
          <w:bCs/>
          <w:color w:val="000000"/>
          <w:sz w:val="24"/>
          <w:szCs w:val="24"/>
        </w:rPr>
      </w:pPr>
      <w:r w:rsidRPr="003273F3">
        <w:rPr>
          <w:b/>
          <w:bCs/>
          <w:color w:val="000000"/>
          <w:sz w:val="24"/>
          <w:szCs w:val="24"/>
        </w:rPr>
        <w:lastRenderedPageBreak/>
        <w:t>Attachment C</w:t>
      </w:r>
    </w:p>
    <w:p w14:paraId="44FCAB5C" w14:textId="77777777" w:rsidR="005C56B7" w:rsidRPr="00803A14" w:rsidRDefault="005C56B7" w:rsidP="005C56B7">
      <w:pPr>
        <w:jc w:val="center"/>
        <w:rPr>
          <w:rFonts w:ascii="Arial" w:eastAsia="Times New Roman" w:hAnsi="Arial" w:cs="Times New Roman"/>
          <w:b/>
          <w:bCs/>
          <w:sz w:val="28"/>
          <w:szCs w:val="32"/>
        </w:rPr>
      </w:pPr>
      <w:bookmarkStart w:id="7" w:name="AttachmentC"/>
      <w:bookmarkEnd w:id="7"/>
      <w:r w:rsidRPr="00803A14">
        <w:rPr>
          <w:rFonts w:ascii="Arial" w:eastAsia="Times New Roman" w:hAnsi="Arial" w:cs="Times New Roman"/>
          <w:b/>
          <w:bCs/>
          <w:sz w:val="28"/>
          <w:szCs w:val="32"/>
        </w:rPr>
        <w:t>Treasurer’s Report to the Board</w:t>
      </w:r>
    </w:p>
    <w:p w14:paraId="2C46D020" w14:textId="77777777" w:rsidR="005C56B7" w:rsidRPr="00803A14" w:rsidRDefault="005C56B7" w:rsidP="005C56B7">
      <w:pPr>
        <w:jc w:val="center"/>
        <w:rPr>
          <w:rFonts w:ascii="Arial" w:hAnsi="Arial"/>
          <w:b/>
          <w:bCs/>
          <w:sz w:val="28"/>
        </w:rPr>
      </w:pPr>
      <w:r w:rsidRPr="00803A14">
        <w:rPr>
          <w:rFonts w:ascii="Arial" w:hAnsi="Arial"/>
          <w:b/>
          <w:bCs/>
          <w:sz w:val="28"/>
        </w:rPr>
        <w:t>September 25, 2024</w:t>
      </w:r>
    </w:p>
    <w:p w14:paraId="33AB1E16" w14:textId="77777777" w:rsidR="005C56B7" w:rsidRPr="00803A14" w:rsidRDefault="005C56B7" w:rsidP="005C56B7">
      <w:pPr>
        <w:rPr>
          <w:rFonts w:ascii="Arial" w:hAnsi="Arial"/>
          <w:sz w:val="24"/>
        </w:rPr>
      </w:pPr>
    </w:p>
    <w:p w14:paraId="46AE1040" w14:textId="77777777" w:rsidR="005C56B7" w:rsidRPr="00803A14" w:rsidRDefault="005C56B7" w:rsidP="005C56B7">
      <w:pPr>
        <w:rPr>
          <w:rFonts w:ascii="Arial" w:hAnsi="Arial"/>
          <w:sz w:val="24"/>
        </w:rPr>
      </w:pPr>
      <w:r w:rsidRPr="00803A14">
        <w:rPr>
          <w:rFonts w:ascii="Arial" w:hAnsi="Arial"/>
          <w:sz w:val="24"/>
        </w:rPr>
        <w:t>The information below summarizes highlights from August 2024 and represents two months of the current FY24-25 Fellowship year.</w:t>
      </w:r>
    </w:p>
    <w:p w14:paraId="1EB2546C" w14:textId="77777777" w:rsidR="005C56B7" w:rsidRPr="00803A14" w:rsidRDefault="005C56B7" w:rsidP="005C56B7">
      <w:pPr>
        <w:rPr>
          <w:rFonts w:ascii="Arial" w:hAnsi="Arial"/>
          <w:b/>
          <w:bCs/>
          <w:sz w:val="24"/>
        </w:rPr>
      </w:pPr>
      <w:r w:rsidRPr="00803A14">
        <w:rPr>
          <w:rFonts w:ascii="Arial" w:hAnsi="Arial"/>
          <w:b/>
          <w:bCs/>
          <w:sz w:val="24"/>
        </w:rPr>
        <w:t>Income:</w:t>
      </w:r>
    </w:p>
    <w:p w14:paraId="3A5D7FA9" w14:textId="77777777" w:rsidR="005C56B7" w:rsidRPr="00803A14" w:rsidRDefault="005C56B7" w:rsidP="005C56B7">
      <w:pPr>
        <w:rPr>
          <w:rFonts w:ascii="Arial" w:hAnsi="Arial"/>
          <w:sz w:val="24"/>
        </w:rPr>
      </w:pPr>
      <w:r w:rsidRPr="00803A14">
        <w:rPr>
          <w:rFonts w:ascii="Arial" w:hAnsi="Arial"/>
          <w:sz w:val="24"/>
        </w:rPr>
        <w:t>Current Pledge income for August is $27,890</w:t>
      </w:r>
    </w:p>
    <w:p w14:paraId="2FF75ABA" w14:textId="77777777" w:rsidR="005C56B7" w:rsidRPr="00803A14" w:rsidRDefault="005C56B7" w:rsidP="005C56B7">
      <w:pPr>
        <w:rPr>
          <w:rFonts w:ascii="Arial" w:hAnsi="Arial"/>
          <w:sz w:val="24"/>
        </w:rPr>
      </w:pPr>
      <w:r w:rsidRPr="00803A14">
        <w:rPr>
          <w:rFonts w:ascii="Arial" w:hAnsi="Arial"/>
          <w:sz w:val="24"/>
        </w:rPr>
        <w:t>Total overall income for the month is $39,983</w:t>
      </w:r>
    </w:p>
    <w:p w14:paraId="3F604D5D" w14:textId="77777777" w:rsidR="005C56B7" w:rsidRPr="00803A14" w:rsidRDefault="005C56B7" w:rsidP="005C56B7">
      <w:pPr>
        <w:rPr>
          <w:rFonts w:ascii="Arial" w:hAnsi="Arial"/>
          <w:b/>
          <w:bCs/>
          <w:sz w:val="24"/>
        </w:rPr>
      </w:pPr>
      <w:r w:rsidRPr="00803A14">
        <w:rPr>
          <w:rFonts w:ascii="Arial" w:hAnsi="Arial"/>
          <w:b/>
          <w:bCs/>
          <w:sz w:val="24"/>
        </w:rPr>
        <w:t>Expenses:</w:t>
      </w:r>
    </w:p>
    <w:p w14:paraId="6C84C0AC" w14:textId="77777777" w:rsidR="005C56B7" w:rsidRPr="00803A14" w:rsidRDefault="005C56B7" w:rsidP="005C56B7">
      <w:pPr>
        <w:rPr>
          <w:rFonts w:ascii="Arial" w:hAnsi="Arial"/>
          <w:sz w:val="24"/>
        </w:rPr>
      </w:pPr>
      <w:r w:rsidRPr="00803A14">
        <w:rPr>
          <w:rFonts w:ascii="Arial" w:hAnsi="Arial"/>
          <w:sz w:val="24"/>
        </w:rPr>
        <w:t>The expenses for August were $44,715</w:t>
      </w:r>
    </w:p>
    <w:p w14:paraId="3BE08929" w14:textId="77777777" w:rsidR="005C56B7" w:rsidRPr="00803A14" w:rsidRDefault="005C56B7" w:rsidP="005C56B7">
      <w:pPr>
        <w:rPr>
          <w:rFonts w:ascii="Arial" w:hAnsi="Arial"/>
          <w:b/>
          <w:bCs/>
          <w:sz w:val="24"/>
        </w:rPr>
      </w:pPr>
      <w:r w:rsidRPr="00803A14">
        <w:rPr>
          <w:rFonts w:ascii="Arial" w:hAnsi="Arial"/>
          <w:b/>
          <w:bCs/>
          <w:sz w:val="24"/>
        </w:rPr>
        <w:t>Assets:</w:t>
      </w:r>
    </w:p>
    <w:p w14:paraId="2FFABB58" w14:textId="77777777" w:rsidR="005C56B7" w:rsidRPr="00803A14" w:rsidRDefault="005C56B7" w:rsidP="005C56B7">
      <w:pPr>
        <w:rPr>
          <w:rFonts w:ascii="Arial" w:hAnsi="Arial"/>
          <w:sz w:val="24"/>
        </w:rPr>
      </w:pPr>
      <w:r w:rsidRPr="00803A14">
        <w:rPr>
          <w:rFonts w:ascii="Arial" w:hAnsi="Arial"/>
          <w:sz w:val="24"/>
        </w:rPr>
        <w:t>Total Cash:                                        $66,343</w:t>
      </w:r>
    </w:p>
    <w:p w14:paraId="40F1E374" w14:textId="77777777" w:rsidR="005C56B7" w:rsidRPr="00803A14" w:rsidRDefault="005C56B7" w:rsidP="005C56B7">
      <w:pPr>
        <w:rPr>
          <w:rFonts w:ascii="Arial" w:hAnsi="Arial"/>
          <w:sz w:val="24"/>
        </w:rPr>
      </w:pPr>
      <w:r w:rsidRPr="00803A14">
        <w:rPr>
          <w:rFonts w:ascii="Arial" w:hAnsi="Arial"/>
          <w:sz w:val="24"/>
        </w:rPr>
        <w:t>Investments:                                    $221,764</w:t>
      </w:r>
    </w:p>
    <w:p w14:paraId="1AAFB3BB" w14:textId="77777777" w:rsidR="005C56B7" w:rsidRPr="00803A14" w:rsidRDefault="005C56B7" w:rsidP="005C56B7">
      <w:pPr>
        <w:rPr>
          <w:rFonts w:ascii="Arial" w:hAnsi="Arial"/>
          <w:sz w:val="24"/>
        </w:rPr>
      </w:pPr>
      <w:r w:rsidRPr="00803A14">
        <w:rPr>
          <w:rFonts w:ascii="Arial" w:hAnsi="Arial"/>
          <w:sz w:val="24"/>
        </w:rPr>
        <w:t>Overall Total Current Assets     $350.224 (does not include real estate)</w:t>
      </w:r>
    </w:p>
    <w:p w14:paraId="618ED78F" w14:textId="77777777" w:rsidR="005C56B7" w:rsidRPr="00803A14" w:rsidRDefault="005C56B7" w:rsidP="005C56B7">
      <w:pPr>
        <w:rPr>
          <w:rFonts w:ascii="Arial" w:hAnsi="Arial"/>
          <w:b/>
          <w:bCs/>
          <w:sz w:val="24"/>
        </w:rPr>
      </w:pPr>
      <w:r w:rsidRPr="00803A14">
        <w:rPr>
          <w:rFonts w:ascii="Arial" w:hAnsi="Arial"/>
          <w:b/>
          <w:bCs/>
          <w:sz w:val="24"/>
        </w:rPr>
        <w:t>Liabilities:</w:t>
      </w:r>
    </w:p>
    <w:p w14:paraId="3FF085DB" w14:textId="77777777" w:rsidR="005C56B7" w:rsidRDefault="005C56B7" w:rsidP="005C56B7">
      <w:pPr>
        <w:rPr>
          <w:rFonts w:ascii="Arial" w:hAnsi="Arial"/>
          <w:sz w:val="24"/>
        </w:rPr>
      </w:pPr>
      <w:r w:rsidRPr="00803A14">
        <w:rPr>
          <w:rFonts w:ascii="Arial" w:hAnsi="Arial"/>
          <w:sz w:val="24"/>
        </w:rPr>
        <w:t xml:space="preserve">Current Liabilities:    </w:t>
      </w:r>
      <w:r>
        <w:rPr>
          <w:rFonts w:ascii="Arial" w:hAnsi="Arial"/>
          <w:sz w:val="24"/>
        </w:rPr>
        <w:t xml:space="preserve">                        </w:t>
      </w:r>
      <w:r w:rsidRPr="00803A14">
        <w:rPr>
          <w:rFonts w:ascii="Arial" w:hAnsi="Arial"/>
          <w:sz w:val="24"/>
        </w:rPr>
        <w:t xml:space="preserve">    $6,947</w:t>
      </w:r>
    </w:p>
    <w:p w14:paraId="094BF489" w14:textId="77777777" w:rsidR="005C56B7" w:rsidRPr="00803A14" w:rsidRDefault="005C56B7" w:rsidP="005C56B7">
      <w:pPr>
        <w:rPr>
          <w:rFonts w:ascii="Arial" w:hAnsi="Arial"/>
          <w:sz w:val="24"/>
        </w:rPr>
      </w:pPr>
    </w:p>
    <w:p w14:paraId="41F0D44E" w14:textId="77777777" w:rsidR="005C56B7" w:rsidRPr="00803A14" w:rsidRDefault="005C56B7" w:rsidP="005C56B7">
      <w:pPr>
        <w:rPr>
          <w:rFonts w:ascii="Arial" w:hAnsi="Arial"/>
          <w:sz w:val="24"/>
        </w:rPr>
      </w:pPr>
      <w:r w:rsidRPr="00803A14">
        <w:rPr>
          <w:rFonts w:ascii="Arial" w:hAnsi="Arial"/>
          <w:sz w:val="24"/>
        </w:rPr>
        <w:t xml:space="preserve">The matching funds for </w:t>
      </w:r>
      <w:r>
        <w:rPr>
          <w:rFonts w:ascii="Arial" w:hAnsi="Arial"/>
          <w:sz w:val="24"/>
        </w:rPr>
        <w:t>FY</w:t>
      </w:r>
      <w:r w:rsidRPr="00803A14">
        <w:rPr>
          <w:rFonts w:ascii="Arial" w:hAnsi="Arial"/>
          <w:sz w:val="24"/>
        </w:rPr>
        <w:t xml:space="preserve"> 2024 to 2025 on the pledge increases are not paid on a monthly basis. The members who will match the increases do not pay until those increases are realized. It is very difficult to keep track of this on a monthly basis so will be reported twice a year.</w:t>
      </w:r>
    </w:p>
    <w:p w14:paraId="4F0D9871" w14:textId="77777777" w:rsidR="005C56B7" w:rsidRPr="00803A14" w:rsidRDefault="005C56B7" w:rsidP="005C56B7">
      <w:pPr>
        <w:rPr>
          <w:rFonts w:ascii="Arial" w:hAnsi="Arial"/>
          <w:sz w:val="24"/>
        </w:rPr>
      </w:pPr>
      <w:r w:rsidRPr="00803A14">
        <w:rPr>
          <w:rFonts w:ascii="Arial" w:hAnsi="Arial"/>
          <w:sz w:val="24"/>
        </w:rPr>
        <w:t>We are delayed in receiving the final year ending report for 2023-2024 for another month due to the need to sell investments to pay for the deficit budget amount of $91,000 plus. This has been delayed because the change of valid signatures was rejected due to an increase in stringent requirements to avoid stolen identities. We are diligently working on meeting the requirements but it’s been a pain in the patootie!</w:t>
      </w:r>
    </w:p>
    <w:p w14:paraId="579DF44D" w14:textId="77777777" w:rsidR="005C56B7" w:rsidRPr="00803A14" w:rsidRDefault="005C56B7" w:rsidP="005C56B7">
      <w:pPr>
        <w:rPr>
          <w:rFonts w:ascii="Arial" w:hAnsi="Arial"/>
          <w:sz w:val="24"/>
        </w:rPr>
      </w:pPr>
      <w:r w:rsidRPr="00803A14">
        <w:rPr>
          <w:rFonts w:ascii="Arial" w:hAnsi="Arial"/>
          <w:sz w:val="24"/>
        </w:rPr>
        <w:t>Two graphs have been prepared by the Finance Team Chair, Larry Morrell. They will be passed out at the Board meeting.</w:t>
      </w:r>
    </w:p>
    <w:p w14:paraId="61B2123A" w14:textId="77777777" w:rsidR="005C56B7" w:rsidRPr="00803A14" w:rsidRDefault="005C56B7" w:rsidP="005C56B7">
      <w:pPr>
        <w:rPr>
          <w:rFonts w:ascii="Arial" w:hAnsi="Arial"/>
          <w:sz w:val="24"/>
        </w:rPr>
      </w:pPr>
    </w:p>
    <w:p w14:paraId="3C2B300E" w14:textId="77777777" w:rsidR="005C56B7" w:rsidRPr="005A0BE5" w:rsidRDefault="005C56B7" w:rsidP="005C56B7">
      <w:pPr>
        <w:jc w:val="center"/>
        <w:rPr>
          <w:rFonts w:ascii="Arial" w:hAnsi="Arial"/>
          <w:b/>
          <w:bCs/>
          <w:sz w:val="28"/>
          <w:szCs w:val="32"/>
        </w:rPr>
      </w:pPr>
      <w:r w:rsidRPr="005A0BE5">
        <w:rPr>
          <w:rFonts w:ascii="Arial" w:hAnsi="Arial"/>
          <w:b/>
          <w:bCs/>
          <w:sz w:val="28"/>
          <w:szCs w:val="32"/>
        </w:rPr>
        <w:t>Reports, Actions, Measurements and Plans</w:t>
      </w:r>
      <w:r>
        <w:rPr>
          <w:rFonts w:ascii="Arial" w:hAnsi="Arial"/>
          <w:b/>
          <w:bCs/>
          <w:sz w:val="28"/>
          <w:szCs w:val="32"/>
        </w:rPr>
        <w:t xml:space="preserve"> (RAMP)</w:t>
      </w:r>
    </w:p>
    <w:p w14:paraId="5FDF65D8" w14:textId="77777777" w:rsidR="005C56B7" w:rsidRPr="005A0BE5" w:rsidRDefault="005C56B7" w:rsidP="005C56B7">
      <w:pPr>
        <w:jc w:val="center"/>
        <w:rPr>
          <w:rFonts w:ascii="Arial" w:hAnsi="Arial"/>
          <w:b/>
          <w:bCs/>
          <w:sz w:val="28"/>
        </w:rPr>
      </w:pPr>
      <w:r w:rsidRPr="005A0BE5">
        <w:rPr>
          <w:rFonts w:ascii="Arial" w:hAnsi="Arial"/>
          <w:b/>
          <w:bCs/>
          <w:sz w:val="28"/>
        </w:rPr>
        <w:t>Report to the Board</w:t>
      </w:r>
    </w:p>
    <w:p w14:paraId="18530ABB" w14:textId="77777777" w:rsidR="005C56B7" w:rsidRPr="005A0BE5" w:rsidRDefault="005C56B7" w:rsidP="005C56B7">
      <w:pPr>
        <w:jc w:val="center"/>
        <w:rPr>
          <w:rFonts w:ascii="Arial" w:hAnsi="Arial"/>
          <w:b/>
          <w:bCs/>
          <w:sz w:val="28"/>
        </w:rPr>
      </w:pPr>
      <w:r w:rsidRPr="005A0BE5">
        <w:rPr>
          <w:rFonts w:ascii="Arial" w:hAnsi="Arial"/>
          <w:b/>
          <w:bCs/>
          <w:sz w:val="28"/>
        </w:rPr>
        <w:t>September 2024</w:t>
      </w:r>
    </w:p>
    <w:p w14:paraId="44CF53B1" w14:textId="77777777" w:rsidR="005C56B7" w:rsidRPr="00803A14" w:rsidRDefault="005C56B7" w:rsidP="005C56B7">
      <w:pPr>
        <w:jc w:val="center"/>
        <w:rPr>
          <w:rFonts w:ascii="Arial" w:hAnsi="Arial"/>
          <w:sz w:val="24"/>
        </w:rPr>
      </w:pPr>
    </w:p>
    <w:p w14:paraId="60CA8A23" w14:textId="77777777" w:rsidR="005C56B7" w:rsidRPr="00803A14" w:rsidRDefault="005C56B7" w:rsidP="005C56B7">
      <w:pPr>
        <w:rPr>
          <w:rFonts w:ascii="Arial" w:hAnsi="Arial"/>
          <w:sz w:val="24"/>
        </w:rPr>
      </w:pPr>
      <w:r w:rsidRPr="00803A14">
        <w:rPr>
          <w:rFonts w:ascii="Arial" w:hAnsi="Arial"/>
          <w:sz w:val="24"/>
        </w:rPr>
        <w:t>From R.A.M.P. Charter:</w:t>
      </w:r>
    </w:p>
    <w:p w14:paraId="55223C93" w14:textId="77777777" w:rsidR="005C56B7" w:rsidRPr="00803A14" w:rsidRDefault="005C56B7" w:rsidP="005C56B7">
      <w:pPr>
        <w:rPr>
          <w:rFonts w:ascii="Arial" w:hAnsi="Arial"/>
          <w:sz w:val="24"/>
        </w:rPr>
      </w:pPr>
      <w:r w:rsidRPr="00803A14">
        <w:rPr>
          <w:rFonts w:ascii="Arial" w:hAnsi="Arial"/>
          <w:sz w:val="24"/>
          <w:u w:val="single"/>
        </w:rPr>
        <w:t>Purpose</w:t>
      </w:r>
      <w:r w:rsidRPr="00803A14">
        <w:rPr>
          <w:rFonts w:ascii="Arial" w:hAnsi="Arial"/>
          <w:sz w:val="24"/>
        </w:rPr>
        <w:t>: To formulate plans, define reports, suggest actions and create measurable goals leading to a sustainable financial future for QUUF.</w:t>
      </w:r>
    </w:p>
    <w:p w14:paraId="1D7AC7C5" w14:textId="77777777" w:rsidR="005C56B7" w:rsidRPr="00803A14" w:rsidRDefault="005C56B7" w:rsidP="005C56B7">
      <w:pPr>
        <w:rPr>
          <w:rFonts w:ascii="Arial" w:hAnsi="Arial"/>
          <w:sz w:val="24"/>
        </w:rPr>
      </w:pPr>
      <w:r w:rsidRPr="00803A14">
        <w:rPr>
          <w:rFonts w:ascii="Arial" w:hAnsi="Arial"/>
          <w:sz w:val="24"/>
        </w:rPr>
        <w:t>RAMP has defined its deliverables to the QUUF board as follows:</w:t>
      </w:r>
    </w:p>
    <w:p w14:paraId="0A4E876B" w14:textId="77777777" w:rsidR="005C56B7" w:rsidRPr="00803A14" w:rsidRDefault="005C56B7" w:rsidP="005C56B7">
      <w:pPr>
        <w:pStyle w:val="ListParagraph"/>
        <w:numPr>
          <w:ilvl w:val="0"/>
          <w:numId w:val="6"/>
        </w:numPr>
        <w:spacing w:before="240" w:after="160" w:line="259" w:lineRule="auto"/>
        <w:contextualSpacing w:val="0"/>
        <w:rPr>
          <w:rFonts w:ascii="Arial" w:hAnsi="Arial"/>
          <w:sz w:val="24"/>
        </w:rPr>
      </w:pPr>
      <w:r w:rsidRPr="00803A14">
        <w:rPr>
          <w:rFonts w:ascii="Arial" w:hAnsi="Arial"/>
          <w:sz w:val="24"/>
        </w:rPr>
        <w:t>Working with ministry teams and the minister, create standardized reports containing key metrics that can be easily summarized for the Board and QUUF members to understand the state of the fellowship financially and spiritually. First draft by October 16.</w:t>
      </w:r>
    </w:p>
    <w:p w14:paraId="01ADC5DA" w14:textId="77777777" w:rsidR="005C56B7" w:rsidRPr="00803A14" w:rsidRDefault="005C56B7" w:rsidP="005C56B7">
      <w:pPr>
        <w:pStyle w:val="ListParagraph"/>
        <w:numPr>
          <w:ilvl w:val="0"/>
          <w:numId w:val="6"/>
        </w:numPr>
        <w:spacing w:before="240" w:after="160" w:line="259" w:lineRule="auto"/>
        <w:contextualSpacing w:val="0"/>
        <w:rPr>
          <w:rFonts w:ascii="Arial" w:hAnsi="Arial"/>
          <w:sz w:val="24"/>
        </w:rPr>
      </w:pPr>
      <w:r w:rsidRPr="00803A14">
        <w:rPr>
          <w:rFonts w:ascii="Arial" w:hAnsi="Arial"/>
          <w:sz w:val="24"/>
        </w:rPr>
        <w:lastRenderedPageBreak/>
        <w:t>Working with the Finance Committee, the Fundraising Coordinating Team and staff, create a “financial dashboard” to be included in the monthly Treasurer’s report showing key metrics of QUUF’s finances and forecasting through the end of the fiscal year. First draft by October 16.</w:t>
      </w:r>
    </w:p>
    <w:p w14:paraId="028BF598" w14:textId="77777777" w:rsidR="005C56B7" w:rsidRPr="00803A14" w:rsidRDefault="005C56B7" w:rsidP="005C56B7">
      <w:pPr>
        <w:pStyle w:val="ListParagraph"/>
        <w:numPr>
          <w:ilvl w:val="0"/>
          <w:numId w:val="6"/>
        </w:numPr>
        <w:spacing w:after="160" w:line="259" w:lineRule="auto"/>
        <w:rPr>
          <w:rFonts w:ascii="Arial" w:hAnsi="Arial"/>
          <w:sz w:val="24"/>
        </w:rPr>
      </w:pPr>
      <w:r w:rsidRPr="00803A14">
        <w:rPr>
          <w:rFonts w:ascii="Arial" w:hAnsi="Arial"/>
          <w:sz w:val="24"/>
        </w:rPr>
        <w:t>Create possible scenarios to achieve a balanced budget for FY2026 including both additional income opportunities and expense reductions.  Present options to the board by December 16.</w:t>
      </w:r>
    </w:p>
    <w:p w14:paraId="4E5980F1" w14:textId="77777777" w:rsidR="005C56B7" w:rsidRPr="00803A14" w:rsidRDefault="005C56B7" w:rsidP="005C56B7">
      <w:pPr>
        <w:spacing w:before="240"/>
        <w:rPr>
          <w:rFonts w:ascii="Arial" w:hAnsi="Arial"/>
          <w:sz w:val="24"/>
          <w:u w:val="single"/>
        </w:rPr>
      </w:pPr>
      <w:r w:rsidRPr="00803A14">
        <w:rPr>
          <w:rFonts w:ascii="Arial" w:hAnsi="Arial"/>
          <w:sz w:val="24"/>
          <w:u w:val="single"/>
        </w:rPr>
        <w:t>Progress</w:t>
      </w:r>
    </w:p>
    <w:p w14:paraId="5AB47B48" w14:textId="77777777" w:rsidR="005C56B7" w:rsidRPr="00803A14" w:rsidRDefault="005C56B7" w:rsidP="005C56B7">
      <w:pPr>
        <w:spacing w:before="240"/>
        <w:rPr>
          <w:rFonts w:ascii="Arial" w:hAnsi="Arial"/>
          <w:sz w:val="24"/>
        </w:rPr>
      </w:pPr>
      <w:r w:rsidRPr="00803A14">
        <w:rPr>
          <w:rFonts w:ascii="Arial" w:hAnsi="Arial"/>
          <w:sz w:val="24"/>
        </w:rPr>
        <w:t>RAMP has met with key council and ministry team leaders to communicate the purpose of the metrics and reports.</w:t>
      </w:r>
    </w:p>
    <w:p w14:paraId="58EA5445" w14:textId="77777777" w:rsidR="005C56B7" w:rsidRPr="00803A14" w:rsidRDefault="005C56B7" w:rsidP="005C56B7">
      <w:pPr>
        <w:spacing w:before="240"/>
        <w:rPr>
          <w:rFonts w:ascii="Arial" w:hAnsi="Arial"/>
          <w:sz w:val="24"/>
        </w:rPr>
      </w:pPr>
      <w:r w:rsidRPr="00803A14">
        <w:rPr>
          <w:rFonts w:ascii="Arial" w:hAnsi="Arial"/>
          <w:sz w:val="24"/>
        </w:rPr>
        <w:t>Draft of key metrics under development:</w:t>
      </w:r>
    </w:p>
    <w:p w14:paraId="30AFB01C" w14:textId="77777777" w:rsidR="005C56B7" w:rsidRPr="00803A14" w:rsidRDefault="005C56B7" w:rsidP="005C56B7">
      <w:pPr>
        <w:pStyle w:val="ListParagraph"/>
        <w:numPr>
          <w:ilvl w:val="0"/>
          <w:numId w:val="8"/>
        </w:numPr>
        <w:spacing w:before="240" w:after="160" w:line="259" w:lineRule="auto"/>
        <w:rPr>
          <w:rFonts w:ascii="Arial" w:hAnsi="Arial"/>
          <w:sz w:val="24"/>
        </w:rPr>
      </w:pPr>
      <w:r w:rsidRPr="00803A14">
        <w:rPr>
          <w:rFonts w:ascii="Arial" w:hAnsi="Arial"/>
          <w:sz w:val="24"/>
        </w:rPr>
        <w:t>Non-financial examples: Sunday Service attendance and plate collection, community events held and attendance, trainings held and attendance – i.e.</w:t>
      </w:r>
      <w:r>
        <w:rPr>
          <w:rFonts w:ascii="Arial" w:hAnsi="Arial"/>
          <w:sz w:val="24"/>
        </w:rPr>
        <w:t>,</w:t>
      </w:r>
      <w:r w:rsidRPr="00803A14">
        <w:rPr>
          <w:rFonts w:ascii="Arial" w:hAnsi="Arial"/>
          <w:sz w:val="24"/>
        </w:rPr>
        <w:t xml:space="preserve"> ALSO, DEI, Leadership, HCT, current membership, anticipated new members, special events being planned, volunteer participation. </w:t>
      </w:r>
    </w:p>
    <w:p w14:paraId="5F04023A" w14:textId="77777777" w:rsidR="005C56B7" w:rsidRPr="00803A14" w:rsidRDefault="005C56B7" w:rsidP="005C56B7">
      <w:pPr>
        <w:pStyle w:val="ListParagraph"/>
        <w:numPr>
          <w:ilvl w:val="0"/>
          <w:numId w:val="8"/>
        </w:numPr>
        <w:spacing w:before="240" w:after="160" w:line="259" w:lineRule="auto"/>
        <w:rPr>
          <w:rFonts w:ascii="Arial" w:hAnsi="Arial"/>
          <w:sz w:val="24"/>
        </w:rPr>
      </w:pPr>
      <w:r w:rsidRPr="00803A14">
        <w:rPr>
          <w:rFonts w:ascii="Arial" w:hAnsi="Arial"/>
          <w:sz w:val="24"/>
        </w:rPr>
        <w:t xml:space="preserve">Financial Metrics in addition to the standard Financial Reports: Pledge fulfillment and total income compared to expected values; expense exceptions to budget; financial forecast for full fiscal year. </w:t>
      </w:r>
    </w:p>
    <w:p w14:paraId="37D66607" w14:textId="77777777" w:rsidR="005C56B7" w:rsidRPr="00803A14" w:rsidRDefault="005C56B7" w:rsidP="005C56B7">
      <w:pPr>
        <w:spacing w:before="240"/>
        <w:rPr>
          <w:rFonts w:ascii="Arial" w:hAnsi="Arial"/>
          <w:sz w:val="24"/>
          <w:u w:val="single"/>
        </w:rPr>
      </w:pPr>
      <w:r w:rsidRPr="00803A14">
        <w:rPr>
          <w:rFonts w:ascii="Arial" w:hAnsi="Arial"/>
          <w:sz w:val="24"/>
          <w:u w:val="single"/>
        </w:rPr>
        <w:t>Plans</w:t>
      </w:r>
    </w:p>
    <w:p w14:paraId="3714F728" w14:textId="77777777" w:rsidR="005C56B7" w:rsidRPr="00803A14" w:rsidRDefault="005C56B7" w:rsidP="005C56B7">
      <w:pPr>
        <w:pStyle w:val="ListParagraph"/>
        <w:numPr>
          <w:ilvl w:val="0"/>
          <w:numId w:val="7"/>
        </w:numPr>
        <w:spacing w:before="240" w:after="160" w:line="259" w:lineRule="auto"/>
        <w:rPr>
          <w:rFonts w:ascii="Arial" w:hAnsi="Arial"/>
          <w:sz w:val="24"/>
        </w:rPr>
      </w:pPr>
      <w:r w:rsidRPr="00803A14">
        <w:rPr>
          <w:rFonts w:ascii="Arial" w:hAnsi="Arial"/>
          <w:sz w:val="24"/>
        </w:rPr>
        <w:t>Continue meeting with key lay leaders and staff to achieve understanding and participation to report key metrics periodically. Update metrics and report formats as needed.</w:t>
      </w:r>
    </w:p>
    <w:p w14:paraId="3A5A807D" w14:textId="77777777" w:rsidR="005C56B7" w:rsidRPr="00803A14" w:rsidRDefault="005C56B7" w:rsidP="005C56B7">
      <w:pPr>
        <w:pStyle w:val="ListParagraph"/>
        <w:numPr>
          <w:ilvl w:val="0"/>
          <w:numId w:val="7"/>
        </w:numPr>
        <w:spacing w:before="240" w:after="160" w:line="259" w:lineRule="auto"/>
        <w:rPr>
          <w:rFonts w:ascii="Arial" w:hAnsi="Arial"/>
          <w:sz w:val="24"/>
        </w:rPr>
      </w:pPr>
      <w:r w:rsidRPr="00803A14">
        <w:rPr>
          <w:rFonts w:ascii="Arial" w:hAnsi="Arial"/>
          <w:sz w:val="24"/>
        </w:rPr>
        <w:t>Create budget scenarios with possible impacts to programming and services.</w:t>
      </w:r>
    </w:p>
    <w:p w14:paraId="3D0015C6" w14:textId="77777777" w:rsidR="005C56B7" w:rsidRPr="00803A14" w:rsidRDefault="005C56B7" w:rsidP="005C56B7">
      <w:pPr>
        <w:spacing w:before="240"/>
        <w:rPr>
          <w:rFonts w:ascii="Arial" w:hAnsi="Arial"/>
          <w:sz w:val="24"/>
        </w:rPr>
      </w:pPr>
      <w:r w:rsidRPr="00803A14">
        <w:rPr>
          <w:rFonts w:ascii="Arial" w:hAnsi="Arial"/>
          <w:sz w:val="24"/>
        </w:rPr>
        <w:t>Respectfully submitted:</w:t>
      </w:r>
    </w:p>
    <w:p w14:paraId="47502904" w14:textId="77777777" w:rsidR="005C56B7" w:rsidRPr="00803A14" w:rsidRDefault="005C56B7" w:rsidP="005C56B7">
      <w:pPr>
        <w:rPr>
          <w:rFonts w:ascii="Arial" w:hAnsi="Arial"/>
          <w:sz w:val="24"/>
        </w:rPr>
      </w:pPr>
      <w:r w:rsidRPr="00803A14">
        <w:rPr>
          <w:rFonts w:ascii="Arial" w:hAnsi="Arial"/>
          <w:sz w:val="24"/>
        </w:rPr>
        <w:t>RAMP team members:  Megan Cate, Mary Tucker, Jenell DeMatteo, Larry Morrell</w:t>
      </w:r>
    </w:p>
    <w:p w14:paraId="6942615B" w14:textId="77777777" w:rsidR="005C56B7" w:rsidRPr="00803A14" w:rsidRDefault="005C56B7" w:rsidP="005C56B7">
      <w:pPr>
        <w:rPr>
          <w:rFonts w:ascii="Arial" w:hAnsi="Arial"/>
          <w:b/>
          <w:bCs/>
          <w:sz w:val="24"/>
        </w:rPr>
      </w:pPr>
    </w:p>
    <w:p w14:paraId="329DD745" w14:textId="77777777" w:rsidR="005C56B7" w:rsidRPr="00803A14" w:rsidRDefault="005C56B7" w:rsidP="005C56B7">
      <w:pPr>
        <w:rPr>
          <w:rFonts w:ascii="Arial" w:eastAsiaTheme="minorEastAsia" w:hAnsi="Arial"/>
          <w:sz w:val="24"/>
          <w:szCs w:val="24"/>
        </w:rPr>
      </w:pPr>
    </w:p>
    <w:p w14:paraId="26F10D08" w14:textId="77777777" w:rsidR="00A1580C" w:rsidRDefault="00A1580C" w:rsidP="00A1580C">
      <w:pPr>
        <w:spacing w:before="240" w:after="160" w:line="259" w:lineRule="auto"/>
        <w:contextualSpacing/>
        <w:rPr>
          <w:color w:val="000000"/>
          <w:sz w:val="24"/>
          <w:szCs w:val="24"/>
        </w:rPr>
      </w:pPr>
      <w:hyperlink w:anchor="Agenda" w:history="1">
        <w:r w:rsidRPr="00E30B1C">
          <w:rPr>
            <w:rStyle w:val="Hyperlink"/>
            <w:sz w:val="24"/>
            <w:szCs w:val="24"/>
          </w:rPr>
          <w:t>Return to Agenda</w:t>
        </w:r>
      </w:hyperlink>
    </w:p>
    <w:p w14:paraId="088DC4DA" w14:textId="77777777" w:rsidR="00A1580C" w:rsidRPr="004544B8" w:rsidRDefault="00A1580C" w:rsidP="004544B8">
      <w:pPr>
        <w:rPr>
          <w:rStyle w:val="Hyperlink"/>
          <w:b/>
          <w:bCs/>
          <w:color w:val="000000"/>
          <w:sz w:val="24"/>
          <w:szCs w:val="24"/>
          <w:u w:val="none"/>
        </w:rPr>
      </w:pPr>
      <w:r>
        <w:rPr>
          <w:rStyle w:val="Hyperlink"/>
          <w:sz w:val="24"/>
          <w:szCs w:val="24"/>
        </w:rPr>
        <w:br w:type="page"/>
      </w:r>
    </w:p>
    <w:p w14:paraId="41C5839C" w14:textId="64CD34EB" w:rsidR="00A1580C" w:rsidRDefault="00A1580C" w:rsidP="00A1580C">
      <w:pPr>
        <w:pStyle w:val="PlainText"/>
        <w:spacing w:before="120" w:after="120"/>
        <w:rPr>
          <w:b/>
          <w:bCs/>
          <w:sz w:val="28"/>
          <w:szCs w:val="24"/>
        </w:rPr>
      </w:pPr>
      <w:bookmarkStart w:id="8" w:name="AttachmentE"/>
      <w:r w:rsidRPr="00362C28">
        <w:rPr>
          <w:b/>
          <w:bCs/>
          <w:sz w:val="24"/>
          <w:szCs w:val="24"/>
        </w:rPr>
        <w:lastRenderedPageBreak/>
        <w:t>Attachment</w:t>
      </w:r>
      <w:r w:rsidRPr="00362C28">
        <w:rPr>
          <w:b/>
          <w:bCs/>
          <w:sz w:val="24"/>
          <w:szCs w:val="22"/>
        </w:rPr>
        <w:t xml:space="preserve"> E</w:t>
      </w:r>
    </w:p>
    <w:bookmarkEnd w:id="8"/>
    <w:p w14:paraId="322F03A5" w14:textId="77777777" w:rsidR="0061051D" w:rsidRDefault="0061051D" w:rsidP="0061051D">
      <w:pPr>
        <w:jc w:val="center"/>
        <w:rPr>
          <w:rFonts w:ascii="Arial" w:eastAsia="Times New Roman" w:hAnsi="Arial" w:cstheme="minorHAnsi"/>
          <w:b/>
          <w:bCs/>
          <w:sz w:val="28"/>
          <w:szCs w:val="32"/>
        </w:rPr>
      </w:pPr>
      <w:r w:rsidRPr="00C61C72">
        <w:rPr>
          <w:rFonts w:ascii="Arial" w:eastAsia="Times New Roman" w:hAnsi="Arial" w:cstheme="minorHAnsi"/>
          <w:b/>
          <w:bCs/>
          <w:sz w:val="28"/>
          <w:szCs w:val="32"/>
        </w:rPr>
        <w:t>Program Council Report</w:t>
      </w:r>
    </w:p>
    <w:p w14:paraId="50ABA6A9" w14:textId="77777777" w:rsidR="0061051D" w:rsidRPr="00C61C72" w:rsidRDefault="0061051D" w:rsidP="0061051D">
      <w:pPr>
        <w:jc w:val="center"/>
        <w:rPr>
          <w:rFonts w:ascii="Arial" w:eastAsia="Times New Roman" w:hAnsi="Arial" w:cstheme="minorHAnsi"/>
          <w:b/>
          <w:bCs/>
          <w:sz w:val="28"/>
          <w:szCs w:val="32"/>
        </w:rPr>
      </w:pPr>
      <w:r>
        <w:rPr>
          <w:rFonts w:ascii="Arial" w:eastAsia="Times New Roman" w:hAnsi="Arial" w:cstheme="minorHAnsi"/>
          <w:b/>
          <w:bCs/>
          <w:sz w:val="28"/>
          <w:szCs w:val="32"/>
        </w:rPr>
        <w:t>September 2024</w:t>
      </w:r>
    </w:p>
    <w:p w14:paraId="64257370" w14:textId="77777777" w:rsidR="0061051D" w:rsidRDefault="0061051D" w:rsidP="0061051D">
      <w:pPr>
        <w:rPr>
          <w:rFonts w:ascii="Times New Roman" w:eastAsia="Times New Roman" w:hAnsi="Times New Roman" w:cs="Times New Roman"/>
          <w:sz w:val="24"/>
          <w:szCs w:val="24"/>
        </w:rPr>
      </w:pPr>
    </w:p>
    <w:p w14:paraId="0BCA8BEC" w14:textId="77777777" w:rsidR="0061051D" w:rsidRDefault="0061051D" w:rsidP="0061051D">
      <w:pPr>
        <w:jc w:val="center"/>
      </w:pPr>
      <w:r>
        <w:rPr>
          <w:noProof/>
          <w:sz w:val="28"/>
          <w:szCs w:val="28"/>
        </w:rPr>
        <w:drawing>
          <wp:inline distT="114300" distB="114300" distL="114300" distR="114300" wp14:anchorId="3340B52A" wp14:editId="5472CF05">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7"/>
                    <a:srcRect/>
                    <a:stretch>
                      <a:fillRect/>
                    </a:stretch>
                  </pic:blipFill>
                  <pic:spPr>
                    <a:xfrm>
                      <a:off x="0" y="0"/>
                      <a:ext cx="4029075" cy="828675"/>
                    </a:xfrm>
                    <a:prstGeom prst="rect">
                      <a:avLst/>
                    </a:prstGeom>
                    <a:ln/>
                  </pic:spPr>
                </pic:pic>
              </a:graphicData>
            </a:graphic>
          </wp:inline>
        </w:drawing>
      </w:r>
    </w:p>
    <w:p w14:paraId="7466965A" w14:textId="77777777" w:rsidR="0061051D" w:rsidRPr="00C61C72" w:rsidRDefault="0061051D" w:rsidP="0061051D">
      <w:pPr>
        <w:pStyle w:val="NoSpacing"/>
        <w:rPr>
          <w:rFonts w:cs="Tahoma"/>
          <w:bCs/>
          <w:color w:val="373839"/>
          <w:sz w:val="24"/>
          <w:szCs w:val="24"/>
        </w:rPr>
      </w:pPr>
    </w:p>
    <w:p w14:paraId="1EA2EEB0" w14:textId="77777777" w:rsidR="0061051D" w:rsidRPr="00C61C72" w:rsidRDefault="0061051D" w:rsidP="0061051D">
      <w:pPr>
        <w:pStyle w:val="NoSpacing"/>
        <w:rPr>
          <w:rFonts w:cs="Tahoma"/>
          <w:bCs/>
          <w:color w:val="373839"/>
          <w:sz w:val="24"/>
          <w:szCs w:val="24"/>
        </w:rPr>
      </w:pPr>
      <w:r w:rsidRPr="00C61C72">
        <w:rPr>
          <w:rFonts w:cs="Tahoma"/>
          <w:bCs/>
          <w:color w:val="373839"/>
          <w:sz w:val="24"/>
          <w:szCs w:val="24"/>
        </w:rPr>
        <w:t>The ‘About QUUF’ pamphlets have been updated and are ready to distribute to new members and friends. The pamphlet gives a brief description of our Committees and Teams outlined by Councils. It also gives a description of the RE program, annual events, etc. Thanks to Jenell for doing the formatting!</w:t>
      </w:r>
    </w:p>
    <w:p w14:paraId="6BAB904E" w14:textId="77777777" w:rsidR="0061051D" w:rsidRPr="00C61C72" w:rsidRDefault="0061051D" w:rsidP="0061051D">
      <w:pPr>
        <w:pStyle w:val="NoSpacing"/>
        <w:rPr>
          <w:rFonts w:cs="Tahoma"/>
          <w:bCs/>
          <w:color w:val="373839"/>
          <w:sz w:val="24"/>
          <w:szCs w:val="24"/>
        </w:rPr>
      </w:pPr>
    </w:p>
    <w:p w14:paraId="2FCBED48" w14:textId="77777777" w:rsidR="0061051D" w:rsidRPr="00C61C72" w:rsidRDefault="0061051D" w:rsidP="0061051D">
      <w:pPr>
        <w:pStyle w:val="NoSpacing"/>
        <w:rPr>
          <w:rFonts w:cs="Tahoma"/>
          <w:bCs/>
          <w:color w:val="373839"/>
          <w:sz w:val="24"/>
          <w:szCs w:val="24"/>
        </w:rPr>
      </w:pPr>
      <w:r w:rsidRPr="00C61C72">
        <w:rPr>
          <w:rFonts w:cs="Tahoma"/>
          <w:bCs/>
          <w:color w:val="373839"/>
          <w:sz w:val="24"/>
          <w:szCs w:val="24"/>
        </w:rPr>
        <w:t>We completed the first Leadership Assembly for this year! We have received positive feedback. There were 3 components: providing the Committee/Team Guidebook, exploring a handout on Inclusivity (this is a DEI component), and a Brene Brown video on 7 elements of trust. Each area had opportunities for discussion. We distributed the Guidebook and handouts to those that did not attend.</w:t>
      </w:r>
    </w:p>
    <w:p w14:paraId="3D5AC131" w14:textId="77777777" w:rsidR="0061051D" w:rsidRPr="00C61C72" w:rsidRDefault="0061051D" w:rsidP="0061051D">
      <w:pPr>
        <w:pStyle w:val="NoSpacing"/>
        <w:rPr>
          <w:rFonts w:cs="Tahoma"/>
          <w:bCs/>
          <w:color w:val="373839"/>
          <w:sz w:val="24"/>
          <w:szCs w:val="24"/>
        </w:rPr>
      </w:pPr>
    </w:p>
    <w:p w14:paraId="5DB24D11" w14:textId="77777777" w:rsidR="0061051D" w:rsidRPr="00C61C72" w:rsidRDefault="0061051D" w:rsidP="0061051D">
      <w:pPr>
        <w:pStyle w:val="NoSpacing"/>
        <w:rPr>
          <w:rFonts w:cs="Tahoma"/>
          <w:bCs/>
          <w:color w:val="373839"/>
          <w:sz w:val="24"/>
          <w:szCs w:val="24"/>
        </w:rPr>
      </w:pPr>
      <w:r w:rsidRPr="00C61C72">
        <w:rPr>
          <w:rFonts w:cs="Tahoma"/>
          <w:bCs/>
          <w:color w:val="373839"/>
          <w:sz w:val="24"/>
          <w:szCs w:val="24"/>
        </w:rPr>
        <w:t>PC chair Diane met with the Board chair Sarah to review goals for this coming year that focus on things we need to do and areas to focus on before we, as a congregation, are ready to call a permanent minister. These goals will help guide our activities.</w:t>
      </w:r>
    </w:p>
    <w:p w14:paraId="1C435DF8" w14:textId="77777777" w:rsidR="0061051D" w:rsidRPr="00C61C72" w:rsidRDefault="0061051D" w:rsidP="0061051D">
      <w:pPr>
        <w:pStyle w:val="NoSpacing"/>
        <w:rPr>
          <w:rFonts w:cs="Tahoma"/>
          <w:bCs/>
          <w:color w:val="373839"/>
          <w:sz w:val="24"/>
          <w:szCs w:val="24"/>
        </w:rPr>
      </w:pPr>
    </w:p>
    <w:p w14:paraId="5F78AFEF" w14:textId="77777777" w:rsidR="0061051D" w:rsidRDefault="0061051D" w:rsidP="0061051D">
      <w:pPr>
        <w:pStyle w:val="NoSpacing"/>
        <w:rPr>
          <w:rFonts w:cs="Tahoma"/>
          <w:bCs/>
          <w:color w:val="373839"/>
          <w:sz w:val="24"/>
          <w:szCs w:val="24"/>
        </w:rPr>
      </w:pPr>
      <w:r w:rsidRPr="00C61C72">
        <w:rPr>
          <w:rFonts w:cs="Tahoma"/>
          <w:bCs/>
          <w:color w:val="373839"/>
          <w:sz w:val="24"/>
          <w:szCs w:val="24"/>
        </w:rPr>
        <w:t>PC chair Diane attends the Governance Committee meetings and the Executive Board meetings as a liaison from the Program Council.</w:t>
      </w:r>
    </w:p>
    <w:p w14:paraId="3402508C" w14:textId="77777777" w:rsidR="0061051D" w:rsidRPr="00C61C72" w:rsidRDefault="0061051D" w:rsidP="0061051D">
      <w:pPr>
        <w:rPr>
          <w:rFonts w:ascii="Arial" w:hAnsi="Arial" w:cstheme="minorHAnsi"/>
          <w:b/>
          <w:bCs/>
          <w:color w:val="222222"/>
          <w:sz w:val="24"/>
          <w:szCs w:val="24"/>
          <w:u w:val="single"/>
          <w:shd w:val="clear" w:color="auto" w:fill="FFFFFF"/>
        </w:rPr>
      </w:pPr>
    </w:p>
    <w:p w14:paraId="57D8D3D7"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b/>
          <w:bCs/>
          <w:color w:val="222222"/>
          <w:sz w:val="24"/>
          <w:szCs w:val="24"/>
          <w:u w:val="single"/>
          <w:shd w:val="clear" w:color="auto" w:fill="FFFFFF"/>
        </w:rPr>
        <w:t>Councils</w:t>
      </w:r>
      <w:r>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and some highlights</w:t>
      </w:r>
    </w:p>
    <w:p w14:paraId="3443B5CC" w14:textId="77777777" w:rsidR="0061051D" w:rsidRPr="00C61C72" w:rsidRDefault="0061051D" w:rsidP="0061051D">
      <w:pPr>
        <w:rPr>
          <w:rFonts w:ascii="Arial" w:hAnsi="Arial" w:cstheme="minorHAnsi"/>
          <w:b/>
          <w:bCs/>
          <w:color w:val="222222"/>
          <w:sz w:val="24"/>
          <w:szCs w:val="24"/>
          <w:shd w:val="clear" w:color="auto" w:fill="FFFFFF"/>
        </w:rPr>
      </w:pPr>
      <w:r w:rsidRPr="00C61C72">
        <w:rPr>
          <w:rFonts w:ascii="Arial" w:hAnsi="Arial" w:cstheme="minorHAnsi"/>
          <w:b/>
          <w:bCs/>
          <w:color w:val="222222"/>
          <w:sz w:val="24"/>
          <w:szCs w:val="24"/>
          <w:shd w:val="clear" w:color="auto" w:fill="FFFFFF"/>
        </w:rPr>
        <w:t>Community Council</w:t>
      </w:r>
      <w:r w:rsidRPr="005F4A93">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The homecoming picnic was a success! 130 plates used.</w:t>
      </w:r>
    </w:p>
    <w:p w14:paraId="24A23305"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color w:val="222222"/>
          <w:sz w:val="24"/>
          <w:szCs w:val="24"/>
          <w:shd w:val="clear" w:color="auto" w:fill="FFFFFF"/>
        </w:rPr>
        <w:t>Parent’s Night Out</w:t>
      </w:r>
      <w:r>
        <w:rPr>
          <w:rFonts w:ascii="Arial" w:hAnsi="Arial" w:cstheme="minorHAnsi"/>
          <w:color w:val="222222"/>
          <w:sz w:val="24"/>
          <w:szCs w:val="24"/>
          <w:shd w:val="clear" w:color="auto" w:fill="FFFFFF"/>
        </w:rPr>
        <w:t xml:space="preserve"> </w:t>
      </w:r>
      <w:r w:rsidRPr="00C61C72">
        <w:rPr>
          <w:rFonts w:ascii="Arial" w:hAnsi="Arial" w:cstheme="minorHAnsi"/>
          <w:color w:val="222222"/>
          <w:sz w:val="24"/>
          <w:szCs w:val="24"/>
          <w:shd w:val="clear" w:color="auto" w:fill="FFFFFF"/>
        </w:rPr>
        <w:t>Sept</w:t>
      </w:r>
      <w:r>
        <w:rPr>
          <w:rFonts w:ascii="Arial" w:hAnsi="Arial" w:cstheme="minorHAnsi"/>
          <w:color w:val="222222"/>
          <w:sz w:val="24"/>
          <w:szCs w:val="24"/>
          <w:shd w:val="clear" w:color="auto" w:fill="FFFFFF"/>
        </w:rPr>
        <w:t>ember</w:t>
      </w:r>
      <w:r w:rsidRPr="00C61C72">
        <w:rPr>
          <w:rFonts w:ascii="Arial" w:hAnsi="Arial" w:cstheme="minorHAnsi"/>
          <w:color w:val="222222"/>
          <w:sz w:val="24"/>
          <w:szCs w:val="24"/>
          <w:shd w:val="clear" w:color="auto" w:fill="FFFFFF"/>
        </w:rPr>
        <w:t xml:space="preserve"> 21</w:t>
      </w:r>
      <w:r>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This is to support the parents of our RE program.</w:t>
      </w:r>
    </w:p>
    <w:p w14:paraId="7D8C0D78"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color w:val="222222"/>
          <w:sz w:val="24"/>
          <w:szCs w:val="24"/>
          <w:shd w:val="clear" w:color="auto" w:fill="FFFFFF"/>
        </w:rPr>
        <w:t>Affinity Groups</w:t>
      </w:r>
      <w:r w:rsidRPr="005F4A93">
        <w:rPr>
          <w:rFonts w:ascii="Arial" w:hAnsi="Arial" w:cstheme="minorHAnsi"/>
          <w:color w:val="222222"/>
          <w:sz w:val="24"/>
          <w:szCs w:val="24"/>
          <w:shd w:val="clear" w:color="auto" w:fill="FFFFFF"/>
        </w:rPr>
        <w:t xml:space="preserve"> – s</w:t>
      </w:r>
      <w:r w:rsidRPr="00C61C72">
        <w:rPr>
          <w:rFonts w:ascii="Arial" w:hAnsi="Arial" w:cstheme="minorHAnsi"/>
          <w:color w:val="222222"/>
          <w:sz w:val="24"/>
          <w:szCs w:val="24"/>
          <w:shd w:val="clear" w:color="auto" w:fill="FFFFFF"/>
        </w:rPr>
        <w:t>ign-ups are complete.</w:t>
      </w:r>
    </w:p>
    <w:p w14:paraId="00EDBFD1"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color w:val="222222"/>
          <w:sz w:val="24"/>
          <w:szCs w:val="24"/>
          <w:shd w:val="clear" w:color="auto" w:fill="FFFFFF"/>
        </w:rPr>
        <w:t>Covenant Groups</w:t>
      </w:r>
      <w:r>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22 new people have signed up. This is in addition to the existing 5 continuing Covenant Groups. Folks are excited about trying the new Soul Matters format. Soul Matters is a UUA curriculum. Soul Matters provides themed packets for worship, RE and Covenant Groups. There is an emphasis on spiritual practices and sharing our experiences along with ‘disciplined responses’ instead of discussion on a topic.</w:t>
      </w:r>
    </w:p>
    <w:p w14:paraId="3BE454EC"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color w:val="222222"/>
          <w:sz w:val="24"/>
          <w:szCs w:val="24"/>
          <w:shd w:val="clear" w:color="auto" w:fill="FFFFFF"/>
        </w:rPr>
        <w:t>Circle Suppers will be resuming after a summer break.</w:t>
      </w:r>
    </w:p>
    <w:p w14:paraId="419AAAB7" w14:textId="77777777" w:rsidR="0061051D" w:rsidRPr="00C61C72" w:rsidRDefault="0061051D" w:rsidP="0061051D">
      <w:pPr>
        <w:rPr>
          <w:rFonts w:ascii="Arial" w:hAnsi="Arial" w:cs="Calibri"/>
          <w:color w:val="000000"/>
          <w:sz w:val="24"/>
          <w:szCs w:val="24"/>
          <w:shd w:val="clear" w:color="auto" w:fill="FFFFFF"/>
        </w:rPr>
      </w:pPr>
      <w:r w:rsidRPr="00C61C72">
        <w:rPr>
          <w:rFonts w:ascii="Arial" w:hAnsi="Arial" w:cstheme="minorHAnsi"/>
          <w:color w:val="222222"/>
          <w:sz w:val="24"/>
          <w:szCs w:val="24"/>
          <w:shd w:val="clear" w:color="auto" w:fill="FFFFFF"/>
        </w:rPr>
        <w:t>Membership and Belonging Team (MBT)</w:t>
      </w:r>
      <w:r>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They are expanding their mission to address member retention/engagement. Elizabeth Walker, chair and Kathy Stevenson presented a UUA class/discussion group called</w:t>
      </w:r>
      <w:r w:rsidRPr="00C61C72">
        <w:rPr>
          <w:rFonts w:ascii="Arial" w:hAnsi="Arial" w:cs="Calibri"/>
          <w:color w:val="000000"/>
          <w:sz w:val="24"/>
          <w:szCs w:val="24"/>
          <w:shd w:val="clear" w:color="auto" w:fill="FFFFFF"/>
        </w:rPr>
        <w:t xml:space="preserve"> </w:t>
      </w:r>
      <w:r>
        <w:rPr>
          <w:rFonts w:ascii="Arial" w:hAnsi="Arial" w:cs="Calibri"/>
          <w:color w:val="000000"/>
          <w:sz w:val="24"/>
          <w:szCs w:val="24"/>
          <w:shd w:val="clear" w:color="auto" w:fill="FFFFFF"/>
        </w:rPr>
        <w:t>“</w:t>
      </w:r>
      <w:r w:rsidRPr="00C61C72">
        <w:rPr>
          <w:rFonts w:ascii="Arial" w:hAnsi="Arial" w:cs="Calibri"/>
          <w:color w:val="000000"/>
          <w:sz w:val="24"/>
          <w:szCs w:val="24"/>
          <w:shd w:val="clear" w:color="auto" w:fill="FFFFFF"/>
        </w:rPr>
        <w:t>Weaving the Web of QUUF Community”. This was well attended and focused on ways to support, expand and build community connections.</w:t>
      </w:r>
    </w:p>
    <w:p w14:paraId="659410A2" w14:textId="77777777" w:rsidR="0061051D" w:rsidRPr="00C61C72" w:rsidRDefault="0061051D" w:rsidP="0061051D">
      <w:pPr>
        <w:rPr>
          <w:rFonts w:ascii="Arial" w:hAnsi="Arial"/>
          <w:bCs/>
          <w:color w:val="222222"/>
          <w:sz w:val="24"/>
          <w:szCs w:val="24"/>
          <w:highlight w:val="white"/>
        </w:rPr>
      </w:pPr>
      <w:r w:rsidRPr="00C61C72">
        <w:rPr>
          <w:rFonts w:ascii="Arial" w:hAnsi="Arial" w:cstheme="minorHAnsi"/>
          <w:b/>
          <w:bCs/>
          <w:color w:val="222222"/>
          <w:sz w:val="24"/>
          <w:szCs w:val="24"/>
          <w:shd w:val="clear" w:color="auto" w:fill="FFFFFF"/>
        </w:rPr>
        <w:lastRenderedPageBreak/>
        <w:t>Social and Environmental Justice Council</w:t>
      </w:r>
      <w:r>
        <w:rPr>
          <w:rFonts w:ascii="Arial" w:hAnsi="Arial" w:cstheme="minorHAnsi"/>
          <w:color w:val="222222"/>
          <w:sz w:val="24"/>
          <w:szCs w:val="24"/>
          <w:shd w:val="clear" w:color="auto" w:fill="FFFFFF"/>
        </w:rPr>
        <w:t xml:space="preserve"> – </w:t>
      </w:r>
      <w:r w:rsidRPr="00C61C72">
        <w:rPr>
          <w:rFonts w:ascii="Arial" w:hAnsi="Arial"/>
          <w:bCs/>
          <w:color w:val="222222"/>
          <w:sz w:val="24"/>
          <w:szCs w:val="24"/>
          <w:highlight w:val="white"/>
        </w:rPr>
        <w:t>UU the Vote is continuing. GREAT participation! Letter writing after services also successful and appreciated. W</w:t>
      </w:r>
      <w:r>
        <w:rPr>
          <w:rFonts w:ascii="Arial" w:hAnsi="Arial"/>
          <w:bCs/>
          <w:color w:val="222222"/>
          <w:sz w:val="24"/>
          <w:szCs w:val="24"/>
          <w:highlight w:val="white"/>
        </w:rPr>
        <w:t>e</w:t>
      </w:r>
      <w:r w:rsidRPr="00C61C72">
        <w:rPr>
          <w:rFonts w:ascii="Arial" w:hAnsi="Arial"/>
          <w:bCs/>
          <w:color w:val="222222"/>
          <w:sz w:val="24"/>
          <w:szCs w:val="24"/>
          <w:highlight w:val="white"/>
        </w:rPr>
        <w:t xml:space="preserve"> will have sent 4,000 postcards and letters by the time we are done!</w:t>
      </w:r>
    </w:p>
    <w:p w14:paraId="7C4F151A" w14:textId="77777777" w:rsidR="0061051D" w:rsidRPr="00C61C72" w:rsidRDefault="0061051D" w:rsidP="0061051D">
      <w:pPr>
        <w:rPr>
          <w:rFonts w:ascii="Arial" w:hAnsi="Arial" w:cs="Tahoma"/>
          <w:bCs/>
          <w:color w:val="222222"/>
          <w:sz w:val="24"/>
          <w:szCs w:val="24"/>
          <w:highlight w:val="white"/>
        </w:rPr>
      </w:pPr>
      <w:r w:rsidRPr="00C61C72">
        <w:rPr>
          <w:rFonts w:ascii="Arial" w:hAnsi="Arial" w:cs="Tahoma"/>
          <w:bCs/>
          <w:color w:val="222222"/>
          <w:sz w:val="24"/>
          <w:szCs w:val="24"/>
          <w:highlight w:val="white"/>
        </w:rPr>
        <w:t>Housing Project</w:t>
      </w:r>
      <w:r>
        <w:rPr>
          <w:rFonts w:ascii="Arial" w:hAnsi="Arial" w:cs="Tahoma"/>
          <w:bCs/>
          <w:color w:val="222222"/>
          <w:sz w:val="24"/>
          <w:szCs w:val="24"/>
          <w:highlight w:val="white"/>
        </w:rPr>
        <w:t xml:space="preserve"> – </w:t>
      </w:r>
      <w:r w:rsidRPr="00C61C72">
        <w:rPr>
          <w:rFonts w:ascii="Arial" w:hAnsi="Arial"/>
          <w:sz w:val="24"/>
          <w:szCs w:val="24"/>
        </w:rPr>
        <w:t>$ 50,000 was donated to QUUF as seed money to make an impact on housing our unsheltered neighbors. The Task force has made a</w:t>
      </w:r>
      <w:r w:rsidRPr="00C61C72">
        <w:rPr>
          <w:rFonts w:ascii="Arial" w:hAnsi="Arial" w:cs="Tahoma"/>
          <w:bCs/>
          <w:color w:val="222222"/>
          <w:sz w:val="24"/>
          <w:szCs w:val="24"/>
          <w:highlight w:val="white"/>
        </w:rPr>
        <w:t xml:space="preserve"> recommendation to donate the money to Bayside Housing. One of their considerations was to find ways that our QUUF community could work together. Several ways to volunteer and support Bayside’s projects have been identified. The recommendation has been approved by the SEJC</w:t>
      </w:r>
      <w:r>
        <w:rPr>
          <w:rFonts w:ascii="Arial" w:hAnsi="Arial" w:cs="Tahoma"/>
          <w:bCs/>
          <w:color w:val="222222"/>
          <w:sz w:val="24"/>
          <w:szCs w:val="24"/>
          <w:highlight w:val="white"/>
        </w:rPr>
        <w:t xml:space="preserve"> and</w:t>
      </w:r>
      <w:r w:rsidRPr="00C61C72">
        <w:rPr>
          <w:rFonts w:ascii="Arial" w:hAnsi="Arial" w:cs="Tahoma"/>
          <w:bCs/>
          <w:color w:val="222222"/>
          <w:sz w:val="24"/>
          <w:szCs w:val="24"/>
          <w:highlight w:val="white"/>
        </w:rPr>
        <w:t xml:space="preserve"> Rev. Linda. Approval by the Program Council and Finance committee is pending. A copy of the recommendation is at the bottom of this report.</w:t>
      </w:r>
    </w:p>
    <w:p w14:paraId="00E98920" w14:textId="77777777" w:rsidR="0061051D" w:rsidRPr="00C61C72" w:rsidRDefault="0061051D" w:rsidP="0061051D">
      <w:pPr>
        <w:rPr>
          <w:rFonts w:ascii="Arial" w:hAnsi="Arial"/>
          <w:bCs/>
          <w:color w:val="222222"/>
          <w:sz w:val="24"/>
          <w:szCs w:val="24"/>
          <w:highlight w:val="white"/>
        </w:rPr>
      </w:pPr>
      <w:r w:rsidRPr="00C61C72">
        <w:rPr>
          <w:rFonts w:ascii="Arial" w:hAnsi="Arial" w:cs="Tahoma"/>
          <w:bCs/>
          <w:color w:val="222222"/>
          <w:sz w:val="24"/>
          <w:szCs w:val="24"/>
          <w:highlight w:val="white"/>
        </w:rPr>
        <w:t>Members of the Antiracism Team will be presenting classes and discussion via ALSO</w:t>
      </w:r>
      <w:r>
        <w:rPr>
          <w:rFonts w:ascii="Arial" w:hAnsi="Arial" w:cs="Tahoma"/>
          <w:bCs/>
          <w:color w:val="222222"/>
          <w:sz w:val="24"/>
          <w:szCs w:val="24"/>
          <w:highlight w:val="white"/>
        </w:rPr>
        <w:t>. Four</w:t>
      </w:r>
      <w:r w:rsidRPr="00C61C72">
        <w:rPr>
          <w:rFonts w:ascii="Arial" w:hAnsi="Arial" w:cs="Tahoma"/>
          <w:bCs/>
          <w:color w:val="222222"/>
          <w:sz w:val="24"/>
          <w:szCs w:val="24"/>
          <w:highlight w:val="white"/>
        </w:rPr>
        <w:t xml:space="preserve"> members attended a Usawa workshop on understanding white supremacy. </w:t>
      </w:r>
    </w:p>
    <w:p w14:paraId="1A3E3BB6" w14:textId="77777777" w:rsidR="0061051D" w:rsidRPr="00C61C72" w:rsidRDefault="0061051D" w:rsidP="0061051D">
      <w:pPr>
        <w:rPr>
          <w:rFonts w:ascii="Arial" w:hAnsi="Arial" w:cstheme="minorHAnsi"/>
          <w:bCs/>
          <w:color w:val="222222"/>
          <w:sz w:val="24"/>
          <w:szCs w:val="24"/>
        </w:rPr>
      </w:pPr>
      <w:r w:rsidRPr="00C61C72">
        <w:rPr>
          <w:rFonts w:ascii="Arial" w:hAnsi="Arial" w:cstheme="minorHAnsi"/>
          <w:b/>
          <w:bCs/>
          <w:color w:val="222222"/>
          <w:sz w:val="24"/>
          <w:szCs w:val="24"/>
          <w:shd w:val="clear" w:color="auto" w:fill="FFFFFF"/>
        </w:rPr>
        <w:t>Spirit Council</w:t>
      </w:r>
      <w:r>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We are looking at how we can re-energize the Spirit Council and especially the Sunday Services Team in the coming year.</w:t>
      </w:r>
    </w:p>
    <w:p w14:paraId="6085799A" w14:textId="77777777" w:rsidR="0061051D" w:rsidRPr="00BA36F6" w:rsidRDefault="0061051D" w:rsidP="0061051D">
      <w:pPr>
        <w:rPr>
          <w:rFonts w:ascii="Arial" w:hAnsi="Arial" w:cstheme="minorHAnsi"/>
          <w:sz w:val="24"/>
          <w:szCs w:val="24"/>
        </w:rPr>
      </w:pPr>
      <w:r w:rsidRPr="00C61C72">
        <w:rPr>
          <w:rFonts w:ascii="Arial" w:hAnsi="Arial" w:cstheme="minorHAnsi"/>
          <w:b/>
          <w:sz w:val="24"/>
          <w:szCs w:val="24"/>
        </w:rPr>
        <w:t>Growth and Learning</w:t>
      </w:r>
      <w:r w:rsidRPr="00C61C72">
        <w:rPr>
          <w:rFonts w:ascii="Arial" w:hAnsi="Arial" w:cstheme="minorHAnsi"/>
          <w:sz w:val="24"/>
          <w:szCs w:val="24"/>
        </w:rPr>
        <w:t xml:space="preserve"> </w:t>
      </w:r>
      <w:r w:rsidRPr="00C61C72">
        <w:rPr>
          <w:rFonts w:ascii="Arial" w:hAnsi="Arial" w:cstheme="minorHAnsi"/>
          <w:b/>
          <w:bCs/>
          <w:sz w:val="24"/>
          <w:szCs w:val="24"/>
        </w:rPr>
        <w:t>Council</w:t>
      </w:r>
    </w:p>
    <w:p w14:paraId="7B96EF08" w14:textId="77777777" w:rsidR="0061051D" w:rsidRPr="00C61C72" w:rsidRDefault="0061051D" w:rsidP="0061051D">
      <w:pPr>
        <w:rPr>
          <w:rFonts w:ascii="Arial" w:hAnsi="Arial" w:cstheme="minorHAnsi"/>
          <w:sz w:val="24"/>
          <w:szCs w:val="24"/>
        </w:rPr>
      </w:pPr>
      <w:r w:rsidRPr="00C61C72">
        <w:rPr>
          <w:rFonts w:ascii="Arial" w:hAnsi="Arial" w:cstheme="minorHAnsi"/>
          <w:sz w:val="24"/>
          <w:szCs w:val="24"/>
        </w:rPr>
        <w:t>ALSO=</w:t>
      </w:r>
      <w:r w:rsidRPr="00C61C72">
        <w:rPr>
          <w:rFonts w:ascii="Arial" w:hAnsi="Arial" w:cs="Times New Roman"/>
          <w:sz w:val="24"/>
          <w:szCs w:val="24"/>
        </w:rPr>
        <w:t>Advancing Learning and Spiritual Opportunities</w:t>
      </w:r>
      <w:r>
        <w:rPr>
          <w:rFonts w:ascii="Arial" w:hAnsi="Arial" w:cs="Times New Roman"/>
          <w:sz w:val="24"/>
          <w:szCs w:val="24"/>
        </w:rPr>
        <w:t xml:space="preserve">. </w:t>
      </w:r>
      <w:r w:rsidRPr="00C61C72">
        <w:rPr>
          <w:rFonts w:ascii="Arial" w:hAnsi="Arial" w:cs="Times New Roman"/>
          <w:sz w:val="24"/>
          <w:szCs w:val="24"/>
        </w:rPr>
        <w:t>Fall Pamphlet is out!</w:t>
      </w:r>
    </w:p>
    <w:p w14:paraId="685D0595" w14:textId="77777777" w:rsidR="0061051D" w:rsidRPr="00C61C72" w:rsidRDefault="0061051D" w:rsidP="0061051D">
      <w:pPr>
        <w:rPr>
          <w:rFonts w:ascii="Arial" w:hAnsi="Arial" w:cstheme="minorHAnsi"/>
          <w:sz w:val="24"/>
          <w:szCs w:val="24"/>
        </w:rPr>
      </w:pPr>
      <w:r w:rsidRPr="00C61C72">
        <w:rPr>
          <w:rFonts w:ascii="Arial" w:hAnsi="Arial" w:cstheme="minorHAnsi"/>
          <w:sz w:val="24"/>
          <w:szCs w:val="24"/>
        </w:rPr>
        <w:t>AHA – Jan Albee and Frank Layden are stepping down from leadership. Thus far no one has stepped up to organize this program</w:t>
      </w:r>
      <w:r>
        <w:rPr>
          <w:rFonts w:ascii="Arial" w:hAnsi="Arial" w:cstheme="minorHAnsi"/>
          <w:sz w:val="24"/>
          <w:szCs w:val="24"/>
        </w:rPr>
        <w:t>,</w:t>
      </w:r>
      <w:r w:rsidRPr="00C61C72">
        <w:rPr>
          <w:rFonts w:ascii="Arial" w:hAnsi="Arial" w:cstheme="minorHAnsi"/>
          <w:sz w:val="24"/>
          <w:szCs w:val="24"/>
        </w:rPr>
        <w:t xml:space="preserve"> so for now it is off the calendar.</w:t>
      </w:r>
    </w:p>
    <w:p w14:paraId="53AC12C0"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sz w:val="24"/>
          <w:szCs w:val="24"/>
        </w:rPr>
        <w:t>Widening the Circle (Roseanna and Diane) will be presenting a class/discussions on Classism: Explorations on Class. This is in the ALSO brochure.</w:t>
      </w:r>
    </w:p>
    <w:p w14:paraId="0B581FA1"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b/>
          <w:bCs/>
          <w:color w:val="222222"/>
          <w:sz w:val="24"/>
          <w:szCs w:val="24"/>
          <w:shd w:val="clear" w:color="auto" w:fill="FFFFFF"/>
        </w:rPr>
        <w:t>Operations Council</w:t>
      </w:r>
      <w:r>
        <w:rPr>
          <w:rFonts w:ascii="Arial" w:hAnsi="Arial" w:cstheme="minorHAnsi"/>
          <w:color w:val="222222"/>
          <w:sz w:val="24"/>
          <w:szCs w:val="24"/>
          <w:shd w:val="clear" w:color="auto" w:fill="FFFFFF"/>
        </w:rPr>
        <w:t xml:space="preserve"> – </w:t>
      </w:r>
      <w:r w:rsidRPr="00C61C72">
        <w:rPr>
          <w:rFonts w:ascii="Arial" w:hAnsi="Arial" w:cstheme="minorHAnsi"/>
          <w:color w:val="222222"/>
          <w:sz w:val="24"/>
          <w:szCs w:val="24"/>
          <w:shd w:val="clear" w:color="auto" w:fill="FFFFFF"/>
        </w:rPr>
        <w:t>The Council is scheduled to meet in Sept</w:t>
      </w:r>
      <w:r>
        <w:rPr>
          <w:rFonts w:ascii="Arial" w:hAnsi="Arial" w:cstheme="minorHAnsi"/>
          <w:color w:val="222222"/>
          <w:sz w:val="24"/>
          <w:szCs w:val="24"/>
          <w:shd w:val="clear" w:color="auto" w:fill="FFFFFF"/>
        </w:rPr>
        <w:t>ember</w:t>
      </w:r>
      <w:r w:rsidRPr="00C61C72">
        <w:rPr>
          <w:rFonts w:ascii="Arial" w:hAnsi="Arial" w:cstheme="minorHAnsi"/>
          <w:color w:val="222222"/>
          <w:sz w:val="24"/>
          <w:szCs w:val="24"/>
          <w:shd w:val="clear" w:color="auto" w:fill="FFFFFF"/>
        </w:rPr>
        <w:t xml:space="preserve"> and quarterly.</w:t>
      </w:r>
    </w:p>
    <w:p w14:paraId="4EC208BA"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color w:val="222222"/>
          <w:sz w:val="24"/>
          <w:szCs w:val="24"/>
          <w:shd w:val="clear" w:color="auto" w:fill="FFFFFF"/>
        </w:rPr>
        <w:t xml:space="preserve">There was a DASH audit – evaluating accessibility issues. We are waiting for their written report. </w:t>
      </w:r>
      <w:hyperlink r:id="rId8" w:history="1">
        <w:r w:rsidRPr="00C61C72">
          <w:rPr>
            <w:rStyle w:val="Hyperlink"/>
            <w:rFonts w:ascii="Arial" w:hAnsi="Arial" w:cstheme="minorHAnsi"/>
            <w:sz w:val="24"/>
            <w:szCs w:val="24"/>
            <w:shd w:val="clear" w:color="auto" w:fill="FFFFFF"/>
          </w:rPr>
          <w:t>DASH Project – voice for all people with disabilities</w:t>
        </w:r>
      </w:hyperlink>
    </w:p>
    <w:p w14:paraId="04D5ABFA" w14:textId="77777777" w:rsidR="0061051D" w:rsidRDefault="0061051D" w:rsidP="0061051D">
      <w:pPr>
        <w:rPr>
          <w:rFonts w:ascii="Arial" w:hAnsi="Arial" w:cstheme="minorHAnsi"/>
          <w:b/>
          <w:bCs/>
          <w:sz w:val="24"/>
          <w:szCs w:val="24"/>
        </w:rPr>
      </w:pPr>
    </w:p>
    <w:p w14:paraId="14335896" w14:textId="77777777" w:rsidR="0061051D" w:rsidRPr="00C61C72" w:rsidRDefault="0061051D" w:rsidP="0061051D">
      <w:pPr>
        <w:rPr>
          <w:rFonts w:ascii="Arial" w:hAnsi="Arial" w:cstheme="minorHAnsi"/>
          <w:b/>
          <w:bCs/>
          <w:sz w:val="24"/>
          <w:szCs w:val="24"/>
        </w:rPr>
      </w:pPr>
      <w:r>
        <w:rPr>
          <w:rFonts w:ascii="Arial" w:hAnsi="Arial" w:cstheme="minorHAnsi"/>
          <w:b/>
          <w:bCs/>
          <w:sz w:val="24"/>
          <w:szCs w:val="24"/>
        </w:rPr>
        <w:t>Events:</w:t>
      </w:r>
    </w:p>
    <w:p w14:paraId="10DA1FE7" w14:textId="77777777" w:rsidR="0061051D" w:rsidRPr="00C61C72" w:rsidRDefault="0061051D" w:rsidP="0061051D">
      <w:pPr>
        <w:rPr>
          <w:rFonts w:ascii="Arial" w:hAnsi="Arial" w:cs="Tahoma"/>
          <w:bCs/>
          <w:color w:val="373839"/>
          <w:sz w:val="24"/>
          <w:szCs w:val="24"/>
        </w:rPr>
      </w:pPr>
      <w:r w:rsidRPr="00C61C72">
        <w:rPr>
          <w:rFonts w:ascii="Arial" w:hAnsi="Arial" w:cs="Tahoma"/>
          <w:bCs/>
          <w:color w:val="373839"/>
          <w:sz w:val="24"/>
          <w:szCs w:val="24"/>
        </w:rPr>
        <w:t>Harvest Festival Sat</w:t>
      </w:r>
      <w:r>
        <w:rPr>
          <w:rFonts w:ascii="Arial" w:hAnsi="Arial" w:cs="Tahoma"/>
          <w:bCs/>
          <w:color w:val="373839"/>
          <w:sz w:val="24"/>
          <w:szCs w:val="24"/>
        </w:rPr>
        <w:t>urday,</w:t>
      </w:r>
      <w:r w:rsidRPr="00C61C72">
        <w:rPr>
          <w:rFonts w:ascii="Arial" w:hAnsi="Arial" w:cs="Tahoma"/>
          <w:bCs/>
          <w:color w:val="373839"/>
          <w:sz w:val="24"/>
          <w:szCs w:val="24"/>
        </w:rPr>
        <w:t xml:space="preserve"> Oct</w:t>
      </w:r>
      <w:r>
        <w:rPr>
          <w:rFonts w:ascii="Arial" w:hAnsi="Arial" w:cs="Tahoma"/>
          <w:bCs/>
          <w:color w:val="373839"/>
          <w:sz w:val="24"/>
          <w:szCs w:val="24"/>
        </w:rPr>
        <w:t>ober</w:t>
      </w:r>
      <w:r w:rsidRPr="00C61C72">
        <w:rPr>
          <w:rFonts w:ascii="Arial" w:hAnsi="Arial" w:cs="Tahoma"/>
          <w:bCs/>
          <w:color w:val="373839"/>
          <w:sz w:val="24"/>
          <w:szCs w:val="24"/>
        </w:rPr>
        <w:t xml:space="preserve"> 5</w:t>
      </w:r>
    </w:p>
    <w:p w14:paraId="1B06973E" w14:textId="77777777" w:rsidR="0061051D" w:rsidRPr="00C61C72" w:rsidRDefault="0061051D" w:rsidP="0061051D">
      <w:pPr>
        <w:pStyle w:val="NoSpacing"/>
        <w:rPr>
          <w:rFonts w:cs="Tahoma"/>
          <w:bCs/>
          <w:color w:val="373839"/>
          <w:sz w:val="24"/>
          <w:szCs w:val="24"/>
        </w:rPr>
      </w:pPr>
      <w:r w:rsidRPr="00C61C72">
        <w:rPr>
          <w:rFonts w:cs="Tahoma"/>
          <w:bCs/>
          <w:color w:val="373839"/>
          <w:sz w:val="24"/>
          <w:szCs w:val="24"/>
        </w:rPr>
        <w:t>Parents Night Out</w:t>
      </w:r>
      <w:r>
        <w:rPr>
          <w:rFonts w:cs="Tahoma"/>
          <w:bCs/>
          <w:color w:val="373839"/>
          <w:sz w:val="24"/>
          <w:szCs w:val="24"/>
        </w:rPr>
        <w:t xml:space="preserve"> </w:t>
      </w:r>
      <w:r w:rsidRPr="00C61C72">
        <w:rPr>
          <w:rFonts w:cs="Tahoma"/>
          <w:bCs/>
          <w:color w:val="373839"/>
          <w:sz w:val="24"/>
          <w:szCs w:val="24"/>
        </w:rPr>
        <w:t>Sept</w:t>
      </w:r>
      <w:r>
        <w:rPr>
          <w:rFonts w:cs="Tahoma"/>
          <w:bCs/>
          <w:color w:val="373839"/>
          <w:sz w:val="24"/>
          <w:szCs w:val="24"/>
        </w:rPr>
        <w:t xml:space="preserve">ember </w:t>
      </w:r>
      <w:r w:rsidRPr="00C61C72">
        <w:rPr>
          <w:rFonts w:cs="Tahoma"/>
          <w:bCs/>
          <w:color w:val="373839"/>
          <w:sz w:val="24"/>
          <w:szCs w:val="24"/>
        </w:rPr>
        <w:t xml:space="preserve">21 </w:t>
      </w:r>
      <w:r>
        <w:rPr>
          <w:rFonts w:cs="Tahoma"/>
          <w:bCs/>
          <w:color w:val="373839"/>
          <w:sz w:val="24"/>
          <w:szCs w:val="24"/>
        </w:rPr>
        <w:t xml:space="preserve">– </w:t>
      </w:r>
      <w:r w:rsidRPr="00C61C72">
        <w:rPr>
          <w:rFonts w:cs="Tahoma"/>
          <w:bCs/>
          <w:color w:val="373839"/>
          <w:sz w:val="24"/>
          <w:szCs w:val="24"/>
        </w:rPr>
        <w:t>We will offer something again in January and April.</w:t>
      </w:r>
    </w:p>
    <w:p w14:paraId="66E4F372" w14:textId="77777777" w:rsidR="0061051D" w:rsidRPr="00C61C72" w:rsidRDefault="0061051D" w:rsidP="0061051D">
      <w:pPr>
        <w:rPr>
          <w:rFonts w:ascii="Arial" w:hAnsi="Arial" w:cstheme="minorHAnsi"/>
          <w:color w:val="222222"/>
          <w:sz w:val="24"/>
          <w:szCs w:val="24"/>
          <w:shd w:val="clear" w:color="auto" w:fill="FFFFFF"/>
        </w:rPr>
      </w:pPr>
      <w:r w:rsidRPr="00C61C72">
        <w:rPr>
          <w:rFonts w:ascii="Arial" w:hAnsi="Arial" w:cstheme="minorHAnsi"/>
          <w:sz w:val="24"/>
          <w:szCs w:val="24"/>
          <w:shd w:val="clear" w:color="auto" w:fill="FFFFFF"/>
        </w:rPr>
        <w:t xml:space="preserve">Leadership Assemblies </w:t>
      </w:r>
      <w:r w:rsidRPr="00C61C72">
        <w:rPr>
          <w:rFonts w:ascii="Arial" w:hAnsi="Arial" w:cstheme="minorHAnsi"/>
          <w:color w:val="222222"/>
          <w:sz w:val="24"/>
          <w:szCs w:val="24"/>
          <w:shd w:val="clear" w:color="auto" w:fill="FFFFFF"/>
        </w:rPr>
        <w:t>scheduled for Sept</w:t>
      </w:r>
      <w:r>
        <w:rPr>
          <w:rFonts w:ascii="Arial" w:hAnsi="Arial" w:cstheme="minorHAnsi"/>
          <w:color w:val="222222"/>
          <w:sz w:val="24"/>
          <w:szCs w:val="24"/>
          <w:shd w:val="clear" w:color="auto" w:fill="FFFFFF"/>
        </w:rPr>
        <w:t>ember</w:t>
      </w:r>
      <w:r w:rsidRPr="00C61C72">
        <w:rPr>
          <w:rFonts w:ascii="Arial" w:hAnsi="Arial" w:cstheme="minorHAnsi"/>
          <w:color w:val="222222"/>
          <w:sz w:val="24"/>
          <w:szCs w:val="24"/>
          <w:shd w:val="clear" w:color="auto" w:fill="FFFFFF"/>
        </w:rPr>
        <w:t xml:space="preserve"> 14, Jan</w:t>
      </w:r>
      <w:r>
        <w:rPr>
          <w:rFonts w:ascii="Arial" w:hAnsi="Arial" w:cstheme="minorHAnsi"/>
          <w:color w:val="222222"/>
          <w:sz w:val="24"/>
          <w:szCs w:val="24"/>
          <w:shd w:val="clear" w:color="auto" w:fill="FFFFFF"/>
        </w:rPr>
        <w:t>uary</w:t>
      </w:r>
      <w:r w:rsidRPr="00C61C72">
        <w:rPr>
          <w:rFonts w:ascii="Arial" w:hAnsi="Arial" w:cstheme="minorHAnsi"/>
          <w:color w:val="222222"/>
          <w:sz w:val="24"/>
          <w:szCs w:val="24"/>
          <w:shd w:val="clear" w:color="auto" w:fill="FFFFFF"/>
        </w:rPr>
        <w:t xml:space="preserve"> 11, and April 26.</w:t>
      </w:r>
    </w:p>
    <w:p w14:paraId="785C5904" w14:textId="77777777" w:rsidR="0061051D" w:rsidRPr="00C61C72" w:rsidRDefault="0061051D" w:rsidP="0061051D">
      <w:pPr>
        <w:rPr>
          <w:rFonts w:ascii="Arial" w:hAnsi="Arial" w:cstheme="minorHAnsi"/>
          <w:sz w:val="24"/>
          <w:szCs w:val="24"/>
        </w:rPr>
      </w:pPr>
    </w:p>
    <w:p w14:paraId="09CFF148" w14:textId="77777777" w:rsidR="0061051D" w:rsidRPr="00C61C72" w:rsidRDefault="0061051D" w:rsidP="0061051D">
      <w:pPr>
        <w:rPr>
          <w:rFonts w:ascii="Arial" w:hAnsi="Arial" w:cstheme="minorHAnsi"/>
          <w:sz w:val="24"/>
          <w:szCs w:val="24"/>
        </w:rPr>
      </w:pPr>
      <w:r w:rsidRPr="00C61C72">
        <w:rPr>
          <w:rFonts w:ascii="Arial" w:hAnsi="Arial" w:cstheme="minorHAnsi"/>
          <w:sz w:val="24"/>
          <w:szCs w:val="24"/>
        </w:rPr>
        <w:t>Submitted by Diane Haas,</w:t>
      </w:r>
    </w:p>
    <w:p w14:paraId="09681055" w14:textId="77777777" w:rsidR="0061051D" w:rsidRDefault="0061051D" w:rsidP="0061051D">
      <w:pPr>
        <w:rPr>
          <w:rFonts w:ascii="Arial" w:hAnsi="Arial" w:cstheme="minorHAnsi"/>
          <w:sz w:val="24"/>
          <w:szCs w:val="24"/>
        </w:rPr>
      </w:pPr>
      <w:r w:rsidRPr="00C61C72">
        <w:rPr>
          <w:rFonts w:ascii="Arial" w:hAnsi="Arial" w:cstheme="minorHAnsi"/>
          <w:sz w:val="24"/>
          <w:szCs w:val="24"/>
        </w:rPr>
        <w:t>Program Council Chair</w:t>
      </w:r>
    </w:p>
    <w:p w14:paraId="784730B1" w14:textId="77777777" w:rsidR="0061051D" w:rsidRPr="00C61C72" w:rsidRDefault="0061051D" w:rsidP="0061051D">
      <w:pPr>
        <w:rPr>
          <w:rFonts w:ascii="Arial" w:hAnsi="Arial" w:cstheme="minorHAnsi"/>
          <w:sz w:val="24"/>
          <w:szCs w:val="24"/>
        </w:rPr>
      </w:pPr>
    </w:p>
    <w:p w14:paraId="5E23EFC2" w14:textId="77777777" w:rsidR="0061051D" w:rsidRPr="00381C96" w:rsidRDefault="0061051D" w:rsidP="0061051D">
      <w:pPr>
        <w:jc w:val="center"/>
        <w:rPr>
          <w:rFonts w:ascii="Arial" w:hAnsi="Arial"/>
          <w:b/>
          <w:bCs/>
          <w:sz w:val="28"/>
          <w:szCs w:val="28"/>
        </w:rPr>
      </w:pPr>
      <w:r w:rsidRPr="00381C96">
        <w:rPr>
          <w:rFonts w:ascii="Arial" w:hAnsi="Arial"/>
          <w:b/>
          <w:bCs/>
          <w:sz w:val="28"/>
          <w:szCs w:val="28"/>
        </w:rPr>
        <w:t>Housing Task Force Recommendation</w:t>
      </w:r>
    </w:p>
    <w:p w14:paraId="23B1D040" w14:textId="77777777" w:rsidR="0061051D" w:rsidRPr="00381C96" w:rsidRDefault="0061051D" w:rsidP="0061051D">
      <w:pPr>
        <w:jc w:val="center"/>
        <w:rPr>
          <w:rFonts w:ascii="Arial" w:hAnsi="Arial"/>
          <w:b/>
          <w:bCs/>
          <w:sz w:val="28"/>
          <w:szCs w:val="28"/>
        </w:rPr>
      </w:pPr>
      <w:r w:rsidRPr="00381C96">
        <w:rPr>
          <w:rFonts w:ascii="Arial" w:hAnsi="Arial"/>
          <w:b/>
          <w:bCs/>
          <w:sz w:val="28"/>
          <w:szCs w:val="28"/>
        </w:rPr>
        <w:t>Approved by Social Environmental Justice Council Sept 18, 2024</w:t>
      </w:r>
    </w:p>
    <w:p w14:paraId="778EFADE" w14:textId="77777777" w:rsidR="0061051D" w:rsidRPr="00C61C72" w:rsidRDefault="0061051D" w:rsidP="0061051D">
      <w:pPr>
        <w:jc w:val="center"/>
        <w:rPr>
          <w:rFonts w:ascii="Arial" w:hAnsi="Arial"/>
          <w:b/>
          <w:bCs/>
          <w:sz w:val="24"/>
          <w:szCs w:val="28"/>
        </w:rPr>
      </w:pPr>
    </w:p>
    <w:p w14:paraId="433B0BC3" w14:textId="77777777" w:rsidR="0061051D" w:rsidRPr="00C61C72" w:rsidRDefault="0061051D" w:rsidP="0061051D">
      <w:pPr>
        <w:rPr>
          <w:rFonts w:ascii="Arial" w:eastAsia="Times New Roman" w:hAnsi="Arial" w:cs="Times New Roman"/>
          <w:sz w:val="24"/>
        </w:rPr>
      </w:pPr>
      <w:r w:rsidRPr="00C61C72">
        <w:rPr>
          <w:rFonts w:ascii="Arial" w:eastAsia="Times New Roman" w:hAnsi="Arial" w:cs="Arial"/>
          <w:color w:val="222222"/>
          <w:sz w:val="24"/>
          <w:shd w:val="clear" w:color="auto" w:fill="FFFFFF"/>
        </w:rPr>
        <w:t>Task Force: Jo Blair, Maria Mendes, Jim Golden, Penny</w:t>
      </w:r>
      <w:r>
        <w:rPr>
          <w:rFonts w:ascii="Arial" w:eastAsia="Times New Roman" w:hAnsi="Arial" w:cs="Arial"/>
          <w:color w:val="222222"/>
          <w:sz w:val="24"/>
          <w:shd w:val="clear" w:color="auto" w:fill="FFFFFF"/>
        </w:rPr>
        <w:t xml:space="preserve"> </w:t>
      </w:r>
      <w:r w:rsidRPr="00C61C72">
        <w:rPr>
          <w:rFonts w:ascii="Arial" w:eastAsia="Times New Roman" w:hAnsi="Arial" w:cs="Arial"/>
          <w:color w:val="222222"/>
          <w:sz w:val="24"/>
          <w:shd w:val="clear" w:color="auto" w:fill="FFFFFF"/>
        </w:rPr>
        <w:t>Ridderbusch, Julia Cochrane, David Bommer, John Collins, Kathy Stevenson, Laurie Riley</w:t>
      </w:r>
    </w:p>
    <w:p w14:paraId="4B3F0E15" w14:textId="77777777" w:rsidR="0061051D" w:rsidRPr="00C61C72" w:rsidRDefault="0061051D" w:rsidP="0061051D">
      <w:pPr>
        <w:jc w:val="center"/>
        <w:rPr>
          <w:rFonts w:ascii="Arial" w:hAnsi="Arial"/>
          <w:b/>
          <w:bCs/>
          <w:sz w:val="24"/>
          <w:szCs w:val="28"/>
        </w:rPr>
      </w:pPr>
    </w:p>
    <w:p w14:paraId="4D0C1817" w14:textId="77777777" w:rsidR="0061051D" w:rsidRPr="00C61C72" w:rsidRDefault="0061051D" w:rsidP="0061051D">
      <w:pPr>
        <w:rPr>
          <w:rFonts w:ascii="Arial" w:hAnsi="Arial"/>
          <w:sz w:val="24"/>
        </w:rPr>
      </w:pPr>
      <w:r w:rsidRPr="00C61C72">
        <w:rPr>
          <w:rFonts w:ascii="Arial" w:hAnsi="Arial"/>
          <w:sz w:val="24"/>
        </w:rPr>
        <w:t>During the pandemic, a generous couple donated 50,000 to QUUF as seed money to make an impact on housing our unsheltered neighbors. As we experienced covid together and minister transitions, we had to delay addressing how to utilize the tremendous gift. We began exploring the best use of the gift in April 2024. We consulted with Viki Sontag, chair of the Data and Needs Assessment Committee of the Housing Fund Board. We all agreed that getting people out of tents and into a structure was our highest priority. Thus we recommend:</w:t>
      </w:r>
    </w:p>
    <w:p w14:paraId="640509BD" w14:textId="77777777" w:rsidR="0061051D" w:rsidRPr="00C61C72" w:rsidRDefault="0061051D" w:rsidP="0061051D">
      <w:pPr>
        <w:rPr>
          <w:rFonts w:ascii="Arial" w:hAnsi="Arial"/>
          <w:sz w:val="24"/>
        </w:rPr>
      </w:pPr>
    </w:p>
    <w:p w14:paraId="30537A44" w14:textId="77777777" w:rsidR="0061051D" w:rsidRPr="00C61C72" w:rsidRDefault="0061051D" w:rsidP="0061051D">
      <w:pPr>
        <w:pStyle w:val="ListParagraph"/>
        <w:numPr>
          <w:ilvl w:val="0"/>
          <w:numId w:val="9"/>
        </w:numPr>
        <w:spacing w:after="0" w:line="240" w:lineRule="auto"/>
        <w:rPr>
          <w:rFonts w:ascii="Arial" w:hAnsi="Arial"/>
          <w:sz w:val="24"/>
        </w:rPr>
      </w:pPr>
      <w:r w:rsidRPr="00C61C72">
        <w:rPr>
          <w:rFonts w:ascii="Arial" w:hAnsi="Arial"/>
          <w:sz w:val="24"/>
        </w:rPr>
        <w:lastRenderedPageBreak/>
        <w:t>The generous anonymous donation to be given to Bayside Housing &amp; Services.</w:t>
      </w:r>
    </w:p>
    <w:p w14:paraId="0D865E0B" w14:textId="77777777" w:rsidR="0061051D" w:rsidRPr="00C61C72" w:rsidRDefault="0061051D" w:rsidP="0061051D">
      <w:pPr>
        <w:pStyle w:val="ListParagraph"/>
        <w:numPr>
          <w:ilvl w:val="0"/>
          <w:numId w:val="9"/>
        </w:numPr>
        <w:spacing w:after="0" w:line="240" w:lineRule="auto"/>
        <w:rPr>
          <w:rFonts w:ascii="Arial" w:hAnsi="Arial"/>
          <w:sz w:val="24"/>
        </w:rPr>
      </w:pPr>
      <w:r w:rsidRPr="00C61C72">
        <w:rPr>
          <w:rFonts w:ascii="Arial" w:hAnsi="Arial"/>
          <w:sz w:val="24"/>
        </w:rPr>
        <w:t>It is earmarked for the project before Bayside at this moment, the combining of Peter and Pat’s Place. Pat’s Place was a temporary tiny shelter village. It is time to move it, to allow for the building of the permanent Vince’s Village; 23+ units of affordable housing.</w:t>
      </w:r>
    </w:p>
    <w:p w14:paraId="76D28F94" w14:textId="77777777" w:rsidR="0061051D" w:rsidRPr="00C61C72" w:rsidRDefault="0061051D" w:rsidP="0061051D">
      <w:pPr>
        <w:pStyle w:val="ListParagraph"/>
        <w:numPr>
          <w:ilvl w:val="0"/>
          <w:numId w:val="9"/>
        </w:numPr>
        <w:spacing w:after="0" w:line="240" w:lineRule="auto"/>
        <w:rPr>
          <w:rFonts w:ascii="Arial" w:hAnsi="Arial"/>
          <w:sz w:val="24"/>
        </w:rPr>
      </w:pPr>
      <w:r w:rsidRPr="00C61C72">
        <w:rPr>
          <w:rFonts w:ascii="Arial" w:hAnsi="Arial"/>
          <w:sz w:val="24"/>
        </w:rPr>
        <w:t>Peter and Pat’s Place will join together on Faith Way in Port Hadlock, at the Community United Methodist Church. This community will need an expanded kitchen and bathroom facility to meet the needs of residents of the 23 units. Our funding will focus on that particular project.</w:t>
      </w:r>
    </w:p>
    <w:p w14:paraId="06DB1AD4" w14:textId="77777777" w:rsidR="0061051D" w:rsidRPr="00C61C72" w:rsidRDefault="0061051D" w:rsidP="0061051D">
      <w:pPr>
        <w:pStyle w:val="ListParagraph"/>
        <w:numPr>
          <w:ilvl w:val="0"/>
          <w:numId w:val="9"/>
        </w:numPr>
        <w:spacing w:after="0" w:line="240" w:lineRule="auto"/>
        <w:rPr>
          <w:rFonts w:ascii="Arial" w:hAnsi="Arial"/>
          <w:sz w:val="24"/>
        </w:rPr>
      </w:pPr>
      <w:r w:rsidRPr="00C61C72">
        <w:rPr>
          <w:rFonts w:ascii="Arial" w:hAnsi="Arial"/>
          <w:sz w:val="24"/>
        </w:rPr>
        <w:t>Several QUUF congregants were involved in the building of Peter and Pat’s Place in 2021 &amp; 22. Some are still participating with Community Build.</w:t>
      </w:r>
    </w:p>
    <w:p w14:paraId="1EA0E673" w14:textId="77777777" w:rsidR="0061051D" w:rsidRPr="00C61C72" w:rsidRDefault="0061051D" w:rsidP="0061051D">
      <w:pPr>
        <w:pStyle w:val="ListParagraph"/>
        <w:numPr>
          <w:ilvl w:val="0"/>
          <w:numId w:val="9"/>
        </w:numPr>
        <w:spacing w:after="0" w:line="240" w:lineRule="auto"/>
        <w:rPr>
          <w:rFonts w:ascii="Arial" w:hAnsi="Arial"/>
          <w:sz w:val="24"/>
        </w:rPr>
      </w:pPr>
      <w:r w:rsidRPr="00C61C72">
        <w:rPr>
          <w:rFonts w:ascii="Arial" w:hAnsi="Arial"/>
          <w:sz w:val="24"/>
        </w:rPr>
        <w:t>Adequate kitchen and bathroom facilities are essential to a functional sheltered life. While we help complete this community of tiny shelters, the move makes it possible for Bayside to take the next step in building Vince’s Village. The grants are already in place for this, so moving Pat’s Place to Faith Way is essential.</w:t>
      </w:r>
    </w:p>
    <w:p w14:paraId="1DB57C6E" w14:textId="77777777" w:rsidR="0061051D" w:rsidRPr="00C61C72" w:rsidRDefault="0061051D" w:rsidP="0061051D">
      <w:pPr>
        <w:rPr>
          <w:rFonts w:ascii="Arial" w:hAnsi="Arial"/>
          <w:sz w:val="24"/>
        </w:rPr>
      </w:pPr>
    </w:p>
    <w:p w14:paraId="567359B5" w14:textId="77777777" w:rsidR="0061051D" w:rsidRPr="00C61C72" w:rsidRDefault="0061051D" w:rsidP="0061051D">
      <w:pPr>
        <w:rPr>
          <w:rFonts w:ascii="Arial" w:hAnsi="Arial"/>
          <w:sz w:val="24"/>
        </w:rPr>
      </w:pPr>
      <w:r w:rsidRPr="00C61C72">
        <w:rPr>
          <w:rFonts w:ascii="Arial" w:hAnsi="Arial"/>
          <w:sz w:val="24"/>
        </w:rPr>
        <w:t>We want QUUF to also offer a pledge of volunteer engagement to be a part of the donation. We have identified several ways we encourage our congregants to support the projects initiated by Bayside. They include:</w:t>
      </w:r>
    </w:p>
    <w:p w14:paraId="2245551D" w14:textId="77777777" w:rsidR="0061051D" w:rsidRPr="00C61C72" w:rsidRDefault="0061051D" w:rsidP="0061051D">
      <w:pPr>
        <w:rPr>
          <w:rFonts w:ascii="Arial" w:hAnsi="Arial"/>
          <w:sz w:val="24"/>
        </w:rPr>
      </w:pPr>
    </w:p>
    <w:p w14:paraId="58DF03A3" w14:textId="77777777" w:rsidR="0061051D" w:rsidRPr="00C61C72" w:rsidRDefault="0061051D" w:rsidP="0061051D">
      <w:pPr>
        <w:pStyle w:val="ListParagraph"/>
        <w:numPr>
          <w:ilvl w:val="0"/>
          <w:numId w:val="10"/>
        </w:numPr>
        <w:spacing w:after="0" w:line="240" w:lineRule="auto"/>
        <w:rPr>
          <w:rFonts w:ascii="Arial" w:hAnsi="Arial"/>
          <w:sz w:val="24"/>
        </w:rPr>
      </w:pPr>
      <w:r w:rsidRPr="00C61C72">
        <w:rPr>
          <w:rFonts w:ascii="Arial" w:hAnsi="Arial"/>
          <w:sz w:val="24"/>
        </w:rPr>
        <w:t>Emergency Shelter: All churches, organizations and individuals are invited to provide dinners for these unsheltered neighbors. You will hear about what is involved in another announcement.</w:t>
      </w:r>
    </w:p>
    <w:p w14:paraId="7E9B76B4" w14:textId="77777777" w:rsidR="0061051D" w:rsidRPr="00C61C72" w:rsidRDefault="0061051D" w:rsidP="0061051D">
      <w:pPr>
        <w:rPr>
          <w:rFonts w:ascii="Arial" w:hAnsi="Arial"/>
          <w:sz w:val="24"/>
        </w:rPr>
      </w:pPr>
    </w:p>
    <w:p w14:paraId="2D25C636" w14:textId="77777777" w:rsidR="0061051D" w:rsidRPr="00C61C72" w:rsidRDefault="0061051D" w:rsidP="0061051D">
      <w:pPr>
        <w:pStyle w:val="ListParagraph"/>
        <w:numPr>
          <w:ilvl w:val="0"/>
          <w:numId w:val="10"/>
        </w:numPr>
        <w:spacing w:after="0" w:line="240" w:lineRule="auto"/>
        <w:rPr>
          <w:rFonts w:ascii="Arial" w:hAnsi="Arial"/>
          <w:sz w:val="24"/>
        </w:rPr>
      </w:pPr>
      <w:r w:rsidRPr="00C61C72">
        <w:rPr>
          <w:rFonts w:ascii="Arial" w:hAnsi="Arial"/>
          <w:sz w:val="24"/>
        </w:rPr>
        <w:t>Peter and Pat’s Place kitchen/bathroom facility: Volunteers will be needed.</w:t>
      </w:r>
    </w:p>
    <w:p w14:paraId="1D31D1F9" w14:textId="77777777" w:rsidR="0061051D" w:rsidRPr="00C61C72" w:rsidRDefault="0061051D" w:rsidP="0061051D">
      <w:pPr>
        <w:rPr>
          <w:rFonts w:ascii="Arial" w:hAnsi="Arial"/>
          <w:sz w:val="24"/>
        </w:rPr>
      </w:pPr>
    </w:p>
    <w:p w14:paraId="1B50F475" w14:textId="77777777" w:rsidR="0061051D" w:rsidRPr="00C61C72" w:rsidRDefault="0061051D" w:rsidP="0061051D">
      <w:pPr>
        <w:pStyle w:val="ListParagraph"/>
        <w:numPr>
          <w:ilvl w:val="0"/>
          <w:numId w:val="10"/>
        </w:numPr>
        <w:spacing w:after="0" w:line="240" w:lineRule="auto"/>
        <w:rPr>
          <w:rFonts w:ascii="Arial" w:hAnsi="Arial"/>
          <w:sz w:val="24"/>
        </w:rPr>
      </w:pPr>
      <w:r w:rsidRPr="00C61C72">
        <w:rPr>
          <w:rFonts w:ascii="Arial" w:hAnsi="Arial"/>
          <w:sz w:val="24"/>
        </w:rPr>
        <w:t>JC MASH Free Clinic: This enhanced offering will be a service based in the new Woodley Place in Port Hadlock. Doctors and Nurses are encouraged to volunteer. Some people are needed as receptionists.</w:t>
      </w:r>
    </w:p>
    <w:p w14:paraId="0BBEEC6C" w14:textId="77777777" w:rsidR="0061051D" w:rsidRPr="00C61C72" w:rsidRDefault="0061051D" w:rsidP="0061051D">
      <w:pPr>
        <w:rPr>
          <w:rFonts w:ascii="Arial" w:hAnsi="Arial"/>
          <w:sz w:val="24"/>
        </w:rPr>
      </w:pPr>
    </w:p>
    <w:p w14:paraId="36809C63" w14:textId="77777777" w:rsidR="0061051D" w:rsidRPr="00C61C72" w:rsidRDefault="0061051D" w:rsidP="0061051D">
      <w:pPr>
        <w:pStyle w:val="ListParagraph"/>
        <w:numPr>
          <w:ilvl w:val="0"/>
          <w:numId w:val="10"/>
        </w:numPr>
        <w:spacing w:after="0" w:line="240" w:lineRule="auto"/>
        <w:rPr>
          <w:rFonts w:ascii="Arial" w:hAnsi="Arial"/>
          <w:sz w:val="24"/>
        </w:rPr>
      </w:pPr>
      <w:r w:rsidRPr="00C61C72">
        <w:rPr>
          <w:rFonts w:ascii="Arial" w:hAnsi="Arial"/>
          <w:sz w:val="24"/>
        </w:rPr>
        <w:t>Financial donations to Bayside will help these and other projects to get up and running. It has been inspiring and educational to work with the leadership team of Gary, Heather and Karen, as we discern how best to direct the gift to QUUF.</w:t>
      </w:r>
    </w:p>
    <w:p w14:paraId="7EFC61CB" w14:textId="77777777" w:rsidR="0061051D" w:rsidRPr="00C61C72" w:rsidRDefault="0061051D" w:rsidP="0061051D">
      <w:pPr>
        <w:pStyle w:val="ListParagraph"/>
        <w:rPr>
          <w:rFonts w:ascii="Arial" w:hAnsi="Arial"/>
          <w:sz w:val="24"/>
        </w:rPr>
      </w:pPr>
    </w:p>
    <w:p w14:paraId="5B9E3437" w14:textId="77777777" w:rsidR="00A1580C" w:rsidRDefault="00A1580C" w:rsidP="00A1580C">
      <w:pPr>
        <w:pStyle w:val="PlainText"/>
        <w:spacing w:before="120" w:after="120"/>
        <w:ind w:left="270" w:hanging="270"/>
        <w:rPr>
          <w:rStyle w:val="Hyperlink"/>
          <w:sz w:val="24"/>
          <w:szCs w:val="24"/>
        </w:rPr>
      </w:pPr>
      <w:hyperlink w:anchor="Agenda" w:history="1">
        <w:r w:rsidRPr="00E30B1C">
          <w:rPr>
            <w:rStyle w:val="Hyperlink"/>
            <w:sz w:val="24"/>
            <w:szCs w:val="24"/>
          </w:rPr>
          <w:t>Return to Agenda</w:t>
        </w:r>
      </w:hyperlink>
    </w:p>
    <w:p w14:paraId="1D0AFFBF" w14:textId="77777777" w:rsidR="00A1580C" w:rsidRDefault="00A1580C" w:rsidP="00A1580C">
      <w:pPr>
        <w:rPr>
          <w:b/>
          <w:bCs/>
          <w:sz w:val="24"/>
          <w:szCs w:val="24"/>
        </w:rPr>
      </w:pPr>
      <w:r>
        <w:rPr>
          <w:b/>
          <w:bCs/>
          <w:sz w:val="24"/>
          <w:szCs w:val="24"/>
        </w:rPr>
        <w:br w:type="page"/>
      </w:r>
    </w:p>
    <w:p w14:paraId="4A01F770" w14:textId="68E89C8D" w:rsidR="00A1580C" w:rsidRDefault="00A1580C" w:rsidP="00A1580C">
      <w:pPr>
        <w:rPr>
          <w:b/>
          <w:bCs/>
          <w:sz w:val="24"/>
        </w:rPr>
      </w:pPr>
      <w:bookmarkStart w:id="9" w:name="AttachmentG"/>
      <w:r w:rsidRPr="00362C28">
        <w:rPr>
          <w:b/>
          <w:bCs/>
          <w:sz w:val="24"/>
          <w:szCs w:val="24"/>
        </w:rPr>
        <w:lastRenderedPageBreak/>
        <w:t>Attachment</w:t>
      </w:r>
      <w:r w:rsidRPr="00362C28">
        <w:rPr>
          <w:b/>
          <w:bCs/>
          <w:sz w:val="24"/>
        </w:rPr>
        <w:t xml:space="preserve"> </w:t>
      </w:r>
      <w:r>
        <w:rPr>
          <w:b/>
          <w:bCs/>
          <w:sz w:val="24"/>
        </w:rPr>
        <w:t>G</w:t>
      </w:r>
      <w:bookmarkEnd w:id="9"/>
    </w:p>
    <w:p w14:paraId="6E298769" w14:textId="77777777" w:rsidR="00290A86" w:rsidRPr="009701CD" w:rsidRDefault="00290A86" w:rsidP="00290A86">
      <w:pPr>
        <w:jc w:val="center"/>
        <w:rPr>
          <w:rFonts w:ascii="Arial" w:hAnsi="Arial"/>
          <w:b/>
          <w:sz w:val="28"/>
          <w:szCs w:val="32"/>
        </w:rPr>
      </w:pPr>
      <w:r w:rsidRPr="009701CD">
        <w:rPr>
          <w:rFonts w:ascii="Arial" w:hAnsi="Arial" w:cs="Times New Roman"/>
          <w:b/>
          <w:sz w:val="28"/>
          <w:szCs w:val="28"/>
        </w:rPr>
        <w:t>Governance Committee Quarterly Board Report</w:t>
      </w:r>
    </w:p>
    <w:p w14:paraId="4A3CBDC1" w14:textId="77777777" w:rsidR="00290A86" w:rsidRDefault="00290A86" w:rsidP="00290A86">
      <w:pPr>
        <w:jc w:val="center"/>
        <w:rPr>
          <w:rFonts w:ascii="Arial" w:hAnsi="Arial" w:cs="Times New Roman"/>
          <w:b/>
          <w:sz w:val="28"/>
        </w:rPr>
      </w:pPr>
      <w:r w:rsidRPr="009701CD">
        <w:rPr>
          <w:rFonts w:ascii="Arial" w:hAnsi="Arial" w:cs="Times New Roman"/>
          <w:b/>
          <w:sz w:val="28"/>
        </w:rPr>
        <w:t>September 2024</w:t>
      </w:r>
    </w:p>
    <w:p w14:paraId="174883A3" w14:textId="77777777" w:rsidR="00290A86" w:rsidRPr="009701CD" w:rsidRDefault="00290A86" w:rsidP="00290A86">
      <w:pPr>
        <w:jc w:val="center"/>
        <w:rPr>
          <w:rFonts w:ascii="Arial" w:hAnsi="Arial" w:cs="Times New Roman"/>
          <w:b/>
          <w:sz w:val="28"/>
        </w:rPr>
      </w:pPr>
      <w:r w:rsidRPr="009701CD">
        <w:rPr>
          <w:rFonts w:ascii="Arial" w:hAnsi="Arial" w:cs="Times New Roman"/>
          <w:b/>
          <w:sz w:val="28"/>
        </w:rPr>
        <w:t>Submitted by Frances Loubere and Phil Burwell</w:t>
      </w:r>
    </w:p>
    <w:p w14:paraId="53EEB49E" w14:textId="77777777" w:rsidR="00290A86" w:rsidRPr="009701CD" w:rsidRDefault="00290A86" w:rsidP="00290A86">
      <w:pPr>
        <w:rPr>
          <w:rFonts w:ascii="Arial" w:hAnsi="Arial" w:cs="Times New Roman"/>
          <w:sz w:val="24"/>
        </w:rPr>
      </w:pPr>
    </w:p>
    <w:p w14:paraId="0793F847" w14:textId="3911BCB8" w:rsidR="00290A86" w:rsidRPr="009701CD" w:rsidRDefault="00290A86" w:rsidP="00290A86">
      <w:pPr>
        <w:rPr>
          <w:rFonts w:ascii="Arial" w:eastAsia="Times New Roman" w:hAnsi="Arial" w:cs="Times New Roman"/>
          <w:sz w:val="24"/>
        </w:rPr>
      </w:pPr>
      <w:r w:rsidRPr="009701CD">
        <w:rPr>
          <w:rFonts w:ascii="Arial" w:eastAsia="Times New Roman" w:hAnsi="Arial" w:cs="Times New Roman"/>
          <w:b/>
          <w:sz w:val="24"/>
        </w:rPr>
        <w:t>Meeting Schedule:</w:t>
      </w:r>
      <w:r w:rsidRPr="009701CD">
        <w:rPr>
          <w:rFonts w:ascii="Arial" w:eastAsia="Times New Roman" w:hAnsi="Arial" w:cs="Times New Roman"/>
          <w:sz w:val="24"/>
        </w:rPr>
        <w:t xml:space="preserve"> First Wednesdays from 10-Noon.</w:t>
      </w:r>
    </w:p>
    <w:p w14:paraId="52A87E54" w14:textId="77777777" w:rsidR="00290A86" w:rsidRPr="009701CD" w:rsidRDefault="00290A86" w:rsidP="00290A86">
      <w:pPr>
        <w:rPr>
          <w:rFonts w:ascii="Arial" w:hAnsi="Arial" w:cs="Times New Roman"/>
          <w:b/>
          <w:sz w:val="24"/>
        </w:rPr>
      </w:pPr>
    </w:p>
    <w:p w14:paraId="250341BF" w14:textId="77777777" w:rsidR="00290A86" w:rsidRPr="009701CD" w:rsidRDefault="00290A86" w:rsidP="00290A86">
      <w:pPr>
        <w:rPr>
          <w:rFonts w:ascii="Arial" w:eastAsia="Times New Roman" w:hAnsi="Arial" w:cs="Times New Roman"/>
          <w:sz w:val="24"/>
        </w:rPr>
      </w:pPr>
      <w:r w:rsidRPr="009701CD">
        <w:rPr>
          <w:rFonts w:ascii="Arial" w:hAnsi="Arial" w:cs="Times New Roman"/>
          <w:b/>
          <w:sz w:val="24"/>
        </w:rPr>
        <w:t>Members:</w:t>
      </w:r>
      <w:r w:rsidRPr="009701CD">
        <w:rPr>
          <w:rFonts w:ascii="Arial" w:hAnsi="Arial" w:cs="Times New Roman"/>
          <w:sz w:val="24"/>
        </w:rPr>
        <w:t xml:space="preserve"> David Alvarez, </w:t>
      </w:r>
      <w:r w:rsidRPr="009701CD">
        <w:rPr>
          <w:rFonts w:ascii="Arial" w:eastAsia="Times New Roman" w:hAnsi="Arial" w:cs="Times New Roman"/>
          <w:sz w:val="24"/>
        </w:rPr>
        <w:t>Phil Burwell (Co-Chair), Julia Cochrane (Board Rep &amp; Scribe), Jenell DeMatteo (QUUF Administrator), Diane Haas (PC liaison), Frances Loubere (Co-Chair), Christina Tweed (QUUF Tech), Anne Weaver</w:t>
      </w:r>
    </w:p>
    <w:p w14:paraId="08FDFF14" w14:textId="77777777" w:rsidR="00290A86" w:rsidRPr="009701CD" w:rsidRDefault="00290A86" w:rsidP="00290A86">
      <w:pPr>
        <w:rPr>
          <w:rFonts w:ascii="Arial" w:eastAsia="Times New Roman" w:hAnsi="Arial" w:cs="Times New Roman"/>
          <w:sz w:val="24"/>
        </w:rPr>
      </w:pPr>
    </w:p>
    <w:p w14:paraId="132F48B5" w14:textId="77777777" w:rsidR="00290A86" w:rsidRPr="009701CD" w:rsidRDefault="00290A86" w:rsidP="00290A86">
      <w:pPr>
        <w:rPr>
          <w:rFonts w:ascii="Arial" w:eastAsia="Times New Roman" w:hAnsi="Arial" w:cs="Times New Roman"/>
          <w:bCs/>
          <w:sz w:val="24"/>
        </w:rPr>
      </w:pPr>
      <w:r w:rsidRPr="009701CD">
        <w:rPr>
          <w:rFonts w:ascii="Arial" w:eastAsia="Times New Roman" w:hAnsi="Arial" w:cs="Times New Roman"/>
          <w:b/>
          <w:bCs/>
          <w:sz w:val="24"/>
        </w:rPr>
        <w:t xml:space="preserve">Launch of GC: </w:t>
      </w:r>
      <w:r w:rsidRPr="009701CD">
        <w:rPr>
          <w:rFonts w:ascii="Arial" w:eastAsia="Times New Roman" w:hAnsi="Arial" w:cs="Times New Roman"/>
          <w:sz w:val="24"/>
        </w:rPr>
        <w:t>We enjoyed a celebratory potluck to begin our year.</w:t>
      </w:r>
    </w:p>
    <w:p w14:paraId="18050233" w14:textId="77777777" w:rsidR="00290A86" w:rsidRPr="009701CD" w:rsidRDefault="00290A86" w:rsidP="00290A86">
      <w:pPr>
        <w:rPr>
          <w:rFonts w:ascii="Arial" w:eastAsia="Times New Roman" w:hAnsi="Arial" w:cs="Times New Roman"/>
          <w:sz w:val="24"/>
        </w:rPr>
      </w:pPr>
    </w:p>
    <w:p w14:paraId="13322C15" w14:textId="77777777" w:rsidR="00290A86" w:rsidRPr="009701CD" w:rsidRDefault="00290A86" w:rsidP="00290A86">
      <w:pPr>
        <w:rPr>
          <w:rFonts w:ascii="Arial" w:eastAsia="Times New Roman" w:hAnsi="Arial" w:cs="Times New Roman"/>
          <w:b/>
          <w:bCs/>
          <w:sz w:val="24"/>
        </w:rPr>
      </w:pPr>
      <w:r w:rsidRPr="009701CD">
        <w:rPr>
          <w:rFonts w:ascii="Arial" w:eastAsia="Times New Roman" w:hAnsi="Arial" w:cs="Times New Roman"/>
          <w:b/>
          <w:bCs/>
          <w:sz w:val="24"/>
        </w:rPr>
        <w:t xml:space="preserve">Board Policies and Procedures: </w:t>
      </w:r>
      <w:r w:rsidRPr="009701CD">
        <w:rPr>
          <w:rFonts w:ascii="Arial" w:eastAsia="Times New Roman" w:hAnsi="Arial" w:cs="Times New Roman"/>
          <w:sz w:val="24"/>
        </w:rPr>
        <w:t>As requested by the Board, GC will develop recommendations for the Conflict and Grievance Policy procedures. Frances and David will work on this with either Roseanna or Julia as the Board rep. We await word from the Finance Committee regarding these requested policies.</w:t>
      </w:r>
    </w:p>
    <w:p w14:paraId="06D1D509" w14:textId="77777777" w:rsidR="00290A86" w:rsidRPr="009701CD" w:rsidRDefault="00290A86" w:rsidP="00290A86">
      <w:pPr>
        <w:rPr>
          <w:rFonts w:ascii="Arial" w:eastAsia="Times New Roman" w:hAnsi="Arial" w:cs="Times New Roman"/>
          <w:sz w:val="24"/>
        </w:rPr>
      </w:pPr>
    </w:p>
    <w:p w14:paraId="3AE65E9C" w14:textId="77777777" w:rsidR="00290A86" w:rsidRPr="009701CD" w:rsidRDefault="00290A86" w:rsidP="00290A86">
      <w:pPr>
        <w:rPr>
          <w:rFonts w:ascii="Arial" w:hAnsi="Arial" w:cs="Arial"/>
          <w:color w:val="000000"/>
          <w:sz w:val="24"/>
          <w:shd w:val="clear" w:color="auto" w:fill="FFFFFF"/>
        </w:rPr>
      </w:pPr>
      <w:r w:rsidRPr="009701CD">
        <w:rPr>
          <w:rFonts w:ascii="Arial" w:hAnsi="Arial" w:cs="Arial"/>
          <w:b/>
          <w:bCs/>
          <w:color w:val="000000"/>
          <w:sz w:val="24"/>
          <w:shd w:val="clear" w:color="auto" w:fill="FFFFFF"/>
        </w:rPr>
        <w:t xml:space="preserve">ALSO class: </w:t>
      </w:r>
      <w:r w:rsidRPr="009701CD">
        <w:rPr>
          <w:rFonts w:ascii="Arial" w:hAnsi="Arial" w:cs="Arial"/>
          <w:color w:val="000000"/>
          <w:sz w:val="24"/>
          <w:shd w:val="clear" w:color="auto" w:fill="FFFFFF"/>
        </w:rPr>
        <w:t xml:space="preserve">Two sections of </w:t>
      </w:r>
      <w:r>
        <w:rPr>
          <w:rFonts w:ascii="Arial" w:hAnsi="Arial" w:cs="Arial"/>
          <w:color w:val="000000"/>
          <w:sz w:val="24"/>
          <w:shd w:val="clear" w:color="auto" w:fill="FFFFFF"/>
        </w:rPr>
        <w:t>“</w:t>
      </w:r>
      <w:r w:rsidRPr="009701CD">
        <w:rPr>
          <w:rFonts w:ascii="Arial" w:hAnsi="Arial" w:cs="Arial"/>
          <w:color w:val="000000"/>
          <w:sz w:val="24"/>
          <w:shd w:val="clear" w:color="auto" w:fill="FFFFFF"/>
        </w:rPr>
        <w:t>A User’s Guide to QUUF</w:t>
      </w:r>
      <w:r>
        <w:rPr>
          <w:rFonts w:ascii="Arial" w:hAnsi="Arial" w:cs="Arial"/>
          <w:color w:val="000000"/>
          <w:sz w:val="24"/>
          <w:shd w:val="clear" w:color="auto" w:fill="FFFFFF"/>
        </w:rPr>
        <w:t>”</w:t>
      </w:r>
      <w:r w:rsidRPr="009701CD">
        <w:rPr>
          <w:rFonts w:ascii="Arial" w:hAnsi="Arial" w:cs="Arial"/>
          <w:color w:val="000000"/>
          <w:sz w:val="24"/>
          <w:shd w:val="clear" w:color="auto" w:fill="FFFFFF"/>
        </w:rPr>
        <w:t xml:space="preserve"> are in the fall ALSO schedule. We will continue to develop a presentation – </w:t>
      </w:r>
      <w:r>
        <w:rPr>
          <w:rFonts w:ascii="Arial" w:hAnsi="Arial" w:cs="Arial"/>
          <w:color w:val="000000"/>
          <w:sz w:val="24"/>
          <w:shd w:val="clear" w:color="auto" w:fill="FFFFFF"/>
        </w:rPr>
        <w:t>P</w:t>
      </w:r>
      <w:r w:rsidRPr="009701CD">
        <w:rPr>
          <w:rFonts w:ascii="Arial" w:hAnsi="Arial" w:cs="Arial"/>
          <w:color w:val="000000"/>
          <w:sz w:val="24"/>
          <w:shd w:val="clear" w:color="auto" w:fill="FFFFFF"/>
        </w:rPr>
        <w:t>owerpoint and handouts. These will be available for ongoing congregational education whether or not there is interest in the class. Phil shared material for discussion.</w:t>
      </w:r>
    </w:p>
    <w:p w14:paraId="32C8642F" w14:textId="77777777" w:rsidR="00290A86" w:rsidRPr="009701CD" w:rsidRDefault="00290A86" w:rsidP="00290A86">
      <w:pPr>
        <w:rPr>
          <w:rFonts w:ascii="Arial" w:hAnsi="Arial" w:cs="Arial"/>
          <w:color w:val="000000"/>
          <w:sz w:val="24"/>
          <w:shd w:val="clear" w:color="auto" w:fill="FFFFFF"/>
        </w:rPr>
      </w:pPr>
    </w:p>
    <w:p w14:paraId="4CB82CED" w14:textId="77777777" w:rsidR="00290A86" w:rsidRPr="009701CD" w:rsidRDefault="00290A86" w:rsidP="00290A86">
      <w:pPr>
        <w:rPr>
          <w:rFonts w:ascii="Arial" w:hAnsi="Arial" w:cs="Arial"/>
          <w:color w:val="000000"/>
          <w:sz w:val="24"/>
          <w:shd w:val="clear" w:color="auto" w:fill="FFFFFF"/>
        </w:rPr>
      </w:pPr>
      <w:r w:rsidRPr="009701CD">
        <w:rPr>
          <w:rFonts w:ascii="Arial" w:hAnsi="Arial" w:cs="Arial"/>
          <w:b/>
          <w:bCs/>
          <w:color w:val="000000"/>
          <w:sz w:val="24"/>
          <w:shd w:val="clear" w:color="auto" w:fill="FFFFFF"/>
        </w:rPr>
        <w:t>GC Goals:</w:t>
      </w:r>
      <w:r w:rsidRPr="009701CD">
        <w:rPr>
          <w:rFonts w:ascii="Arial" w:hAnsi="Arial" w:cs="Arial"/>
          <w:color w:val="000000"/>
          <w:sz w:val="24"/>
          <w:shd w:val="clear" w:color="auto" w:fill="FFFFFF"/>
        </w:rPr>
        <w:t xml:space="preserve"> Our charter guides our committee goals for this year. Goals include developing an evaluation system and educating the congregation. We aspire to find new committee members with these skills and interests.</w:t>
      </w:r>
    </w:p>
    <w:p w14:paraId="50A04F5F" w14:textId="77777777" w:rsidR="00290A86" w:rsidRPr="009701CD" w:rsidRDefault="00290A86" w:rsidP="00290A86">
      <w:pPr>
        <w:rPr>
          <w:rFonts w:ascii="Arial" w:hAnsi="Arial" w:cs="Arial"/>
          <w:color w:val="000000"/>
          <w:sz w:val="24"/>
          <w:shd w:val="clear" w:color="auto" w:fill="FFFFFF"/>
        </w:rPr>
      </w:pPr>
    </w:p>
    <w:p w14:paraId="3111D018" w14:textId="77777777" w:rsidR="00290A86" w:rsidRPr="009701CD" w:rsidRDefault="00290A86" w:rsidP="00290A86">
      <w:pPr>
        <w:rPr>
          <w:rFonts w:ascii="Arial" w:hAnsi="Arial" w:cs="Arial"/>
          <w:color w:val="000000"/>
          <w:sz w:val="24"/>
          <w:shd w:val="clear" w:color="auto" w:fill="FFFFFF"/>
        </w:rPr>
      </w:pPr>
      <w:r w:rsidRPr="009701CD">
        <w:rPr>
          <w:rFonts w:ascii="Arial" w:hAnsi="Arial" w:cs="Arial"/>
          <w:b/>
          <w:bCs/>
          <w:color w:val="000000"/>
          <w:sz w:val="24"/>
          <w:shd w:val="clear" w:color="auto" w:fill="FFFFFF"/>
        </w:rPr>
        <w:t>Strategic Goals:</w:t>
      </w:r>
      <w:r w:rsidRPr="009701CD">
        <w:rPr>
          <w:rFonts w:ascii="Arial" w:hAnsi="Arial" w:cs="Arial"/>
          <w:color w:val="000000"/>
          <w:sz w:val="24"/>
          <w:shd w:val="clear" w:color="auto" w:fill="FFFFFF"/>
        </w:rPr>
        <w:t xml:space="preserve"> These are Board initiated goals developed with input from the Congregation and implemented by the Minister along with the Ministry Coordinating Team and PC. Developing these is a part of shared governance that still needs to be implemented.  GC suggests that the Board invite long time GTF/GC member, Anne Weaver, to help jumpstart this process.</w:t>
      </w:r>
    </w:p>
    <w:p w14:paraId="136907BB" w14:textId="77777777" w:rsidR="00290A86" w:rsidRPr="009701CD" w:rsidRDefault="00290A86" w:rsidP="00290A86">
      <w:pPr>
        <w:rPr>
          <w:rFonts w:ascii="Arial" w:hAnsi="Arial"/>
          <w:b/>
          <w:bCs/>
          <w:color w:val="000000"/>
          <w:sz w:val="24"/>
          <w:shd w:val="clear" w:color="auto" w:fill="FFFFFF"/>
        </w:rPr>
      </w:pPr>
    </w:p>
    <w:p w14:paraId="0D86E31F" w14:textId="77777777" w:rsidR="00A1580C" w:rsidRPr="00BC08F7" w:rsidRDefault="00A1580C" w:rsidP="00A1580C">
      <w:pPr>
        <w:rPr>
          <w:rStyle w:val="Hyperlink"/>
          <w:sz w:val="23"/>
          <w:szCs w:val="23"/>
        </w:rPr>
      </w:pPr>
      <w:hyperlink w:anchor="AgendaPage2" w:history="1">
        <w:r w:rsidRPr="00BC08F7">
          <w:rPr>
            <w:rStyle w:val="Hyperlink"/>
            <w:sz w:val="23"/>
            <w:szCs w:val="23"/>
          </w:rPr>
          <w:t>Return to Agenda</w:t>
        </w:r>
      </w:hyperlink>
    </w:p>
    <w:p w14:paraId="0AC3D789" w14:textId="77777777" w:rsidR="00A1580C" w:rsidRPr="004544B8" w:rsidRDefault="00A1580C" w:rsidP="004544B8">
      <w:pPr>
        <w:spacing w:after="160" w:line="256" w:lineRule="auto"/>
        <w:rPr>
          <w:b/>
          <w:bCs/>
          <w:sz w:val="24"/>
          <w:szCs w:val="24"/>
        </w:rPr>
      </w:pPr>
      <w:r>
        <w:rPr>
          <w:rFonts w:ascii="Calibri" w:eastAsia="Calibri" w:hAnsi="Calibri" w:cs="Times New Roman"/>
        </w:rPr>
        <w:br w:type="page"/>
      </w:r>
    </w:p>
    <w:p w14:paraId="7C176517" w14:textId="368FC95E" w:rsidR="00FD0941" w:rsidRDefault="00FD0941" w:rsidP="00FD0941">
      <w:pPr>
        <w:tabs>
          <w:tab w:val="left" w:pos="2550"/>
        </w:tabs>
        <w:rPr>
          <w:rFonts w:ascii="Calibri" w:eastAsia="Calibri" w:hAnsi="Calibri" w:cs="Times New Roman"/>
          <w:b/>
          <w:bCs/>
          <w:sz w:val="24"/>
          <w:szCs w:val="24"/>
        </w:rPr>
      </w:pPr>
      <w:bookmarkStart w:id="10" w:name="AttachmentJ"/>
      <w:r w:rsidRPr="00362C28">
        <w:rPr>
          <w:b/>
          <w:bCs/>
          <w:sz w:val="24"/>
          <w:szCs w:val="24"/>
        </w:rPr>
        <w:t>Attachment</w:t>
      </w:r>
      <w:r w:rsidRPr="00362C28">
        <w:rPr>
          <w:b/>
          <w:bCs/>
          <w:sz w:val="24"/>
        </w:rPr>
        <w:t xml:space="preserve"> </w:t>
      </w:r>
      <w:r>
        <w:rPr>
          <w:rFonts w:ascii="Calibri" w:eastAsia="Calibri" w:hAnsi="Calibri" w:cs="Times New Roman"/>
          <w:b/>
          <w:bCs/>
          <w:sz w:val="24"/>
          <w:szCs w:val="24"/>
        </w:rPr>
        <w:t>H</w:t>
      </w:r>
    </w:p>
    <w:p w14:paraId="288E2296" w14:textId="77777777" w:rsidR="00FD0941" w:rsidRPr="0000057B" w:rsidRDefault="00FD0941" w:rsidP="00FD0941">
      <w:pPr>
        <w:tabs>
          <w:tab w:val="left" w:pos="2550"/>
        </w:tabs>
        <w:rPr>
          <w:rFonts w:ascii="Arial" w:eastAsia="Calibri" w:hAnsi="Arial" w:cs="Times New Roman"/>
          <w:b/>
          <w:bCs/>
          <w:sz w:val="24"/>
          <w:szCs w:val="24"/>
        </w:rPr>
      </w:pPr>
    </w:p>
    <w:p w14:paraId="6FD19873" w14:textId="77777777" w:rsidR="00FD0941" w:rsidRDefault="00FD0941" w:rsidP="00FD0941">
      <w:pPr>
        <w:tabs>
          <w:tab w:val="left" w:pos="2550"/>
        </w:tabs>
        <w:jc w:val="center"/>
        <w:rPr>
          <w:rFonts w:ascii="Arial" w:eastAsia="Calibri" w:hAnsi="Arial" w:cs="Times New Roman"/>
          <w:b/>
          <w:bCs/>
          <w:sz w:val="28"/>
          <w:szCs w:val="24"/>
        </w:rPr>
      </w:pPr>
      <w:r w:rsidRPr="0000057B">
        <w:rPr>
          <w:rFonts w:ascii="Arial" w:eastAsia="Calibri" w:hAnsi="Arial" w:cs="Times New Roman"/>
          <w:b/>
          <w:bCs/>
          <w:sz w:val="28"/>
          <w:szCs w:val="24"/>
        </w:rPr>
        <w:t>Personnel Committee Board Report</w:t>
      </w:r>
    </w:p>
    <w:p w14:paraId="56D26A50" w14:textId="77777777" w:rsidR="00FD0941" w:rsidRPr="0000057B" w:rsidRDefault="00FD0941" w:rsidP="00FD0941">
      <w:pPr>
        <w:tabs>
          <w:tab w:val="left" w:pos="2550"/>
        </w:tabs>
        <w:jc w:val="center"/>
        <w:rPr>
          <w:rFonts w:ascii="Arial" w:eastAsia="Calibri" w:hAnsi="Arial" w:cs="Times New Roman"/>
          <w:b/>
          <w:bCs/>
          <w:sz w:val="28"/>
          <w:szCs w:val="24"/>
        </w:rPr>
      </w:pPr>
      <w:r w:rsidRPr="0000057B">
        <w:rPr>
          <w:rFonts w:ascii="Arial" w:eastAsia="Calibri" w:hAnsi="Arial" w:cs="Times New Roman"/>
          <w:b/>
          <w:bCs/>
          <w:sz w:val="28"/>
          <w:szCs w:val="24"/>
        </w:rPr>
        <w:t>September 23, 2024</w:t>
      </w:r>
    </w:p>
    <w:p w14:paraId="614566B0" w14:textId="77777777" w:rsidR="00FD0941" w:rsidRPr="0000057B" w:rsidRDefault="00FD0941" w:rsidP="00FD0941">
      <w:pPr>
        <w:tabs>
          <w:tab w:val="left" w:pos="2550"/>
        </w:tabs>
        <w:rPr>
          <w:rFonts w:ascii="Arial" w:eastAsia="Calibri" w:hAnsi="Arial" w:cs="Times New Roman"/>
          <w:sz w:val="24"/>
          <w:szCs w:val="24"/>
        </w:rPr>
      </w:pPr>
    </w:p>
    <w:p w14:paraId="3E814FCB" w14:textId="77777777" w:rsidR="00FD0941" w:rsidRPr="0000057B" w:rsidRDefault="00FD0941" w:rsidP="00FD0941">
      <w:pPr>
        <w:tabs>
          <w:tab w:val="left" w:pos="2550"/>
        </w:tabs>
        <w:rPr>
          <w:rFonts w:ascii="Arial" w:eastAsia="Calibri" w:hAnsi="Arial" w:cs="Times New Roman"/>
          <w:sz w:val="24"/>
          <w:szCs w:val="24"/>
        </w:rPr>
      </w:pPr>
      <w:r w:rsidRPr="0000057B">
        <w:rPr>
          <w:rFonts w:ascii="Arial" w:eastAsia="Calibri" w:hAnsi="Arial" w:cs="Times New Roman"/>
          <w:sz w:val="24"/>
          <w:szCs w:val="24"/>
        </w:rPr>
        <w:t>The Personnel Committee held its first meeting 9/23/2024.</w:t>
      </w:r>
    </w:p>
    <w:p w14:paraId="01DF0122" w14:textId="77777777" w:rsidR="00FD0941" w:rsidRPr="0000057B" w:rsidRDefault="00FD0941" w:rsidP="00FD0941">
      <w:pPr>
        <w:tabs>
          <w:tab w:val="left" w:pos="2550"/>
        </w:tabs>
        <w:rPr>
          <w:rFonts w:ascii="Arial" w:eastAsia="Calibri" w:hAnsi="Arial" w:cs="Times New Roman"/>
          <w:sz w:val="24"/>
          <w:szCs w:val="24"/>
        </w:rPr>
      </w:pPr>
      <w:r w:rsidRPr="0000057B">
        <w:rPr>
          <w:rFonts w:ascii="Arial" w:eastAsia="Calibri" w:hAnsi="Arial" w:cs="Times New Roman"/>
          <w:sz w:val="24"/>
          <w:szCs w:val="24"/>
        </w:rPr>
        <w:t>Attending were Committee members Lynn Maier, Mary Tyburski and Jennifer Stankus; Staff Jenell Dematteo; Board Liaison Roseanna Almaee</w:t>
      </w:r>
    </w:p>
    <w:p w14:paraId="633B156B" w14:textId="77777777" w:rsidR="00FD0941" w:rsidRPr="0000057B" w:rsidRDefault="00FD0941" w:rsidP="00FD0941">
      <w:pPr>
        <w:tabs>
          <w:tab w:val="left" w:pos="2550"/>
        </w:tabs>
        <w:rPr>
          <w:rFonts w:ascii="Arial" w:eastAsia="Calibri" w:hAnsi="Arial" w:cs="Times New Roman"/>
          <w:sz w:val="24"/>
          <w:szCs w:val="24"/>
        </w:rPr>
      </w:pPr>
    </w:p>
    <w:p w14:paraId="6CB1A02F" w14:textId="77777777" w:rsidR="00FD0941" w:rsidRPr="0000057B" w:rsidRDefault="00FD0941" w:rsidP="00FD0941">
      <w:pPr>
        <w:tabs>
          <w:tab w:val="left" w:pos="2550"/>
        </w:tabs>
        <w:rPr>
          <w:rFonts w:ascii="Arial" w:eastAsia="Calibri" w:hAnsi="Arial" w:cs="Times New Roman"/>
          <w:sz w:val="24"/>
          <w:szCs w:val="24"/>
        </w:rPr>
      </w:pPr>
      <w:r w:rsidRPr="0000057B">
        <w:rPr>
          <w:rFonts w:ascii="Arial" w:eastAsia="Calibri" w:hAnsi="Arial" w:cs="Times New Roman"/>
          <w:sz w:val="24"/>
          <w:szCs w:val="24"/>
        </w:rPr>
        <w:t>Jennifer Stankus will serve as Committee Chair.</w:t>
      </w:r>
    </w:p>
    <w:p w14:paraId="755B14A5" w14:textId="77777777" w:rsidR="00FD0941" w:rsidRPr="0000057B" w:rsidRDefault="00FD0941" w:rsidP="00FD0941">
      <w:pPr>
        <w:tabs>
          <w:tab w:val="left" w:pos="2550"/>
        </w:tabs>
        <w:rPr>
          <w:rFonts w:ascii="Arial" w:eastAsia="Calibri" w:hAnsi="Arial" w:cs="Times New Roman"/>
          <w:sz w:val="24"/>
          <w:szCs w:val="24"/>
        </w:rPr>
      </w:pPr>
    </w:p>
    <w:p w14:paraId="4233FB99" w14:textId="77777777" w:rsidR="00FD0941" w:rsidRPr="0000057B" w:rsidRDefault="00FD0941" w:rsidP="00FD0941">
      <w:pPr>
        <w:tabs>
          <w:tab w:val="left" w:pos="2550"/>
        </w:tabs>
        <w:rPr>
          <w:rFonts w:ascii="Arial" w:eastAsia="Calibri" w:hAnsi="Arial" w:cs="Times New Roman"/>
          <w:sz w:val="24"/>
          <w:szCs w:val="24"/>
        </w:rPr>
      </w:pPr>
      <w:r w:rsidRPr="0000057B">
        <w:rPr>
          <w:rFonts w:ascii="Arial" w:eastAsia="Calibri" w:hAnsi="Arial" w:cs="Times New Roman"/>
          <w:sz w:val="24"/>
          <w:szCs w:val="24"/>
        </w:rPr>
        <w:t>The Committee approved the forms to be used in the new staff evaluation process.</w:t>
      </w:r>
    </w:p>
    <w:p w14:paraId="5F47E795" w14:textId="77777777" w:rsidR="00FD0941" w:rsidRPr="0000057B" w:rsidRDefault="00FD0941" w:rsidP="00FD0941">
      <w:pPr>
        <w:tabs>
          <w:tab w:val="left" w:pos="2550"/>
        </w:tabs>
        <w:rPr>
          <w:rFonts w:ascii="Arial" w:eastAsia="Calibri" w:hAnsi="Arial" w:cs="Times New Roman"/>
          <w:sz w:val="24"/>
          <w:szCs w:val="24"/>
        </w:rPr>
      </w:pPr>
    </w:p>
    <w:p w14:paraId="648C3883" w14:textId="77777777" w:rsidR="00FD0941" w:rsidRPr="0000057B" w:rsidRDefault="00FD0941" w:rsidP="00FD0941">
      <w:pPr>
        <w:tabs>
          <w:tab w:val="left" w:pos="2550"/>
        </w:tabs>
        <w:rPr>
          <w:rFonts w:ascii="Arial" w:eastAsia="Calibri" w:hAnsi="Arial" w:cs="Times New Roman"/>
          <w:sz w:val="24"/>
          <w:szCs w:val="24"/>
        </w:rPr>
      </w:pPr>
      <w:r w:rsidRPr="0000057B">
        <w:rPr>
          <w:rFonts w:ascii="Arial" w:eastAsia="Calibri" w:hAnsi="Arial" w:cs="Times New Roman"/>
          <w:sz w:val="24"/>
          <w:szCs w:val="24"/>
        </w:rPr>
        <w:t>The Committee agreed to a tentative calendar of agenda items for the year. The first task will be a review of the Employee Handbook.</w:t>
      </w:r>
    </w:p>
    <w:p w14:paraId="7260DD51" w14:textId="77777777" w:rsidR="00FD0941" w:rsidRPr="0000057B" w:rsidRDefault="00FD0941" w:rsidP="00FD0941">
      <w:pPr>
        <w:tabs>
          <w:tab w:val="left" w:pos="2550"/>
        </w:tabs>
        <w:rPr>
          <w:rFonts w:ascii="Arial" w:eastAsia="Calibri" w:hAnsi="Arial" w:cs="Times New Roman"/>
          <w:sz w:val="24"/>
          <w:szCs w:val="24"/>
        </w:rPr>
      </w:pPr>
    </w:p>
    <w:p w14:paraId="09176391" w14:textId="77777777" w:rsidR="00FD0941" w:rsidRPr="0000057B" w:rsidRDefault="00FD0941" w:rsidP="00FD0941">
      <w:pPr>
        <w:tabs>
          <w:tab w:val="left" w:pos="2550"/>
        </w:tabs>
        <w:rPr>
          <w:rFonts w:ascii="Arial" w:eastAsia="Calibri" w:hAnsi="Arial" w:cs="Times New Roman"/>
          <w:sz w:val="24"/>
          <w:szCs w:val="24"/>
        </w:rPr>
      </w:pPr>
      <w:r w:rsidRPr="0000057B">
        <w:rPr>
          <w:rFonts w:ascii="Arial" w:eastAsia="Calibri" w:hAnsi="Arial" w:cs="Times New Roman"/>
          <w:sz w:val="24"/>
          <w:szCs w:val="24"/>
        </w:rPr>
        <w:t>Next meeting is scheduled for October 24.</w:t>
      </w:r>
    </w:p>
    <w:p w14:paraId="61535DF5" w14:textId="77777777" w:rsidR="00FD0941" w:rsidRPr="0000057B" w:rsidRDefault="00FD0941" w:rsidP="00FD0941">
      <w:pPr>
        <w:tabs>
          <w:tab w:val="left" w:pos="2550"/>
        </w:tabs>
        <w:rPr>
          <w:rFonts w:ascii="Arial" w:eastAsia="Calibri" w:hAnsi="Arial" w:cs="Times New Roman"/>
          <w:sz w:val="24"/>
          <w:szCs w:val="24"/>
        </w:rPr>
      </w:pPr>
    </w:p>
    <w:p w14:paraId="56486741" w14:textId="77777777" w:rsidR="00FD0941" w:rsidRDefault="00FD0941" w:rsidP="00FD0941">
      <w:pPr>
        <w:rPr>
          <w:rFonts w:ascii="Calibri" w:eastAsia="Calibri" w:hAnsi="Calibri" w:cs="Times New Roman"/>
          <w:b/>
          <w:bCs/>
          <w:sz w:val="24"/>
          <w:szCs w:val="24"/>
        </w:rPr>
      </w:pPr>
      <w:r>
        <w:rPr>
          <w:rFonts w:ascii="Calibri" w:eastAsia="Calibri" w:hAnsi="Calibri" w:cs="Times New Roman"/>
          <w:b/>
          <w:bCs/>
          <w:sz w:val="24"/>
          <w:szCs w:val="24"/>
        </w:rPr>
        <w:br w:type="page"/>
      </w:r>
    </w:p>
    <w:p w14:paraId="163049E3" w14:textId="7380682F" w:rsidR="00A1580C" w:rsidRDefault="00A1580C" w:rsidP="00A1580C">
      <w:pPr>
        <w:tabs>
          <w:tab w:val="left" w:pos="2550"/>
        </w:tabs>
        <w:rPr>
          <w:rFonts w:ascii="Calibri" w:eastAsia="Calibri" w:hAnsi="Calibri" w:cs="Times New Roman"/>
          <w:b/>
          <w:bCs/>
          <w:sz w:val="24"/>
          <w:szCs w:val="24"/>
        </w:rPr>
      </w:pPr>
      <w:r w:rsidRPr="00870CB7">
        <w:rPr>
          <w:rFonts w:ascii="Calibri" w:eastAsia="Calibri" w:hAnsi="Calibri" w:cs="Times New Roman"/>
          <w:b/>
          <w:bCs/>
          <w:sz w:val="24"/>
          <w:szCs w:val="24"/>
        </w:rPr>
        <w:t xml:space="preserve">Attachment </w:t>
      </w:r>
      <w:r>
        <w:rPr>
          <w:rFonts w:ascii="Calibri" w:eastAsia="Calibri" w:hAnsi="Calibri" w:cs="Times New Roman"/>
          <w:b/>
          <w:bCs/>
          <w:sz w:val="24"/>
          <w:szCs w:val="24"/>
        </w:rPr>
        <w:t>J</w:t>
      </w:r>
    </w:p>
    <w:bookmarkEnd w:id="10"/>
    <w:p w14:paraId="77280CDB" w14:textId="77777777" w:rsidR="00424084" w:rsidRPr="007742BE" w:rsidRDefault="00424084" w:rsidP="00424084">
      <w:pPr>
        <w:tabs>
          <w:tab w:val="left" w:pos="2550"/>
        </w:tabs>
        <w:jc w:val="center"/>
        <w:rPr>
          <w:rFonts w:ascii="Arial" w:eastAsia="Times New Roman" w:hAnsi="Arial" w:cs="Calibri"/>
          <w:sz w:val="24"/>
          <w:lang w:val="en"/>
        </w:rPr>
      </w:pPr>
      <w:r w:rsidRPr="007742BE">
        <w:rPr>
          <w:rFonts w:ascii="Arial" w:eastAsia="Calibri" w:hAnsi="Arial" w:cs="Times New Roman"/>
          <w:b/>
          <w:bCs/>
          <w:sz w:val="24"/>
          <w:szCs w:val="32"/>
        </w:rPr>
        <w:t>Agenda Items</w:t>
      </w:r>
    </w:p>
    <w:p w14:paraId="56821D20" w14:textId="77777777" w:rsidR="00424084" w:rsidRPr="007742BE" w:rsidRDefault="00424084" w:rsidP="00424084">
      <w:pPr>
        <w:pStyle w:val="Subtitle"/>
        <w:jc w:val="both"/>
        <w:rPr>
          <w:rFonts w:ascii="Arial" w:hAnsi="Arial" w:cstheme="minorHAnsi"/>
          <w:sz w:val="24"/>
          <w:szCs w:val="24"/>
        </w:rPr>
      </w:pPr>
    </w:p>
    <w:p w14:paraId="58A4404C" w14:textId="13053ADF" w:rsidR="00424084" w:rsidRPr="007742BE" w:rsidRDefault="00424084" w:rsidP="00424084">
      <w:pPr>
        <w:rPr>
          <w:rFonts w:ascii="Arial" w:hAnsi="Arial" w:cs="Arial"/>
          <w:b/>
          <w:bCs/>
          <w:sz w:val="24"/>
        </w:rPr>
      </w:pPr>
      <w:r w:rsidRPr="007742BE">
        <w:rPr>
          <w:rFonts w:ascii="Arial" w:hAnsi="Arial" w:cs="Arial"/>
          <w:b/>
          <w:bCs/>
          <w:sz w:val="24"/>
        </w:rPr>
        <w:t>To:</w:t>
      </w:r>
      <w:r w:rsidRPr="007742BE">
        <w:rPr>
          <w:rFonts w:ascii="Arial" w:hAnsi="Arial" w:cs="Arial"/>
          <w:b/>
          <w:bCs/>
          <w:sz w:val="24"/>
        </w:rPr>
        <w:tab/>
      </w:r>
      <w:r w:rsidRPr="007742BE">
        <w:rPr>
          <w:rFonts w:ascii="Arial" w:hAnsi="Arial" w:cs="Arial"/>
          <w:b/>
          <w:bCs/>
          <w:sz w:val="24"/>
        </w:rPr>
        <w:tab/>
        <w:t>QUUF Board of Trustees</w:t>
      </w:r>
    </w:p>
    <w:p w14:paraId="30437E20" w14:textId="77777777" w:rsidR="00424084" w:rsidRPr="007742BE" w:rsidRDefault="00424084" w:rsidP="00424084">
      <w:pPr>
        <w:rPr>
          <w:rFonts w:ascii="Arial" w:hAnsi="Arial" w:cs="Arial"/>
          <w:b/>
          <w:bCs/>
          <w:sz w:val="24"/>
        </w:rPr>
      </w:pPr>
      <w:r w:rsidRPr="007742BE">
        <w:rPr>
          <w:rFonts w:ascii="Arial" w:hAnsi="Arial" w:cs="Arial"/>
          <w:b/>
          <w:bCs/>
          <w:sz w:val="24"/>
        </w:rPr>
        <w:t>From:</w:t>
      </w:r>
      <w:r w:rsidRPr="007742BE">
        <w:rPr>
          <w:rFonts w:ascii="Arial" w:hAnsi="Arial" w:cs="Arial"/>
          <w:b/>
          <w:bCs/>
          <w:sz w:val="24"/>
        </w:rPr>
        <w:tab/>
      </w:r>
      <w:r>
        <w:rPr>
          <w:rFonts w:ascii="Arial" w:hAnsi="Arial" w:cs="Arial"/>
          <w:b/>
          <w:bCs/>
          <w:sz w:val="24"/>
        </w:rPr>
        <w:tab/>
      </w:r>
      <w:r w:rsidRPr="007742BE">
        <w:rPr>
          <w:rFonts w:ascii="Arial" w:hAnsi="Arial" w:cs="Arial"/>
          <w:b/>
          <w:bCs/>
          <w:sz w:val="24"/>
        </w:rPr>
        <w:t>Jenell DeMatteo, Congregational Administrator</w:t>
      </w:r>
    </w:p>
    <w:p w14:paraId="284A5549" w14:textId="77777777" w:rsidR="00424084" w:rsidRPr="007742BE" w:rsidRDefault="00424084" w:rsidP="00424084">
      <w:pPr>
        <w:rPr>
          <w:rFonts w:ascii="Arial" w:hAnsi="Arial" w:cs="Arial"/>
          <w:b/>
          <w:bCs/>
          <w:sz w:val="24"/>
        </w:rPr>
      </w:pPr>
      <w:r w:rsidRPr="007742BE">
        <w:rPr>
          <w:rFonts w:ascii="Arial" w:hAnsi="Arial" w:cs="Arial"/>
          <w:b/>
          <w:bCs/>
          <w:sz w:val="24"/>
        </w:rPr>
        <w:t>Date:</w:t>
      </w:r>
      <w:r w:rsidRPr="007742BE">
        <w:rPr>
          <w:rFonts w:ascii="Arial" w:hAnsi="Arial" w:cs="Arial"/>
          <w:b/>
          <w:bCs/>
          <w:sz w:val="24"/>
        </w:rPr>
        <w:tab/>
      </w:r>
      <w:r w:rsidRPr="007742BE">
        <w:rPr>
          <w:rFonts w:ascii="Arial" w:hAnsi="Arial" w:cs="Arial"/>
          <w:b/>
          <w:bCs/>
          <w:sz w:val="24"/>
        </w:rPr>
        <w:tab/>
        <w:t>9-17-24</w:t>
      </w:r>
    </w:p>
    <w:p w14:paraId="46B6AC2F" w14:textId="4AB03AC1" w:rsidR="00424084" w:rsidRPr="007742BE" w:rsidRDefault="00424084" w:rsidP="00424084">
      <w:pPr>
        <w:rPr>
          <w:rFonts w:ascii="Arial" w:hAnsi="Arial" w:cs="Arial"/>
          <w:b/>
          <w:bCs/>
          <w:sz w:val="24"/>
        </w:rPr>
      </w:pPr>
      <w:r w:rsidRPr="007742BE">
        <w:rPr>
          <w:rFonts w:ascii="Arial" w:hAnsi="Arial" w:cs="Arial"/>
          <w:b/>
          <w:bCs/>
          <w:sz w:val="24"/>
        </w:rPr>
        <w:t>RE:</w:t>
      </w:r>
      <w:r w:rsidRPr="007742BE">
        <w:rPr>
          <w:rFonts w:ascii="Arial" w:hAnsi="Arial" w:cs="Arial"/>
          <w:b/>
          <w:bCs/>
          <w:sz w:val="24"/>
        </w:rPr>
        <w:tab/>
      </w:r>
      <w:r w:rsidRPr="007742BE">
        <w:rPr>
          <w:rFonts w:ascii="Arial" w:hAnsi="Arial" w:cs="Arial"/>
          <w:b/>
          <w:bCs/>
          <w:sz w:val="24"/>
        </w:rPr>
        <w:tab/>
        <w:t>Motion to Accept UUA Retirement Reinstatement Plan</w:t>
      </w:r>
    </w:p>
    <w:p w14:paraId="68F858AB" w14:textId="77777777" w:rsidR="00424084" w:rsidRPr="007742BE" w:rsidRDefault="00424084" w:rsidP="00424084">
      <w:pPr>
        <w:rPr>
          <w:rFonts w:ascii="Arial" w:hAnsi="Arial" w:cs="Arial"/>
          <w:sz w:val="24"/>
        </w:rPr>
      </w:pPr>
    </w:p>
    <w:p w14:paraId="1A6E90E8" w14:textId="77777777" w:rsidR="00424084" w:rsidRPr="007742BE" w:rsidRDefault="00424084" w:rsidP="00424084">
      <w:pPr>
        <w:pBdr>
          <w:top w:val="single" w:sz="4" w:space="1" w:color="auto"/>
          <w:left w:val="single" w:sz="4" w:space="4" w:color="auto"/>
          <w:bottom w:val="single" w:sz="4" w:space="1" w:color="auto"/>
          <w:right w:val="single" w:sz="4" w:space="4" w:color="auto"/>
        </w:pBdr>
        <w:rPr>
          <w:rFonts w:ascii="Arial" w:hAnsi="Arial" w:cs="Arial"/>
          <w:sz w:val="24"/>
        </w:rPr>
      </w:pPr>
      <w:r w:rsidRPr="007742BE">
        <w:rPr>
          <w:rFonts w:ascii="Arial" w:hAnsi="Arial" w:cs="Arial"/>
          <w:b/>
          <w:bCs/>
          <w:sz w:val="24"/>
        </w:rPr>
        <w:t>Motion to Adopt:</w:t>
      </w:r>
      <w:r w:rsidRPr="007742BE">
        <w:rPr>
          <w:rFonts w:ascii="Arial" w:hAnsi="Arial" w:cs="Arial"/>
          <w:sz w:val="24"/>
        </w:rPr>
        <w:t xml:space="preserve"> 2025 Restatement</w:t>
      </w:r>
      <w:r>
        <w:rPr>
          <w:rFonts w:ascii="Arial" w:hAnsi="Arial" w:cs="Arial"/>
          <w:sz w:val="24"/>
        </w:rPr>
        <w:t xml:space="preserve"> </w:t>
      </w:r>
      <w:r w:rsidRPr="007742BE">
        <w:rPr>
          <w:rFonts w:ascii="Arial" w:hAnsi="Arial" w:cs="Arial"/>
          <w:sz w:val="24"/>
        </w:rPr>
        <w:t>of Unitarian Universalist Organizations Retirement Plan</w:t>
      </w:r>
    </w:p>
    <w:p w14:paraId="1EB9E6A1" w14:textId="77777777" w:rsidR="00424084" w:rsidRPr="007742BE" w:rsidRDefault="00424084" w:rsidP="00424084">
      <w:pPr>
        <w:pBdr>
          <w:top w:val="single" w:sz="4" w:space="1" w:color="auto"/>
          <w:left w:val="single" w:sz="4" w:space="4" w:color="auto"/>
          <w:bottom w:val="single" w:sz="4" w:space="1" w:color="auto"/>
          <w:right w:val="single" w:sz="4" w:space="4" w:color="auto"/>
        </w:pBdr>
        <w:rPr>
          <w:rFonts w:ascii="Arial" w:hAnsi="Arial" w:cs="Arial"/>
          <w:sz w:val="24"/>
        </w:rPr>
      </w:pPr>
      <w:r w:rsidRPr="007742BE">
        <w:rPr>
          <w:rFonts w:ascii="Arial" w:hAnsi="Arial" w:cs="Arial"/>
          <w:sz w:val="24"/>
        </w:rPr>
        <w:t>Adoption Date: 9-25-24 by Board of Trustees QUUF</w:t>
      </w:r>
    </w:p>
    <w:p w14:paraId="5CD179DD" w14:textId="77777777" w:rsidR="00424084" w:rsidRPr="007742BE" w:rsidRDefault="00424084" w:rsidP="00424084">
      <w:pPr>
        <w:pBdr>
          <w:top w:val="single" w:sz="4" w:space="1" w:color="auto"/>
          <w:left w:val="single" w:sz="4" w:space="4" w:color="auto"/>
          <w:bottom w:val="single" w:sz="4" w:space="1" w:color="auto"/>
          <w:right w:val="single" w:sz="4" w:space="4" w:color="auto"/>
        </w:pBdr>
        <w:rPr>
          <w:rFonts w:ascii="Arial" w:hAnsi="Arial" w:cs="Arial"/>
          <w:sz w:val="24"/>
        </w:rPr>
      </w:pPr>
      <w:r w:rsidRPr="007742BE">
        <w:rPr>
          <w:rFonts w:ascii="Arial" w:hAnsi="Arial" w:cs="Arial"/>
          <w:sz w:val="24"/>
        </w:rPr>
        <w:t>Whereas the Quimper Unitarian Universalist Fellowship is committed to assisting all of its employees 18 years and older prepare for their retirement years, and; Whereas the Unitarian Universalist Organizations Retirement Plan (the "Plan") is the retirement plan sponsored by the Unitarian Universalist Association, therefore;</w:t>
      </w:r>
    </w:p>
    <w:p w14:paraId="6B3D0925" w14:textId="77777777" w:rsidR="00424084" w:rsidRPr="007742BE" w:rsidRDefault="00424084" w:rsidP="00424084">
      <w:pPr>
        <w:pBdr>
          <w:top w:val="single" w:sz="4" w:space="1" w:color="auto"/>
          <w:left w:val="single" w:sz="4" w:space="4" w:color="auto"/>
          <w:bottom w:val="single" w:sz="4" w:space="1" w:color="auto"/>
          <w:right w:val="single" w:sz="4" w:space="4" w:color="auto"/>
        </w:pBdr>
        <w:rPr>
          <w:rFonts w:ascii="Arial" w:hAnsi="Arial" w:cs="Arial"/>
          <w:sz w:val="24"/>
        </w:rPr>
      </w:pPr>
      <w:r w:rsidRPr="007742BE">
        <w:rPr>
          <w:rFonts w:ascii="Arial" w:hAnsi="Arial" w:cs="Arial"/>
          <w:sz w:val="24"/>
        </w:rPr>
        <w:t>Be It Resolved that the Quimper Unitarian Universalist Fellowship hereby adopts the 2025 Restatement of the Unitarian Universalist Organizations Retirement Plan with an implementation date of January 1, 2025 and commits to complying with all the provisions of the Plan and the elections made by Quimper Unitarian Universalist Fellowship in the 2025 Employer Participation Agreement that we submit to the UUA Retirement Plan Committee and they acknowledge receipt and approve via counter signature of same.</w:t>
      </w:r>
    </w:p>
    <w:p w14:paraId="1F94C5EE" w14:textId="77777777" w:rsidR="00424084" w:rsidRPr="007742BE" w:rsidRDefault="00424084" w:rsidP="00424084">
      <w:pPr>
        <w:rPr>
          <w:rFonts w:ascii="Arial" w:hAnsi="Arial" w:cs="Arial"/>
          <w:sz w:val="24"/>
        </w:rPr>
      </w:pPr>
    </w:p>
    <w:p w14:paraId="297A0E1C" w14:textId="77777777" w:rsidR="00424084" w:rsidRPr="007742BE" w:rsidRDefault="00424084" w:rsidP="00424084">
      <w:pPr>
        <w:rPr>
          <w:rFonts w:ascii="Arial" w:hAnsi="Arial" w:cs="Arial"/>
          <w:b/>
          <w:bCs/>
          <w:sz w:val="24"/>
        </w:rPr>
      </w:pPr>
      <w:r w:rsidRPr="007742BE">
        <w:rPr>
          <w:rFonts w:ascii="Arial" w:hAnsi="Arial" w:cs="Arial"/>
          <w:b/>
          <w:bCs/>
          <w:sz w:val="24"/>
        </w:rPr>
        <w:t>Background Rationale:</w:t>
      </w:r>
    </w:p>
    <w:p w14:paraId="4A7C090F" w14:textId="77777777" w:rsidR="00424084" w:rsidRPr="007742BE" w:rsidRDefault="00424084" w:rsidP="00424084">
      <w:pPr>
        <w:pStyle w:val="ListParagraph"/>
        <w:numPr>
          <w:ilvl w:val="0"/>
          <w:numId w:val="13"/>
        </w:numPr>
        <w:spacing w:after="160" w:line="278" w:lineRule="auto"/>
        <w:rPr>
          <w:rFonts w:ascii="Arial" w:hAnsi="Arial" w:cs="Arial"/>
          <w:sz w:val="24"/>
        </w:rPr>
      </w:pPr>
      <w:r w:rsidRPr="007742BE">
        <w:rPr>
          <w:rFonts w:ascii="Arial" w:hAnsi="Arial" w:cs="Arial"/>
          <w:sz w:val="24"/>
        </w:rPr>
        <w:t>QUUF has been participating in the UUA retirement plan for years.</w:t>
      </w:r>
    </w:p>
    <w:p w14:paraId="137469D5" w14:textId="77777777" w:rsidR="00424084" w:rsidRPr="007742BE" w:rsidRDefault="00424084" w:rsidP="00424084">
      <w:pPr>
        <w:pStyle w:val="ListParagraph"/>
        <w:numPr>
          <w:ilvl w:val="0"/>
          <w:numId w:val="13"/>
        </w:numPr>
        <w:spacing w:after="160" w:line="278" w:lineRule="auto"/>
        <w:rPr>
          <w:rFonts w:ascii="Arial" w:hAnsi="Arial" w:cs="Arial"/>
          <w:sz w:val="24"/>
        </w:rPr>
      </w:pPr>
      <w:r w:rsidRPr="007742BE">
        <w:rPr>
          <w:rFonts w:ascii="Arial" w:hAnsi="Arial" w:cs="Arial"/>
          <w:sz w:val="24"/>
        </w:rPr>
        <w:t>QUUF last signed this document in 2013 when the agreement was updated.</w:t>
      </w:r>
    </w:p>
    <w:p w14:paraId="740CBAA3" w14:textId="77777777" w:rsidR="00424084" w:rsidRPr="007742BE" w:rsidRDefault="00424084" w:rsidP="00424084">
      <w:pPr>
        <w:pStyle w:val="ListParagraph"/>
        <w:numPr>
          <w:ilvl w:val="0"/>
          <w:numId w:val="13"/>
        </w:numPr>
        <w:spacing w:after="160" w:line="278" w:lineRule="auto"/>
        <w:rPr>
          <w:rFonts w:ascii="Arial" w:hAnsi="Arial" w:cs="Arial"/>
          <w:sz w:val="24"/>
        </w:rPr>
      </w:pPr>
      <w:r w:rsidRPr="007742BE">
        <w:rPr>
          <w:rFonts w:ascii="Arial" w:hAnsi="Arial" w:cs="Arial"/>
          <w:sz w:val="24"/>
        </w:rPr>
        <w:t>This is a standard operating procedure and needs the board approval to continue with the UUA plan. (required)</w:t>
      </w:r>
    </w:p>
    <w:p w14:paraId="2760EA24" w14:textId="77777777" w:rsidR="00424084" w:rsidRPr="007742BE" w:rsidRDefault="00424084" w:rsidP="00424084">
      <w:pPr>
        <w:pStyle w:val="ListParagraph"/>
        <w:numPr>
          <w:ilvl w:val="0"/>
          <w:numId w:val="13"/>
        </w:numPr>
        <w:spacing w:after="160" w:line="278" w:lineRule="auto"/>
        <w:rPr>
          <w:rFonts w:ascii="Arial" w:hAnsi="Arial" w:cs="Arial"/>
          <w:sz w:val="24"/>
        </w:rPr>
      </w:pPr>
      <w:r w:rsidRPr="007742BE">
        <w:rPr>
          <w:rFonts w:ascii="Arial" w:hAnsi="Arial" w:cs="Arial"/>
          <w:sz w:val="24"/>
        </w:rPr>
        <w:t>There is no reason or desire to change the retirement plan.</w:t>
      </w:r>
    </w:p>
    <w:p w14:paraId="4C032259" w14:textId="77777777" w:rsidR="00424084" w:rsidRPr="007742BE" w:rsidRDefault="00424084" w:rsidP="00424084">
      <w:pPr>
        <w:pStyle w:val="ListParagraph"/>
        <w:numPr>
          <w:ilvl w:val="0"/>
          <w:numId w:val="13"/>
        </w:numPr>
        <w:spacing w:after="160" w:line="278" w:lineRule="auto"/>
        <w:rPr>
          <w:rFonts w:ascii="Arial" w:hAnsi="Arial" w:cs="Arial"/>
          <w:sz w:val="24"/>
        </w:rPr>
      </w:pPr>
      <w:r w:rsidRPr="007742BE">
        <w:rPr>
          <w:rFonts w:ascii="Arial" w:hAnsi="Arial" w:cs="Arial"/>
          <w:sz w:val="24"/>
        </w:rPr>
        <w:t>After the board approves the motion, Jenell will fill out Employer Participation Agreement and will need signatures from: President, Treasurer</w:t>
      </w:r>
    </w:p>
    <w:p w14:paraId="2F497DCF" w14:textId="77777777" w:rsidR="00424084" w:rsidRPr="007742BE" w:rsidRDefault="00424084" w:rsidP="00424084">
      <w:pPr>
        <w:rPr>
          <w:rFonts w:ascii="Arial" w:hAnsi="Arial" w:cs="Arial"/>
          <w:b/>
          <w:bCs/>
          <w:sz w:val="24"/>
        </w:rPr>
      </w:pPr>
      <w:r w:rsidRPr="007742BE">
        <w:rPr>
          <w:rFonts w:ascii="Arial" w:hAnsi="Arial" w:cs="Arial"/>
          <w:b/>
          <w:bCs/>
          <w:sz w:val="24"/>
        </w:rPr>
        <w:t xml:space="preserve">UUA Plan Retirement </w:t>
      </w:r>
      <w:r w:rsidRPr="007742BE">
        <w:rPr>
          <w:rFonts w:ascii="Arial" w:hAnsi="Arial" w:cs="Arial"/>
          <w:b/>
          <w:bCs/>
          <w:i/>
          <w:iCs/>
          <w:sz w:val="24"/>
        </w:rPr>
        <w:t>Changes</w:t>
      </w:r>
      <w:r w:rsidRPr="007742BE">
        <w:rPr>
          <w:rFonts w:ascii="Arial" w:hAnsi="Arial" w:cs="Arial"/>
          <w:b/>
          <w:bCs/>
          <w:sz w:val="24"/>
        </w:rPr>
        <w:t>:</w:t>
      </w:r>
    </w:p>
    <w:p w14:paraId="316C40FF" w14:textId="77777777" w:rsidR="00424084" w:rsidRPr="003B29EE" w:rsidRDefault="00424084" w:rsidP="00424084">
      <w:pPr>
        <w:shd w:val="clear" w:color="auto" w:fill="E7E6E6" w:themeFill="background2"/>
        <w:spacing w:before="100" w:beforeAutospacing="1" w:after="100" w:afterAutospacing="1"/>
        <w:rPr>
          <w:rFonts w:ascii="Arial" w:eastAsia="Times New Roman" w:hAnsi="Arial" w:cs="Arial"/>
          <w:color w:val="000000"/>
          <w:sz w:val="24"/>
        </w:rPr>
      </w:pPr>
      <w:r>
        <w:rPr>
          <w:rFonts w:ascii="Arial" w:eastAsia="Times New Roman" w:hAnsi="Arial" w:cs="Arial"/>
          <w:color w:val="000000"/>
          <w:sz w:val="24"/>
        </w:rPr>
        <w:t xml:space="preserve">1. </w:t>
      </w:r>
      <w:r w:rsidRPr="003B29EE">
        <w:rPr>
          <w:rFonts w:ascii="Arial" w:eastAsia="Times New Roman" w:hAnsi="Arial" w:cs="Arial"/>
          <w:color w:val="000000"/>
          <w:sz w:val="24"/>
        </w:rPr>
        <w:t>Compliance with New Laws: We added a Cares Act Appendix (</w:t>
      </w:r>
      <w:r w:rsidRPr="003B29EE">
        <w:rPr>
          <w:rFonts w:ascii="Arial" w:eastAsia="Times New Roman" w:hAnsi="Arial" w:cs="Arial"/>
          <w:i/>
          <w:iCs/>
          <w:color w:val="000000"/>
          <w:sz w:val="24"/>
        </w:rPr>
        <w:t>Articles I-IV</w:t>
      </w:r>
      <w:r w:rsidRPr="003B29EE">
        <w:rPr>
          <w:rFonts w:ascii="Arial" w:eastAsia="Times New Roman" w:hAnsi="Arial" w:cs="Arial"/>
          <w:color w:val="000000"/>
          <w:sz w:val="24"/>
        </w:rPr>
        <w:t>) and provisions relating to Secure Act 1.0 and 2.0. Changes include:</w:t>
      </w:r>
    </w:p>
    <w:p w14:paraId="21064577" w14:textId="77777777" w:rsidR="00424084" w:rsidRPr="003B29EE" w:rsidRDefault="00424084" w:rsidP="00424084">
      <w:pPr>
        <w:pStyle w:val="ListParagraph"/>
        <w:numPr>
          <w:ilvl w:val="0"/>
          <w:numId w:val="22"/>
        </w:numPr>
        <w:spacing w:before="100" w:beforeAutospacing="1" w:after="100" w:afterAutospacing="1"/>
        <w:rPr>
          <w:rFonts w:ascii="Arial" w:eastAsia="Times New Roman" w:hAnsi="Arial" w:cs="Arial"/>
          <w:color w:val="000000"/>
          <w:sz w:val="24"/>
        </w:rPr>
      </w:pPr>
      <w:r w:rsidRPr="003B29EE">
        <w:rPr>
          <w:rFonts w:ascii="Arial" w:eastAsia="Times New Roman" w:hAnsi="Arial" w:cs="Arial"/>
          <w:color w:val="000000"/>
          <w:sz w:val="24"/>
        </w:rPr>
        <w:t>During covid, allowed for various withdrawal options and increased loan amounts with extended payback terms and reduced/no penalties.</w:t>
      </w:r>
    </w:p>
    <w:p w14:paraId="08A39D02" w14:textId="77777777" w:rsidR="00424084" w:rsidRPr="003B29EE" w:rsidRDefault="00424084" w:rsidP="00424084">
      <w:pPr>
        <w:pStyle w:val="ListParagraph"/>
        <w:numPr>
          <w:ilvl w:val="0"/>
          <w:numId w:val="22"/>
        </w:numPr>
        <w:spacing w:before="100" w:beforeAutospacing="1" w:after="100" w:afterAutospacing="1"/>
        <w:rPr>
          <w:rFonts w:ascii="Arial" w:eastAsia="Times New Roman" w:hAnsi="Arial" w:cs="Arial"/>
          <w:color w:val="000000"/>
          <w:sz w:val="24"/>
        </w:rPr>
      </w:pPr>
      <w:r w:rsidRPr="003B29EE">
        <w:rPr>
          <w:rFonts w:ascii="Arial" w:eastAsia="Times New Roman" w:hAnsi="Arial" w:cs="Arial"/>
          <w:color w:val="000000"/>
          <w:sz w:val="24"/>
        </w:rPr>
        <w:t>Increase in the required minimum distribution (RMD) age from age 72 to age 73 in 2023, and then to age 75 in 2033.</w:t>
      </w:r>
    </w:p>
    <w:p w14:paraId="07CB00BD" w14:textId="77777777" w:rsidR="00424084" w:rsidRPr="007742BE" w:rsidRDefault="00424084" w:rsidP="00424084">
      <w:pPr>
        <w:ind w:left="360"/>
        <w:rPr>
          <w:rFonts w:ascii="Arial" w:eastAsia="Times New Roman" w:hAnsi="Arial" w:cs="Arial"/>
          <w:color w:val="000000"/>
          <w:sz w:val="24"/>
        </w:rPr>
      </w:pPr>
      <w:r w:rsidRPr="007742BE">
        <w:rPr>
          <w:rFonts w:ascii="Arial" w:eastAsia="Times New Roman" w:hAnsi="Arial" w:cs="Arial"/>
          <w:color w:val="000000"/>
          <w:sz w:val="24"/>
        </w:rPr>
        <w:t>Addition of in-service withdrawal options with no penalty including hardships, qualified birth or adoption, domestic abuse, and qualified disaster. (</w:t>
      </w:r>
      <w:r w:rsidRPr="007742BE">
        <w:rPr>
          <w:rFonts w:ascii="Arial" w:eastAsia="Times New Roman" w:hAnsi="Arial" w:cs="Arial"/>
          <w:i/>
          <w:iCs/>
          <w:color w:val="000000"/>
          <w:sz w:val="24"/>
        </w:rPr>
        <w:t>See Section 10</w:t>
      </w:r>
      <w:r w:rsidRPr="007742BE">
        <w:rPr>
          <w:rFonts w:ascii="Arial" w:eastAsia="Times New Roman" w:hAnsi="Arial" w:cs="Arial"/>
          <w:color w:val="000000"/>
          <w:sz w:val="24"/>
        </w:rPr>
        <w:t>)</w:t>
      </w:r>
    </w:p>
    <w:p w14:paraId="11E8102E" w14:textId="77777777" w:rsidR="00424084" w:rsidRPr="007742BE" w:rsidRDefault="00424084" w:rsidP="00424084">
      <w:pPr>
        <w:rPr>
          <w:rFonts w:ascii="Arial" w:eastAsia="Times New Roman" w:hAnsi="Arial" w:cs="Arial"/>
          <w:color w:val="000000"/>
          <w:sz w:val="24"/>
        </w:rPr>
      </w:pPr>
    </w:p>
    <w:p w14:paraId="0EC16D0F" w14:textId="77777777" w:rsidR="00424084" w:rsidRPr="003B29EE" w:rsidRDefault="00424084" w:rsidP="00424084">
      <w:pPr>
        <w:shd w:val="clear" w:color="auto" w:fill="E7E6E6" w:themeFill="background2"/>
        <w:spacing w:before="90" w:after="240"/>
        <w:rPr>
          <w:rFonts w:ascii="Arial" w:eastAsia="Times New Roman" w:hAnsi="Arial" w:cs="Arial"/>
          <w:sz w:val="24"/>
        </w:rPr>
      </w:pPr>
      <w:r>
        <w:rPr>
          <w:rFonts w:ascii="Arial" w:eastAsia="Times New Roman" w:hAnsi="Arial" w:cs="Arial"/>
          <w:sz w:val="24"/>
        </w:rPr>
        <w:t xml:space="preserve">2. </w:t>
      </w:r>
      <w:r w:rsidRPr="003B29EE">
        <w:rPr>
          <w:rFonts w:ascii="Arial" w:eastAsia="Times New Roman" w:hAnsi="Arial" w:cs="Arial"/>
          <w:sz w:val="24"/>
        </w:rPr>
        <w:t>We’re standardizing the way employer contributions are calculated.</w:t>
      </w:r>
    </w:p>
    <w:p w14:paraId="2D81A2B4" w14:textId="77777777" w:rsidR="00424084" w:rsidRPr="007742BE" w:rsidRDefault="00424084" w:rsidP="00424084">
      <w:pPr>
        <w:numPr>
          <w:ilvl w:val="0"/>
          <w:numId w:val="12"/>
        </w:numPr>
        <w:spacing w:before="100" w:beforeAutospacing="1" w:after="100" w:afterAutospacing="1"/>
        <w:rPr>
          <w:rFonts w:ascii="Arial" w:eastAsia="Times New Roman" w:hAnsi="Arial" w:cs="Arial"/>
          <w:sz w:val="24"/>
        </w:rPr>
      </w:pPr>
      <w:r w:rsidRPr="007742BE">
        <w:rPr>
          <w:rFonts w:ascii="Arial" w:eastAsia="Times New Roman" w:hAnsi="Arial" w:cs="Arial"/>
          <w:sz w:val="24"/>
        </w:rPr>
        <w:t>Section 2.13: The definition of Compensation</w:t>
      </w:r>
      <w:r>
        <w:rPr>
          <w:rFonts w:ascii="Arial" w:eastAsia="Times New Roman" w:hAnsi="Arial" w:cs="Arial"/>
          <w:sz w:val="24"/>
        </w:rPr>
        <w:t xml:space="preserve"> </w:t>
      </w:r>
      <w:r w:rsidRPr="007742BE">
        <w:rPr>
          <w:rFonts w:ascii="Arial" w:eastAsia="Times New Roman" w:hAnsi="Arial" w:cs="Arial"/>
          <w:sz w:val="24"/>
        </w:rPr>
        <w:t>used for calculating employer contributions has been updated. Currently, each participating employer is asked to choose from a list of exclusions to salary. For ease of employer administration, the definition will be standardized, with the following adjustments to W-2 income:</w:t>
      </w:r>
    </w:p>
    <w:p w14:paraId="614BAD74" w14:textId="77777777" w:rsidR="00424084" w:rsidRPr="007742BE" w:rsidRDefault="00424084" w:rsidP="00424084">
      <w:pPr>
        <w:numPr>
          <w:ilvl w:val="1"/>
          <w:numId w:val="12"/>
        </w:numPr>
        <w:spacing w:before="100" w:beforeAutospacing="1" w:after="100" w:afterAutospacing="1"/>
        <w:rPr>
          <w:rFonts w:ascii="Arial" w:eastAsia="Times New Roman" w:hAnsi="Arial" w:cs="Arial"/>
          <w:sz w:val="24"/>
        </w:rPr>
      </w:pPr>
      <w:r w:rsidRPr="007742BE">
        <w:rPr>
          <w:rFonts w:ascii="Arial" w:eastAsia="Times New Roman" w:hAnsi="Arial" w:cs="Arial"/>
          <w:sz w:val="24"/>
        </w:rPr>
        <w:t>Include:</w:t>
      </w:r>
      <w:r>
        <w:rPr>
          <w:rFonts w:ascii="Arial" w:eastAsia="Times New Roman" w:hAnsi="Arial" w:cs="Arial"/>
          <w:sz w:val="24"/>
        </w:rPr>
        <w:t xml:space="preserve"> </w:t>
      </w:r>
      <w:r w:rsidRPr="007742BE">
        <w:rPr>
          <w:rFonts w:ascii="Arial" w:eastAsia="Times New Roman" w:hAnsi="Arial" w:cs="Arial"/>
          <w:sz w:val="24"/>
        </w:rPr>
        <w:t>amounts received as a housing or parsonage allowance and salary deferrals. (</w:t>
      </w:r>
      <w:r w:rsidRPr="007742BE">
        <w:rPr>
          <w:rFonts w:ascii="Arial" w:eastAsia="Times New Roman" w:hAnsi="Arial" w:cs="Arial"/>
          <w:i/>
          <w:iCs/>
          <w:sz w:val="24"/>
        </w:rPr>
        <w:t>This is a clarification, not a change.</w:t>
      </w:r>
      <w:r w:rsidRPr="007742BE">
        <w:rPr>
          <w:rFonts w:ascii="Arial" w:eastAsia="Times New Roman" w:hAnsi="Arial" w:cs="Arial"/>
          <w:sz w:val="24"/>
        </w:rPr>
        <w:t>)</w:t>
      </w:r>
    </w:p>
    <w:p w14:paraId="2F4A21B8" w14:textId="77777777" w:rsidR="00424084" w:rsidRPr="007742BE" w:rsidRDefault="00424084" w:rsidP="00424084">
      <w:pPr>
        <w:rPr>
          <w:rFonts w:ascii="Arial" w:eastAsia="Times New Roman" w:hAnsi="Arial" w:cs="Arial"/>
          <w:sz w:val="24"/>
        </w:rPr>
      </w:pPr>
      <w:r w:rsidRPr="007742BE">
        <w:rPr>
          <w:rFonts w:ascii="Arial" w:eastAsia="Times New Roman" w:hAnsi="Arial" w:cs="Arial"/>
          <w:sz w:val="24"/>
        </w:rPr>
        <w:t>Exclude:</w:t>
      </w:r>
      <w:r>
        <w:rPr>
          <w:rFonts w:ascii="Arial" w:eastAsia="Times New Roman" w:hAnsi="Arial" w:cs="Arial"/>
          <w:sz w:val="24"/>
        </w:rPr>
        <w:t xml:space="preserve"> </w:t>
      </w:r>
      <w:r w:rsidRPr="007742BE">
        <w:rPr>
          <w:rFonts w:ascii="Arial" w:eastAsia="Times New Roman" w:hAnsi="Arial" w:cs="Arial"/>
          <w:sz w:val="24"/>
        </w:rPr>
        <w:t>severance pay, payment in lieu of FICA, imputed insurance premiums, the gross-up amount for same-gender couples, additional benefits not paid in cash, and reimbursements for moving and travel expenses, and health insurance stipends.</w:t>
      </w:r>
    </w:p>
    <w:p w14:paraId="49FC5CDF" w14:textId="77777777" w:rsidR="00424084" w:rsidRPr="007742BE" w:rsidRDefault="00424084" w:rsidP="00424084">
      <w:pPr>
        <w:rPr>
          <w:rFonts w:ascii="Arial" w:eastAsia="Times New Roman" w:hAnsi="Arial" w:cs="Arial"/>
          <w:sz w:val="24"/>
        </w:rPr>
      </w:pPr>
    </w:p>
    <w:p w14:paraId="7183A65C" w14:textId="77777777" w:rsidR="00424084" w:rsidRPr="007742BE" w:rsidRDefault="00424084" w:rsidP="00424084">
      <w:pPr>
        <w:pStyle w:val="ListParagraph"/>
        <w:numPr>
          <w:ilvl w:val="0"/>
          <w:numId w:val="11"/>
        </w:numPr>
        <w:shd w:val="clear" w:color="auto" w:fill="E7E6E6" w:themeFill="background2"/>
        <w:spacing w:before="90" w:after="240" w:line="240" w:lineRule="auto"/>
        <w:rPr>
          <w:rFonts w:ascii="Arial" w:eastAsia="Times New Roman" w:hAnsi="Arial" w:cs="Arial"/>
          <w:sz w:val="24"/>
        </w:rPr>
      </w:pPr>
      <w:r w:rsidRPr="007742BE">
        <w:rPr>
          <w:rFonts w:ascii="Arial" w:eastAsia="Times New Roman" w:hAnsi="Arial" w:cs="Arial"/>
          <w:sz w:val="24"/>
        </w:rPr>
        <w:t>Eligibility for immediate employer contributions is expanding to include all UUA credentialed and certified professionals.</w:t>
      </w:r>
    </w:p>
    <w:p w14:paraId="6291FEF9" w14:textId="77777777" w:rsidR="00424084" w:rsidRPr="007742BE" w:rsidRDefault="00424084" w:rsidP="00424084">
      <w:pPr>
        <w:rPr>
          <w:rFonts w:ascii="Arial" w:eastAsia="Times New Roman" w:hAnsi="Arial" w:cs="Arial"/>
          <w:sz w:val="24"/>
        </w:rPr>
      </w:pPr>
      <w:r w:rsidRPr="007742BE">
        <w:rPr>
          <w:rFonts w:ascii="Arial" w:eastAsia="Times New Roman" w:hAnsi="Arial" w:cs="Arial"/>
          <w:sz w:val="24"/>
        </w:rPr>
        <w:t>Section 2.50: Completion of a Year of Eligibility Service (YOES)</w:t>
      </w:r>
      <w:r>
        <w:rPr>
          <w:rFonts w:ascii="Arial" w:eastAsia="Times New Roman" w:hAnsi="Arial" w:cs="Arial"/>
          <w:sz w:val="24"/>
        </w:rPr>
        <w:t xml:space="preserve"> </w:t>
      </w:r>
      <w:r w:rsidRPr="007742BE">
        <w:rPr>
          <w:rFonts w:ascii="Arial" w:eastAsia="Times New Roman" w:hAnsi="Arial" w:cs="Arial"/>
          <w:sz w:val="24"/>
        </w:rPr>
        <w:t>qualifies an employee for employer contributions. The definition of Year of Eligibility Service has been updated to include not only ministers who have attained preliminary fellowship but also credentialed religious educators and certified music leaders. Previously, ministers satisfied their YOES by completing an internship. This change provides ease and consistency of process, and greater equity across professional areas. (</w:t>
      </w:r>
      <w:r w:rsidRPr="007742BE">
        <w:rPr>
          <w:rFonts w:ascii="Arial" w:eastAsia="Times New Roman" w:hAnsi="Arial" w:cs="Arial"/>
          <w:i/>
          <w:iCs/>
          <w:sz w:val="24"/>
        </w:rPr>
        <w:t>The YOES criteria for non-credentialed</w:t>
      </w:r>
      <w:r>
        <w:rPr>
          <w:rFonts w:ascii="Arial" w:eastAsia="Times New Roman" w:hAnsi="Arial" w:cs="Arial"/>
          <w:i/>
          <w:iCs/>
          <w:sz w:val="24"/>
        </w:rPr>
        <w:t xml:space="preserve"> </w:t>
      </w:r>
      <w:r w:rsidRPr="007742BE">
        <w:rPr>
          <w:rFonts w:ascii="Arial" w:eastAsia="Times New Roman" w:hAnsi="Arial" w:cs="Arial"/>
          <w:i/>
          <w:iCs/>
          <w:sz w:val="24"/>
        </w:rPr>
        <w:t>employees, based on hours and years of service, remains unchanged.</w:t>
      </w:r>
      <w:r w:rsidRPr="007742BE">
        <w:rPr>
          <w:rFonts w:ascii="Arial" w:eastAsia="Times New Roman" w:hAnsi="Arial" w:cs="Arial"/>
          <w:sz w:val="24"/>
        </w:rPr>
        <w:t>)</w:t>
      </w:r>
    </w:p>
    <w:p w14:paraId="15EF717F" w14:textId="77777777" w:rsidR="00424084" w:rsidRPr="007742BE" w:rsidRDefault="00424084" w:rsidP="00424084">
      <w:pPr>
        <w:rPr>
          <w:rFonts w:ascii="Arial" w:eastAsia="Times New Roman" w:hAnsi="Arial" w:cs="Arial"/>
          <w:sz w:val="24"/>
        </w:rPr>
      </w:pPr>
    </w:p>
    <w:p w14:paraId="1DE1E337" w14:textId="77777777" w:rsidR="00424084" w:rsidRPr="007742BE" w:rsidRDefault="00424084" w:rsidP="00424084">
      <w:pPr>
        <w:pStyle w:val="ListParagraph"/>
        <w:numPr>
          <w:ilvl w:val="0"/>
          <w:numId w:val="11"/>
        </w:numPr>
        <w:shd w:val="clear" w:color="auto" w:fill="E7E6E6" w:themeFill="background2"/>
        <w:spacing w:after="160" w:line="278" w:lineRule="auto"/>
        <w:rPr>
          <w:rFonts w:ascii="Arial" w:hAnsi="Arial" w:cs="Arial"/>
          <w:sz w:val="24"/>
        </w:rPr>
      </w:pPr>
      <w:r w:rsidRPr="007742BE">
        <w:rPr>
          <w:rFonts w:ascii="Arial" w:eastAsia="Times New Roman" w:hAnsi="Arial" w:cs="Arial"/>
          <w:color w:val="000000"/>
          <w:sz w:val="24"/>
        </w:rPr>
        <w:t>Section 4.1: Roth contribution options</w:t>
      </w:r>
      <w:r>
        <w:rPr>
          <w:rFonts w:ascii="Arial" w:eastAsia="Times New Roman" w:hAnsi="Arial" w:cs="Arial"/>
          <w:color w:val="000000"/>
          <w:sz w:val="24"/>
        </w:rPr>
        <w:t xml:space="preserve"> </w:t>
      </w:r>
      <w:r w:rsidRPr="007742BE">
        <w:rPr>
          <w:rFonts w:ascii="Arial" w:eastAsia="Times New Roman" w:hAnsi="Arial" w:cs="Arial"/>
          <w:color w:val="000000"/>
          <w:sz w:val="24"/>
        </w:rPr>
        <w:t>have been added, as well as In-Plan Roth Rollover Contributions and In-Plan Roth Transfer Contributions. (</w:t>
      </w:r>
      <w:r w:rsidRPr="007742BE">
        <w:rPr>
          <w:rFonts w:ascii="Arial" w:eastAsia="Times New Roman" w:hAnsi="Arial" w:cs="Arial"/>
          <w:i/>
          <w:iCs/>
          <w:color w:val="000000"/>
          <w:sz w:val="24"/>
        </w:rPr>
        <w:t>Effective 1/1/2026</w:t>
      </w:r>
      <w:r w:rsidRPr="007742BE">
        <w:rPr>
          <w:rFonts w:ascii="Arial" w:eastAsia="Times New Roman" w:hAnsi="Arial" w:cs="Arial"/>
          <w:color w:val="000000"/>
          <w:sz w:val="24"/>
        </w:rPr>
        <w:t>)</w:t>
      </w:r>
    </w:p>
    <w:p w14:paraId="7DD672CB" w14:textId="77777777" w:rsidR="00424084" w:rsidRPr="007742BE" w:rsidRDefault="00424084" w:rsidP="00424084">
      <w:pPr>
        <w:pStyle w:val="ListParagraph"/>
        <w:rPr>
          <w:rFonts w:ascii="Arial" w:hAnsi="Arial" w:cs="Arial"/>
          <w:sz w:val="24"/>
        </w:rPr>
      </w:pPr>
    </w:p>
    <w:p w14:paraId="26FED055" w14:textId="77777777" w:rsidR="00424084" w:rsidRPr="007742BE" w:rsidRDefault="00424084" w:rsidP="00424084">
      <w:pPr>
        <w:pStyle w:val="ListParagraph"/>
        <w:numPr>
          <w:ilvl w:val="0"/>
          <w:numId w:val="11"/>
        </w:numPr>
        <w:shd w:val="clear" w:color="auto" w:fill="E7E6E6" w:themeFill="background2"/>
        <w:spacing w:after="160" w:line="278" w:lineRule="auto"/>
        <w:rPr>
          <w:rFonts w:ascii="Arial" w:hAnsi="Arial" w:cs="Arial"/>
          <w:sz w:val="24"/>
        </w:rPr>
      </w:pPr>
      <w:r w:rsidRPr="007742BE">
        <w:rPr>
          <w:rFonts w:ascii="Arial" w:eastAsia="Times New Roman" w:hAnsi="Arial" w:cs="Arial"/>
          <w:color w:val="000000"/>
          <w:sz w:val="24"/>
        </w:rPr>
        <w:t>Section 4.6: Removes the auto-enrollment election</w:t>
      </w:r>
      <w:r>
        <w:rPr>
          <w:rFonts w:ascii="Arial" w:eastAsia="Times New Roman" w:hAnsi="Arial" w:cs="Arial"/>
          <w:color w:val="000000"/>
          <w:sz w:val="24"/>
        </w:rPr>
        <w:t xml:space="preserve"> </w:t>
      </w:r>
      <w:r w:rsidRPr="007742BE">
        <w:rPr>
          <w:rFonts w:ascii="Arial" w:eastAsia="Times New Roman" w:hAnsi="Arial" w:cs="Arial"/>
          <w:color w:val="000000"/>
          <w:sz w:val="24"/>
        </w:rPr>
        <w:t>from the Employer Participation Agreement for all employers except for those with 100 or more employees. This provision proved challenging for employers to administer correctly.</w:t>
      </w:r>
    </w:p>
    <w:p w14:paraId="188B06A7" w14:textId="77777777" w:rsidR="00424084" w:rsidRPr="007742BE" w:rsidRDefault="00424084" w:rsidP="00424084">
      <w:pPr>
        <w:pStyle w:val="ListParagraph"/>
        <w:rPr>
          <w:rFonts w:ascii="Arial" w:hAnsi="Arial" w:cs="Arial"/>
          <w:sz w:val="24"/>
        </w:rPr>
      </w:pPr>
    </w:p>
    <w:p w14:paraId="288AE9DE" w14:textId="77777777" w:rsidR="00424084" w:rsidRPr="00CA62F8" w:rsidRDefault="00424084" w:rsidP="00424084">
      <w:pPr>
        <w:pStyle w:val="ListParagraph"/>
        <w:numPr>
          <w:ilvl w:val="0"/>
          <w:numId w:val="11"/>
        </w:numPr>
        <w:shd w:val="clear" w:color="auto" w:fill="E7E6E6" w:themeFill="background2"/>
        <w:spacing w:after="160" w:line="278" w:lineRule="auto"/>
        <w:rPr>
          <w:rFonts w:ascii="Arial" w:hAnsi="Arial" w:cs="Arial"/>
          <w:sz w:val="24"/>
        </w:rPr>
      </w:pPr>
      <w:r w:rsidRPr="007742BE">
        <w:rPr>
          <w:rFonts w:ascii="Arial" w:eastAsia="Times New Roman" w:hAnsi="Arial" w:cs="Arial"/>
          <w:sz w:val="24"/>
        </w:rPr>
        <w:t>You will be permitted to change your employer contribution percentage at the start of either the calendar year or your fiscal year.</w:t>
      </w:r>
    </w:p>
    <w:p w14:paraId="743AC223" w14:textId="77777777" w:rsidR="00424084" w:rsidRPr="00CA62F8" w:rsidRDefault="00424084" w:rsidP="00424084">
      <w:pPr>
        <w:pStyle w:val="ListParagraph"/>
        <w:rPr>
          <w:rFonts w:ascii="Arial" w:eastAsia="Times New Roman" w:hAnsi="Arial" w:cs="Arial"/>
          <w:sz w:val="24"/>
        </w:rPr>
      </w:pPr>
    </w:p>
    <w:p w14:paraId="0D36A66A" w14:textId="77777777" w:rsidR="00424084" w:rsidRPr="00CA62F8" w:rsidRDefault="00424084" w:rsidP="00424084">
      <w:pPr>
        <w:pStyle w:val="ListParagraph"/>
        <w:numPr>
          <w:ilvl w:val="0"/>
          <w:numId w:val="11"/>
        </w:numPr>
        <w:shd w:val="clear" w:color="auto" w:fill="E7E6E6" w:themeFill="background2"/>
        <w:spacing w:after="160" w:line="278" w:lineRule="auto"/>
        <w:rPr>
          <w:rFonts w:ascii="Arial" w:hAnsi="Arial" w:cs="Arial"/>
          <w:sz w:val="24"/>
        </w:rPr>
      </w:pPr>
      <w:r w:rsidRPr="00CA62F8">
        <w:rPr>
          <w:rFonts w:ascii="Arial" w:eastAsia="Times New Roman" w:hAnsi="Arial" w:cs="Arial"/>
          <w:sz w:val="24"/>
        </w:rPr>
        <w:t>Section 5.1 and 5.2: Allow for more flexibility in changing employer contribution amounts. Rather than only at the start of the Plan Year (calendar year), changes will now be allowed at the start of the employer’s Fiscal Year.</w:t>
      </w:r>
      <w:r>
        <w:rPr>
          <w:rFonts w:ascii="Arial" w:eastAsia="Times New Roman" w:hAnsi="Arial" w:cs="Arial"/>
          <w:sz w:val="24"/>
        </w:rPr>
        <w:br/>
      </w:r>
      <w:r w:rsidRPr="00CA62F8">
        <w:rPr>
          <w:rFonts w:ascii="Arial" w:eastAsia="Times New Roman" w:hAnsi="Arial" w:cs="Arial"/>
          <w:i/>
          <w:iCs/>
          <w:sz w:val="24"/>
        </w:rPr>
        <w:t>NOTE: Employers that are deemed to have one or more Highly Compensated Employees (HCEs) will be classified as “Safe Harbor” and will only be able to make employer contribution election changes at the start of a Plan Year and will be subject to annual Actual Deferral Percentage (ADP) and Actual Contribution Percentage (ACP) testing. An HCE is defined as an employee that exceeds the annual compensation amount ($155,000 in 2024, not including housing allowance, if provided). </w:t>
      </w:r>
    </w:p>
    <w:p w14:paraId="049AE0FE" w14:textId="77777777" w:rsidR="00424084" w:rsidRPr="007742BE" w:rsidRDefault="00424084" w:rsidP="00424084">
      <w:pPr>
        <w:pStyle w:val="ListParagraph"/>
        <w:ind w:left="1440"/>
        <w:rPr>
          <w:rFonts w:ascii="Arial" w:hAnsi="Arial" w:cs="Arial"/>
          <w:sz w:val="24"/>
        </w:rPr>
      </w:pPr>
    </w:p>
    <w:p w14:paraId="44B61164" w14:textId="77777777" w:rsidR="00424084" w:rsidRPr="007742BE" w:rsidRDefault="00424084" w:rsidP="00424084">
      <w:pPr>
        <w:pStyle w:val="ListParagraph"/>
        <w:numPr>
          <w:ilvl w:val="0"/>
          <w:numId w:val="11"/>
        </w:numPr>
        <w:shd w:val="clear" w:color="auto" w:fill="E7E6E6" w:themeFill="background2"/>
        <w:spacing w:before="100" w:beforeAutospacing="1" w:after="100" w:afterAutospacing="1" w:line="240" w:lineRule="auto"/>
        <w:rPr>
          <w:rFonts w:ascii="Arial" w:eastAsia="Times New Roman" w:hAnsi="Arial" w:cs="Arial"/>
          <w:color w:val="000000"/>
          <w:sz w:val="24"/>
        </w:rPr>
      </w:pPr>
      <w:r w:rsidRPr="007742BE">
        <w:rPr>
          <w:rFonts w:ascii="Arial" w:eastAsia="Times New Roman" w:hAnsi="Arial" w:cs="Arial"/>
          <w:color w:val="000000"/>
          <w:sz w:val="24"/>
        </w:rPr>
        <w:t>Section 14:</w:t>
      </w:r>
      <w:r>
        <w:rPr>
          <w:rFonts w:ascii="Arial" w:eastAsia="Times New Roman" w:hAnsi="Arial" w:cs="Arial"/>
          <w:color w:val="000000"/>
          <w:sz w:val="24"/>
        </w:rPr>
        <w:t xml:space="preserve"> </w:t>
      </w:r>
      <w:r w:rsidRPr="007742BE">
        <w:rPr>
          <w:rFonts w:ascii="Arial" w:eastAsia="Times New Roman" w:hAnsi="Arial" w:cs="Arial"/>
          <w:color w:val="000000"/>
          <w:sz w:val="24"/>
        </w:rPr>
        <w:t>Clarifies and simplifies overall plan and individual employer terminations.</w:t>
      </w:r>
    </w:p>
    <w:p w14:paraId="17C60E1C" w14:textId="77777777" w:rsidR="00424084" w:rsidRPr="007742BE" w:rsidRDefault="00424084" w:rsidP="00424084">
      <w:pPr>
        <w:spacing w:line="300" w:lineRule="atLeast"/>
        <w:rPr>
          <w:rFonts w:ascii="Arial" w:eastAsia="Times New Roman" w:hAnsi="Arial" w:cs="Arial"/>
          <w:color w:val="000000"/>
          <w:sz w:val="24"/>
          <w:szCs w:val="21"/>
        </w:rPr>
      </w:pPr>
      <w:r w:rsidRPr="007742BE">
        <w:rPr>
          <w:rStyle w:val="Strong"/>
          <w:rFonts w:ascii="Arial" w:eastAsia="Times New Roman" w:hAnsi="Arial" w:cs="Arial"/>
          <w:color w:val="000000"/>
          <w:sz w:val="24"/>
          <w:szCs w:val="36"/>
        </w:rPr>
        <w:t>Your Resources (info if you want to read):</w:t>
      </w:r>
    </w:p>
    <w:p w14:paraId="2418076A" w14:textId="77777777" w:rsidR="00424084" w:rsidRPr="007742BE" w:rsidRDefault="00424084" w:rsidP="00424084">
      <w:pPr>
        <w:numPr>
          <w:ilvl w:val="0"/>
          <w:numId w:val="14"/>
        </w:numPr>
        <w:spacing w:before="100" w:beforeAutospacing="1" w:after="100" w:afterAutospacing="1" w:line="300" w:lineRule="atLeast"/>
        <w:rPr>
          <w:rFonts w:ascii="Arial" w:eastAsia="Times New Roman" w:hAnsi="Arial" w:cs="Arial"/>
          <w:color w:val="000000"/>
          <w:sz w:val="24"/>
          <w:szCs w:val="21"/>
        </w:rPr>
      </w:pPr>
      <w:hyperlink r:id="rId9" w:history="1">
        <w:r w:rsidRPr="007742BE">
          <w:rPr>
            <w:rStyle w:val="Strong"/>
            <w:rFonts w:ascii="Arial" w:eastAsia="Times New Roman" w:hAnsi="Arial" w:cs="Arial"/>
            <w:color w:val="00ACCD"/>
            <w:sz w:val="24"/>
            <w:szCs w:val="27"/>
            <w:u w:val="single"/>
          </w:rPr>
          <w:t>Sample Board Resolution</w:t>
        </w:r>
      </w:hyperlink>
      <w:r w:rsidRPr="007742BE">
        <w:rPr>
          <w:rFonts w:ascii="Arial" w:eastAsia="Times New Roman" w:hAnsi="Arial" w:cs="Arial"/>
          <w:color w:val="000000"/>
          <w:sz w:val="24"/>
          <w:szCs w:val="21"/>
        </w:rPr>
        <w:t>. Follow the link contained in the bolded blue text to view a Sample Board Resolution.</w:t>
      </w:r>
    </w:p>
    <w:p w14:paraId="48E12CAC" w14:textId="77777777" w:rsidR="00424084" w:rsidRPr="007742BE" w:rsidRDefault="00424084" w:rsidP="00424084">
      <w:pPr>
        <w:numPr>
          <w:ilvl w:val="0"/>
          <w:numId w:val="14"/>
        </w:numPr>
        <w:spacing w:before="100" w:beforeAutospacing="1" w:after="100" w:afterAutospacing="1" w:line="300" w:lineRule="atLeast"/>
        <w:rPr>
          <w:rFonts w:ascii="Arial" w:eastAsia="Times New Roman" w:hAnsi="Arial" w:cs="Arial"/>
          <w:color w:val="000000"/>
          <w:sz w:val="24"/>
          <w:szCs w:val="21"/>
        </w:rPr>
      </w:pPr>
      <w:hyperlink r:id="rId10" w:history="1">
        <w:r w:rsidRPr="007742BE">
          <w:rPr>
            <w:rStyle w:val="Strong"/>
            <w:rFonts w:ascii="Arial" w:eastAsia="Times New Roman" w:hAnsi="Arial" w:cs="Arial"/>
            <w:color w:val="00ACCD"/>
            <w:sz w:val="24"/>
            <w:szCs w:val="27"/>
            <w:u w:val="single"/>
          </w:rPr>
          <w:t>2025 Restated UU Org Retirement Plan Document (89 pages, PDF)</w:t>
        </w:r>
      </w:hyperlink>
      <w:r w:rsidRPr="007742BE">
        <w:rPr>
          <w:rStyle w:val="Strong"/>
          <w:rFonts w:ascii="Arial" w:eastAsia="Times New Roman" w:hAnsi="Arial" w:cs="Arial"/>
          <w:color w:val="000000"/>
          <w:sz w:val="24"/>
          <w:szCs w:val="21"/>
        </w:rPr>
        <w:t xml:space="preserve">: </w:t>
      </w:r>
      <w:r w:rsidRPr="007742BE">
        <w:rPr>
          <w:rFonts w:ascii="Arial" w:eastAsia="Times New Roman" w:hAnsi="Arial" w:cs="Arial"/>
          <w:color w:val="000000"/>
          <w:sz w:val="24"/>
          <w:szCs w:val="21"/>
          <w:shd w:val="clear" w:color="auto" w:fill="FFFFFF"/>
        </w:rPr>
        <w:t>Follow the link contained in the bolded blue text to view the updated Plan document.</w:t>
      </w:r>
    </w:p>
    <w:p w14:paraId="017BA10C" w14:textId="77777777" w:rsidR="00424084" w:rsidRPr="007742BE" w:rsidRDefault="00424084" w:rsidP="00424084">
      <w:pPr>
        <w:numPr>
          <w:ilvl w:val="0"/>
          <w:numId w:val="14"/>
        </w:numPr>
        <w:spacing w:before="100" w:beforeAutospacing="1" w:after="100" w:afterAutospacing="1" w:line="300" w:lineRule="atLeast"/>
        <w:rPr>
          <w:rFonts w:ascii="Arial" w:eastAsia="Times New Roman" w:hAnsi="Arial" w:cs="Arial"/>
          <w:color w:val="000000"/>
          <w:sz w:val="24"/>
          <w:szCs w:val="21"/>
        </w:rPr>
      </w:pPr>
      <w:hyperlink r:id="rId11" w:history="1">
        <w:r w:rsidRPr="007742BE">
          <w:rPr>
            <w:rStyle w:val="Strong"/>
            <w:rFonts w:ascii="Arial" w:eastAsia="Times New Roman" w:hAnsi="Arial" w:cs="Arial"/>
            <w:color w:val="00ACCD"/>
            <w:sz w:val="24"/>
            <w:szCs w:val="27"/>
            <w:u w:val="single"/>
          </w:rPr>
          <w:t>Summary of Changes</w:t>
        </w:r>
      </w:hyperlink>
      <w:r w:rsidRPr="007742BE">
        <w:rPr>
          <w:rStyle w:val="Strong"/>
          <w:rFonts w:ascii="Arial" w:eastAsia="Times New Roman" w:hAnsi="Arial" w:cs="Arial"/>
          <w:color w:val="000000"/>
          <w:sz w:val="24"/>
          <w:szCs w:val="21"/>
        </w:rPr>
        <w:t>:</w:t>
      </w:r>
      <w:r w:rsidRPr="007742BE">
        <w:rPr>
          <w:rFonts w:ascii="Arial" w:eastAsia="Times New Roman" w:hAnsi="Arial" w:cs="Arial"/>
          <w:color w:val="000000"/>
          <w:sz w:val="24"/>
          <w:szCs w:val="21"/>
        </w:rPr>
        <w:t xml:space="preserve"> </w:t>
      </w:r>
      <w:r w:rsidRPr="007742BE">
        <w:rPr>
          <w:rFonts w:ascii="Arial" w:eastAsia="Times New Roman" w:hAnsi="Arial" w:cs="Arial"/>
          <w:color w:val="000000"/>
          <w:sz w:val="24"/>
          <w:szCs w:val="21"/>
          <w:shd w:val="clear" w:color="auto" w:fill="FFFFFF"/>
        </w:rPr>
        <w:t xml:space="preserve">Follow the link in the bolded blue text to view a </w:t>
      </w:r>
      <w:r w:rsidRPr="007742BE">
        <w:rPr>
          <w:rFonts w:ascii="Arial" w:eastAsia="Times New Roman" w:hAnsi="Arial" w:cs="Arial"/>
          <w:color w:val="000000"/>
          <w:sz w:val="24"/>
          <w:szCs w:val="21"/>
        </w:rPr>
        <w:t>Summary of Changes.</w:t>
      </w:r>
    </w:p>
    <w:p w14:paraId="7EDE05AC" w14:textId="77777777" w:rsidR="00424084" w:rsidRPr="007742BE" w:rsidRDefault="00424084" w:rsidP="00424084">
      <w:pPr>
        <w:numPr>
          <w:ilvl w:val="0"/>
          <w:numId w:val="14"/>
        </w:numPr>
        <w:spacing w:before="100" w:beforeAutospacing="1" w:after="100" w:afterAutospacing="1" w:line="300" w:lineRule="atLeast"/>
        <w:rPr>
          <w:rFonts w:ascii="Arial" w:eastAsia="Times New Roman" w:hAnsi="Arial" w:cs="Arial"/>
          <w:color w:val="000000"/>
          <w:sz w:val="24"/>
          <w:szCs w:val="21"/>
        </w:rPr>
      </w:pPr>
      <w:hyperlink r:id="rId12" w:history="1">
        <w:r w:rsidRPr="007742BE">
          <w:rPr>
            <w:rStyle w:val="Strong"/>
            <w:rFonts w:ascii="Arial" w:eastAsia="Times New Roman" w:hAnsi="Arial" w:cs="Arial"/>
            <w:color w:val="00ACCD"/>
            <w:sz w:val="24"/>
            <w:szCs w:val="27"/>
            <w:u w:val="single"/>
          </w:rPr>
          <w:t>Your Current Employer Participation Agreement (EPA)</w:t>
        </w:r>
      </w:hyperlink>
      <w:r w:rsidRPr="007742BE">
        <w:rPr>
          <w:rStyle w:val="Strong"/>
          <w:rFonts w:ascii="Arial" w:eastAsia="Times New Roman" w:hAnsi="Arial" w:cs="Arial"/>
          <w:color w:val="000000"/>
          <w:sz w:val="24"/>
          <w:szCs w:val="21"/>
        </w:rPr>
        <w:t>:</w:t>
      </w:r>
      <w:r>
        <w:rPr>
          <w:rStyle w:val="Strong"/>
          <w:rFonts w:ascii="Arial" w:eastAsia="Times New Roman" w:hAnsi="Arial" w:cs="Arial"/>
          <w:color w:val="000000"/>
          <w:sz w:val="24"/>
          <w:szCs w:val="21"/>
        </w:rPr>
        <w:t xml:space="preserve"> </w:t>
      </w:r>
      <w:r w:rsidRPr="007742BE">
        <w:rPr>
          <w:rFonts w:ascii="Arial" w:eastAsia="Times New Roman" w:hAnsi="Arial" w:cs="Arial"/>
          <w:color w:val="000000"/>
          <w:sz w:val="24"/>
          <w:szCs w:val="21"/>
        </w:rPr>
        <w:t xml:space="preserve">For your reference, follow the link in the blue text </w:t>
      </w:r>
      <w:r w:rsidRPr="007742BE">
        <w:rPr>
          <w:rFonts w:ascii="Arial" w:eastAsia="Times New Roman" w:hAnsi="Arial" w:cs="Arial"/>
          <w:color w:val="000000"/>
          <w:sz w:val="24"/>
          <w:szCs w:val="21"/>
          <w:shd w:val="clear" w:color="auto" w:fill="FFFFFF"/>
        </w:rPr>
        <w:t>to view your organization's current enforce 2014 Employer Participation Agreement.</w:t>
      </w:r>
    </w:p>
    <w:p w14:paraId="268CA028" w14:textId="77777777" w:rsidR="00424084" w:rsidRPr="007742BE" w:rsidRDefault="00424084" w:rsidP="00424084">
      <w:pPr>
        <w:numPr>
          <w:ilvl w:val="0"/>
          <w:numId w:val="14"/>
        </w:numPr>
        <w:spacing w:before="100" w:beforeAutospacing="1" w:after="100" w:afterAutospacing="1" w:line="300" w:lineRule="atLeast"/>
        <w:rPr>
          <w:rFonts w:ascii="Arial" w:eastAsia="Times New Roman" w:hAnsi="Arial" w:cs="Arial"/>
          <w:color w:val="000000"/>
          <w:sz w:val="24"/>
          <w:szCs w:val="21"/>
        </w:rPr>
      </w:pPr>
      <w:hyperlink r:id="rId13" w:history="1">
        <w:r w:rsidRPr="007742BE">
          <w:rPr>
            <w:rStyle w:val="Hyperlink"/>
            <w:rFonts w:ascii="Arial" w:eastAsia="Times New Roman" w:hAnsi="Arial" w:cs="Arial"/>
            <w:b/>
            <w:bCs/>
            <w:color w:val="00ACCD"/>
            <w:sz w:val="24"/>
            <w:szCs w:val="27"/>
            <w:bdr w:val="none" w:sz="0" w:space="0" w:color="auto" w:frame="1"/>
          </w:rPr>
          <w:t>Blank 2025 Employer Participation Agreement (EPA)</w:t>
        </w:r>
      </w:hyperlink>
      <w:r w:rsidRPr="007742BE">
        <w:rPr>
          <w:rFonts w:ascii="Arial" w:eastAsia="Times New Roman" w:hAnsi="Arial" w:cs="Arial"/>
          <w:b/>
          <w:bCs/>
          <w:color w:val="000000"/>
          <w:sz w:val="24"/>
          <w:szCs w:val="21"/>
          <w:bdr w:val="none" w:sz="0" w:space="0" w:color="auto" w:frame="1"/>
        </w:rPr>
        <w:t>:</w:t>
      </w:r>
      <w:r w:rsidRPr="007742BE">
        <w:rPr>
          <w:rFonts w:ascii="Arial" w:eastAsia="Times New Roman" w:hAnsi="Arial" w:cs="Arial"/>
          <w:color w:val="000000"/>
          <w:sz w:val="24"/>
          <w:szCs w:val="21"/>
        </w:rPr>
        <w:t xml:space="preserve"> </w:t>
      </w:r>
      <w:r w:rsidRPr="007742BE">
        <w:rPr>
          <w:rFonts w:ascii="Arial" w:eastAsia="Times New Roman" w:hAnsi="Arial" w:cs="Arial"/>
          <w:color w:val="000000"/>
          <w:sz w:val="24"/>
          <w:szCs w:val="21"/>
          <w:bdr w:val="none" w:sz="0" w:space="0" w:color="auto" w:frame="1"/>
          <w:shd w:val="clear" w:color="auto" w:fill="FFFFFF"/>
        </w:rPr>
        <w:t>Follow the link in the bolded blue text to view the text of the new 2025 Employer Participation Agreement.</w:t>
      </w:r>
    </w:p>
    <w:p w14:paraId="2FB3E2CE" w14:textId="77777777" w:rsidR="00A1580C" w:rsidRPr="00BC08F7" w:rsidRDefault="00A1580C" w:rsidP="00A1580C">
      <w:pPr>
        <w:rPr>
          <w:rStyle w:val="Hyperlink"/>
          <w:sz w:val="23"/>
          <w:szCs w:val="23"/>
        </w:rPr>
      </w:pPr>
      <w:hyperlink w:anchor="AgendaPage2" w:history="1">
        <w:r w:rsidRPr="00BC08F7">
          <w:rPr>
            <w:rStyle w:val="Hyperlink"/>
            <w:sz w:val="23"/>
            <w:szCs w:val="23"/>
          </w:rPr>
          <w:t>Return to Agenda</w:t>
        </w:r>
      </w:hyperlink>
    </w:p>
    <w:sectPr w:rsidR="00A1580C" w:rsidRPr="00BC08F7" w:rsidSect="00A1580C">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0ED3E" w14:textId="77777777" w:rsidR="006C4AFE" w:rsidRDefault="006C4AFE">
      <w:r>
        <w:separator/>
      </w:r>
    </w:p>
  </w:endnote>
  <w:endnote w:type="continuationSeparator" w:id="0">
    <w:p w14:paraId="551EA812" w14:textId="77777777" w:rsidR="006C4AFE" w:rsidRDefault="006C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A38E27C" w14:textId="77777777" w:rsidR="004E2965"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558D62" w14:textId="77777777" w:rsidR="004E2965" w:rsidRDefault="004E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F0AA1" w14:textId="77777777" w:rsidR="006C4AFE" w:rsidRDefault="006C4AFE">
      <w:r>
        <w:separator/>
      </w:r>
    </w:p>
  </w:footnote>
  <w:footnote w:type="continuationSeparator" w:id="0">
    <w:p w14:paraId="08155041" w14:textId="77777777" w:rsidR="006C4AFE" w:rsidRDefault="006C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12C38"/>
    <w:multiLevelType w:val="multilevel"/>
    <w:tmpl w:val="B8D41DC4"/>
    <w:lvl w:ilvl="0">
      <w:start w:val="8"/>
      <w:numFmt w:val="decimal"/>
      <w:lvlText w:val="%1.0"/>
      <w:lvlJc w:val="left"/>
      <w:pPr>
        <w:ind w:left="1170" w:hanging="720"/>
      </w:pPr>
      <w:rPr>
        <w:rFonts w:hint="default"/>
        <w:sz w:val="28"/>
        <w:szCs w:val="28"/>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ED41A78"/>
    <w:multiLevelType w:val="multilevel"/>
    <w:tmpl w:val="309675A0"/>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FBF4823"/>
    <w:multiLevelType w:val="hybridMultilevel"/>
    <w:tmpl w:val="5C8C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30F28"/>
    <w:multiLevelType w:val="multilevel"/>
    <w:tmpl w:val="29DC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5DE7C2C"/>
    <w:multiLevelType w:val="hybridMultilevel"/>
    <w:tmpl w:val="CFC4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A701F"/>
    <w:multiLevelType w:val="multilevel"/>
    <w:tmpl w:val="3F260088"/>
    <w:lvl w:ilvl="0">
      <w:start w:val="5"/>
      <w:numFmt w:val="decimal"/>
      <w:lvlText w:val="%1.0"/>
      <w:lvlJc w:val="left"/>
      <w:pPr>
        <w:ind w:left="1080" w:hanging="720"/>
      </w:pPr>
      <w:rPr>
        <w:rFonts w:hint="default"/>
        <w:sz w:val="28"/>
        <w:szCs w:val="28"/>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8" w15:restartNumberingAfterBreak="0">
    <w:nsid w:val="2D223504"/>
    <w:multiLevelType w:val="hybridMultilevel"/>
    <w:tmpl w:val="3A52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F0C9B"/>
    <w:multiLevelType w:val="multilevel"/>
    <w:tmpl w:val="758CD9FC"/>
    <w:lvl w:ilvl="0">
      <w:start w:val="8"/>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10" w15:restartNumberingAfterBreak="0">
    <w:nsid w:val="3BEA3318"/>
    <w:multiLevelType w:val="multilevel"/>
    <w:tmpl w:val="982A08F6"/>
    <w:lvl w:ilvl="0">
      <w:start w:val="1"/>
      <w:numFmt w:val="decimal"/>
      <w:lvlText w:val="%1."/>
      <w:lvlJc w:val="left"/>
      <w:pPr>
        <w:tabs>
          <w:tab w:val="num" w:pos="720"/>
        </w:tabs>
        <w:ind w:left="720" w:hanging="360"/>
      </w:pPr>
      <w:rPr>
        <w:rFonts w:ascii="Fira Sans" w:eastAsia="Times New Roman" w:hAnsi="Fira Sans"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D52E5"/>
    <w:multiLevelType w:val="multilevel"/>
    <w:tmpl w:val="A2807C30"/>
    <w:lvl w:ilvl="0">
      <w:start w:val="5"/>
      <w:numFmt w:val="decimal"/>
      <w:lvlText w:val="%1"/>
      <w:lvlJc w:val="left"/>
      <w:pPr>
        <w:ind w:left="380" w:hanging="380"/>
      </w:pPr>
      <w:rPr>
        <w:rFonts w:hint="default"/>
        <w:sz w:val="28"/>
      </w:rPr>
    </w:lvl>
    <w:lvl w:ilvl="1">
      <w:start w:val="2"/>
      <w:numFmt w:val="decimal"/>
      <w:lvlText w:val="%1.%2"/>
      <w:lvlJc w:val="left"/>
      <w:pPr>
        <w:ind w:left="1160" w:hanging="380"/>
      </w:pPr>
      <w:rPr>
        <w:rFonts w:hint="default"/>
        <w:sz w:val="28"/>
      </w:rPr>
    </w:lvl>
    <w:lvl w:ilvl="2">
      <w:start w:val="1"/>
      <w:numFmt w:val="decimal"/>
      <w:lvlText w:val="%1.%2.%3"/>
      <w:lvlJc w:val="left"/>
      <w:pPr>
        <w:ind w:left="2280" w:hanging="720"/>
      </w:pPr>
      <w:rPr>
        <w:rFonts w:hint="default"/>
        <w:sz w:val="28"/>
      </w:rPr>
    </w:lvl>
    <w:lvl w:ilvl="3">
      <w:start w:val="1"/>
      <w:numFmt w:val="decimal"/>
      <w:lvlText w:val="%1.%2.%3.%4"/>
      <w:lvlJc w:val="left"/>
      <w:pPr>
        <w:ind w:left="3420" w:hanging="1080"/>
      </w:pPr>
      <w:rPr>
        <w:rFonts w:hint="default"/>
        <w:sz w:val="28"/>
      </w:rPr>
    </w:lvl>
    <w:lvl w:ilvl="4">
      <w:start w:val="1"/>
      <w:numFmt w:val="decimal"/>
      <w:lvlText w:val="%1.%2.%3.%4.%5"/>
      <w:lvlJc w:val="left"/>
      <w:pPr>
        <w:ind w:left="4200" w:hanging="1080"/>
      </w:pPr>
      <w:rPr>
        <w:rFonts w:hint="default"/>
        <w:sz w:val="28"/>
      </w:rPr>
    </w:lvl>
    <w:lvl w:ilvl="5">
      <w:start w:val="1"/>
      <w:numFmt w:val="decimal"/>
      <w:lvlText w:val="%1.%2.%3.%4.%5.%6"/>
      <w:lvlJc w:val="left"/>
      <w:pPr>
        <w:ind w:left="5340" w:hanging="1440"/>
      </w:pPr>
      <w:rPr>
        <w:rFonts w:hint="default"/>
        <w:sz w:val="28"/>
      </w:rPr>
    </w:lvl>
    <w:lvl w:ilvl="6">
      <w:start w:val="1"/>
      <w:numFmt w:val="decimal"/>
      <w:lvlText w:val="%1.%2.%3.%4.%5.%6.%7"/>
      <w:lvlJc w:val="left"/>
      <w:pPr>
        <w:ind w:left="6120" w:hanging="1440"/>
      </w:pPr>
      <w:rPr>
        <w:rFonts w:hint="default"/>
        <w:sz w:val="28"/>
      </w:rPr>
    </w:lvl>
    <w:lvl w:ilvl="7">
      <w:start w:val="1"/>
      <w:numFmt w:val="decimal"/>
      <w:lvlText w:val="%1.%2.%3.%4.%5.%6.%7.%8"/>
      <w:lvlJc w:val="left"/>
      <w:pPr>
        <w:ind w:left="7260" w:hanging="1800"/>
      </w:pPr>
      <w:rPr>
        <w:rFonts w:hint="default"/>
        <w:sz w:val="28"/>
      </w:rPr>
    </w:lvl>
    <w:lvl w:ilvl="8">
      <w:start w:val="1"/>
      <w:numFmt w:val="decimal"/>
      <w:lvlText w:val="%1.%2.%3.%4.%5.%6.%7.%8.%9"/>
      <w:lvlJc w:val="left"/>
      <w:pPr>
        <w:ind w:left="8040" w:hanging="1800"/>
      </w:pPr>
      <w:rPr>
        <w:rFonts w:hint="default"/>
        <w:sz w:val="28"/>
      </w:rPr>
    </w:lvl>
  </w:abstractNum>
  <w:abstractNum w:abstractNumId="12" w15:restartNumberingAfterBreak="0">
    <w:nsid w:val="470A03E9"/>
    <w:multiLevelType w:val="hybridMultilevel"/>
    <w:tmpl w:val="6B0C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F1068"/>
    <w:multiLevelType w:val="hybridMultilevel"/>
    <w:tmpl w:val="14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52FA1"/>
    <w:multiLevelType w:val="multilevel"/>
    <w:tmpl w:val="EC981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978FE"/>
    <w:multiLevelType w:val="multilevel"/>
    <w:tmpl w:val="E6A0194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60DB0C87"/>
    <w:multiLevelType w:val="hybridMultilevel"/>
    <w:tmpl w:val="9E92D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DD4BA0"/>
    <w:multiLevelType w:val="multilevel"/>
    <w:tmpl w:val="1130C706"/>
    <w:lvl w:ilvl="0">
      <w:start w:val="6"/>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4320" w:hanging="144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6120" w:hanging="180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920" w:hanging="2160"/>
      </w:pPr>
      <w:rPr>
        <w:rFonts w:hint="default"/>
        <w:u w:val="none"/>
      </w:rPr>
    </w:lvl>
  </w:abstractNum>
  <w:abstractNum w:abstractNumId="18" w15:restartNumberingAfterBreak="0">
    <w:nsid w:val="73096302"/>
    <w:multiLevelType w:val="hybridMultilevel"/>
    <w:tmpl w:val="752C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2A4780"/>
    <w:multiLevelType w:val="hybridMultilevel"/>
    <w:tmpl w:val="7A84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52465043">
    <w:abstractNumId w:val="5"/>
  </w:num>
  <w:num w:numId="2" w16cid:durableId="1359502230">
    <w:abstractNumId w:val="19"/>
  </w:num>
  <w:num w:numId="3" w16cid:durableId="168062088">
    <w:abstractNumId w:val="21"/>
  </w:num>
  <w:num w:numId="4" w16cid:durableId="1902401278">
    <w:abstractNumId w:val="3"/>
  </w:num>
  <w:num w:numId="5" w16cid:durableId="1261720994">
    <w:abstractNumId w:val="7"/>
  </w:num>
  <w:num w:numId="6" w16cid:durableId="250160040">
    <w:abstractNumId w:val="13"/>
  </w:num>
  <w:num w:numId="7" w16cid:durableId="1189677931">
    <w:abstractNumId w:val="8"/>
  </w:num>
  <w:num w:numId="8" w16cid:durableId="1514489539">
    <w:abstractNumId w:val="20"/>
  </w:num>
  <w:num w:numId="9" w16cid:durableId="843478598">
    <w:abstractNumId w:val="18"/>
  </w:num>
  <w:num w:numId="10" w16cid:durableId="1922450976">
    <w:abstractNumId w:val="2"/>
  </w:num>
  <w:num w:numId="11" w16cid:durableId="2146042660">
    <w:abstractNumId w:val="10"/>
  </w:num>
  <w:num w:numId="12" w16cid:durableId="828986779">
    <w:abstractNumId w:val="4"/>
  </w:num>
  <w:num w:numId="13" w16cid:durableId="342557743">
    <w:abstractNumId w:val="6"/>
  </w:num>
  <w:num w:numId="14" w16cid:durableId="1952130650">
    <w:abstractNumId w:val="14"/>
  </w:num>
  <w:num w:numId="15" w16cid:durableId="1819179971">
    <w:abstractNumId w:val="11"/>
  </w:num>
  <w:num w:numId="16" w16cid:durableId="500315130">
    <w:abstractNumId w:val="12"/>
  </w:num>
  <w:num w:numId="17" w16cid:durableId="1893421175">
    <w:abstractNumId w:val="17"/>
  </w:num>
  <w:num w:numId="18" w16cid:durableId="1138841691">
    <w:abstractNumId w:val="0"/>
  </w:num>
  <w:num w:numId="19" w16cid:durableId="49307425">
    <w:abstractNumId w:val="15"/>
  </w:num>
  <w:num w:numId="20" w16cid:durableId="672730928">
    <w:abstractNumId w:val="9"/>
  </w:num>
  <w:num w:numId="21" w16cid:durableId="1961448485">
    <w:abstractNumId w:val="1"/>
  </w:num>
  <w:num w:numId="22" w16cid:durableId="53304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0C"/>
    <w:rsid w:val="00003438"/>
    <w:rsid w:val="000B760F"/>
    <w:rsid w:val="001400F9"/>
    <w:rsid w:val="001512F9"/>
    <w:rsid w:val="00184EDE"/>
    <w:rsid w:val="001D416D"/>
    <w:rsid w:val="0021525F"/>
    <w:rsid w:val="00290A86"/>
    <w:rsid w:val="002B61CE"/>
    <w:rsid w:val="00307545"/>
    <w:rsid w:val="003101A3"/>
    <w:rsid w:val="00344FD9"/>
    <w:rsid w:val="003A70AD"/>
    <w:rsid w:val="003B60C4"/>
    <w:rsid w:val="003E0AA6"/>
    <w:rsid w:val="00413F41"/>
    <w:rsid w:val="00424084"/>
    <w:rsid w:val="004415CA"/>
    <w:rsid w:val="004509DA"/>
    <w:rsid w:val="004544B8"/>
    <w:rsid w:val="00483BED"/>
    <w:rsid w:val="004E2965"/>
    <w:rsid w:val="00526778"/>
    <w:rsid w:val="00535711"/>
    <w:rsid w:val="00555EF8"/>
    <w:rsid w:val="00561CC6"/>
    <w:rsid w:val="005C56B7"/>
    <w:rsid w:val="0061051D"/>
    <w:rsid w:val="006830DC"/>
    <w:rsid w:val="00691533"/>
    <w:rsid w:val="006A379A"/>
    <w:rsid w:val="006B4995"/>
    <w:rsid w:val="006C4AFE"/>
    <w:rsid w:val="00700DA3"/>
    <w:rsid w:val="00765B7B"/>
    <w:rsid w:val="0079253F"/>
    <w:rsid w:val="00797A4F"/>
    <w:rsid w:val="00816B18"/>
    <w:rsid w:val="008451D1"/>
    <w:rsid w:val="008612CF"/>
    <w:rsid w:val="008B6384"/>
    <w:rsid w:val="009057C9"/>
    <w:rsid w:val="00911CA0"/>
    <w:rsid w:val="0092741D"/>
    <w:rsid w:val="00932C76"/>
    <w:rsid w:val="00945BAC"/>
    <w:rsid w:val="00954519"/>
    <w:rsid w:val="00984700"/>
    <w:rsid w:val="009C5A91"/>
    <w:rsid w:val="009D1601"/>
    <w:rsid w:val="009D4B09"/>
    <w:rsid w:val="009E3AED"/>
    <w:rsid w:val="009E68E4"/>
    <w:rsid w:val="00A02675"/>
    <w:rsid w:val="00A065F5"/>
    <w:rsid w:val="00A1580C"/>
    <w:rsid w:val="00A227F8"/>
    <w:rsid w:val="00A533DE"/>
    <w:rsid w:val="00AA7B48"/>
    <w:rsid w:val="00AB7F3F"/>
    <w:rsid w:val="00AD46B3"/>
    <w:rsid w:val="00AF17A4"/>
    <w:rsid w:val="00B41A0C"/>
    <w:rsid w:val="00B439D6"/>
    <w:rsid w:val="00B865FC"/>
    <w:rsid w:val="00BA69B8"/>
    <w:rsid w:val="00BE5715"/>
    <w:rsid w:val="00C30418"/>
    <w:rsid w:val="00C6787B"/>
    <w:rsid w:val="00CC2143"/>
    <w:rsid w:val="00D503EB"/>
    <w:rsid w:val="00D82536"/>
    <w:rsid w:val="00D9092C"/>
    <w:rsid w:val="00D92457"/>
    <w:rsid w:val="00DF1696"/>
    <w:rsid w:val="00E2570F"/>
    <w:rsid w:val="00E47039"/>
    <w:rsid w:val="00E614BC"/>
    <w:rsid w:val="00E94A9A"/>
    <w:rsid w:val="00E96E54"/>
    <w:rsid w:val="00F25DAA"/>
    <w:rsid w:val="00F43E75"/>
    <w:rsid w:val="00F602A7"/>
    <w:rsid w:val="00FC1CC2"/>
    <w:rsid w:val="00FD0941"/>
    <w:rsid w:val="00FE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BF08"/>
  <w15:chartTrackingRefBased/>
  <w15:docId w15:val="{B30D19F1-E4A8-F04F-848F-7217D197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80C"/>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80C"/>
    <w:pPr>
      <w:spacing w:after="120" w:line="264" w:lineRule="auto"/>
      <w:ind w:left="720"/>
      <w:contextualSpacing/>
    </w:pPr>
    <w:rPr>
      <w:sz w:val="20"/>
      <w:szCs w:val="20"/>
    </w:rPr>
  </w:style>
  <w:style w:type="character" w:styleId="Hyperlink">
    <w:name w:val="Hyperlink"/>
    <w:basedOn w:val="DefaultParagraphFont"/>
    <w:uiPriority w:val="99"/>
    <w:unhideWhenUsed/>
    <w:rsid w:val="00A1580C"/>
    <w:rPr>
      <w:color w:val="0563C1" w:themeColor="hyperlink"/>
      <w:u w:val="single"/>
    </w:rPr>
  </w:style>
  <w:style w:type="paragraph" w:styleId="Footer">
    <w:name w:val="footer"/>
    <w:basedOn w:val="Normal"/>
    <w:link w:val="FooterChar"/>
    <w:uiPriority w:val="99"/>
    <w:unhideWhenUsed/>
    <w:rsid w:val="00A1580C"/>
    <w:pPr>
      <w:tabs>
        <w:tab w:val="center" w:pos="4680"/>
        <w:tab w:val="right" w:pos="9360"/>
      </w:tabs>
    </w:pPr>
  </w:style>
  <w:style w:type="character" w:customStyle="1" w:styleId="FooterChar">
    <w:name w:val="Footer Char"/>
    <w:basedOn w:val="DefaultParagraphFont"/>
    <w:link w:val="Footer"/>
    <w:uiPriority w:val="99"/>
    <w:rsid w:val="00A1580C"/>
    <w:rPr>
      <w:kern w:val="0"/>
      <w:sz w:val="22"/>
      <w:szCs w:val="22"/>
      <w14:ligatures w14:val="none"/>
    </w:rPr>
  </w:style>
  <w:style w:type="paragraph" w:styleId="PlainText">
    <w:name w:val="Plain Text"/>
    <w:basedOn w:val="Normal"/>
    <w:link w:val="PlainTextChar"/>
    <w:uiPriority w:val="99"/>
    <w:unhideWhenUsed/>
    <w:rsid w:val="00A1580C"/>
    <w:rPr>
      <w:rFonts w:ascii="Calibri" w:hAnsi="Calibri"/>
      <w:szCs w:val="21"/>
    </w:rPr>
  </w:style>
  <w:style w:type="character" w:customStyle="1" w:styleId="PlainTextChar">
    <w:name w:val="Plain Text Char"/>
    <w:basedOn w:val="DefaultParagraphFont"/>
    <w:link w:val="PlainText"/>
    <w:uiPriority w:val="99"/>
    <w:rsid w:val="00A1580C"/>
    <w:rPr>
      <w:rFonts w:ascii="Calibri" w:hAnsi="Calibri"/>
      <w:kern w:val="0"/>
      <w:sz w:val="22"/>
      <w:szCs w:val="21"/>
      <w14:ligatures w14:val="none"/>
    </w:rPr>
  </w:style>
  <w:style w:type="paragraph" w:styleId="NormalWeb">
    <w:name w:val="Normal (Web)"/>
    <w:basedOn w:val="Normal"/>
    <w:uiPriority w:val="99"/>
    <w:unhideWhenUsed/>
    <w:rsid w:val="00A1580C"/>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link w:val="SubtitleChar"/>
    <w:qFormat/>
    <w:rsid w:val="00A1580C"/>
    <w:rPr>
      <w:rFonts w:ascii="Times New Roman" w:eastAsia="Times New Roman" w:hAnsi="Times New Roman" w:cs="Times New Roman"/>
      <w:sz w:val="32"/>
      <w:szCs w:val="20"/>
    </w:rPr>
  </w:style>
  <w:style w:type="character" w:customStyle="1" w:styleId="SubtitleChar">
    <w:name w:val="Subtitle Char"/>
    <w:basedOn w:val="DefaultParagraphFont"/>
    <w:link w:val="Subtitle"/>
    <w:rsid w:val="00A1580C"/>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526778"/>
    <w:rPr>
      <w:color w:val="954F72" w:themeColor="followedHyperlink"/>
      <w:u w:val="single"/>
    </w:rPr>
  </w:style>
  <w:style w:type="paragraph" w:styleId="NoSpacing">
    <w:name w:val="No Spacing"/>
    <w:uiPriority w:val="1"/>
    <w:qFormat/>
    <w:rsid w:val="00797A4F"/>
    <w:rPr>
      <w:rFonts w:ascii="Arial" w:eastAsia="Arial" w:hAnsi="Arial" w:cs="Arial"/>
      <w:kern w:val="0"/>
      <w:sz w:val="22"/>
      <w:szCs w:val="22"/>
      <w:lang w:val="en"/>
    </w:rPr>
  </w:style>
  <w:style w:type="character" w:styleId="Strong">
    <w:name w:val="Strong"/>
    <w:basedOn w:val="DefaultParagraphFont"/>
    <w:uiPriority w:val="22"/>
    <w:qFormat/>
    <w:rsid w:val="00DF1696"/>
    <w:rPr>
      <w:b/>
      <w:bCs/>
    </w:rPr>
  </w:style>
  <w:style w:type="character" w:customStyle="1" w:styleId="gmail-apple-converted-space">
    <w:name w:val="gmail-apple-converted-space"/>
    <w:basedOn w:val="DefaultParagraphFont"/>
    <w:rsid w:val="009E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364758">
      <w:bodyDiv w:val="1"/>
      <w:marLeft w:val="0"/>
      <w:marRight w:val="0"/>
      <w:marTop w:val="0"/>
      <w:marBottom w:val="0"/>
      <w:divBdr>
        <w:top w:val="none" w:sz="0" w:space="0" w:color="auto"/>
        <w:left w:val="none" w:sz="0" w:space="0" w:color="auto"/>
        <w:bottom w:val="none" w:sz="0" w:space="0" w:color="auto"/>
        <w:right w:val="none" w:sz="0" w:space="0" w:color="auto"/>
      </w:divBdr>
    </w:div>
    <w:div w:id="93135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hproject.org/" TargetMode="External"/><Relationship Id="rId13" Type="http://schemas.openxmlformats.org/officeDocument/2006/relationships/hyperlink" Target="http://url9064.uua.org/ls/click?upn=u001.zncmaX8BenBuXOg2qhWMcVuOHXuWGm4NCL75FSE-2Bn17FcnbBa8vZJKueNO4ychSEL-2Fz8mJush74Vn6KCvjLBAur8tmcgjvgeZCvnWisUVb0-3DTs16_-2FUUYQ43rod4IJTLf4mV8KkfK49ynd6v0ekTCyjPgRtvs-2Fg5WpaaAPE6dnHxC3XvZCd-2FZOZyqhhEkV7bfR1r31RiabQVXMPkGXfm-2FU-2BeHX37nRaj5qdWjTpFBMK-2FB4NAgVVn-2FcrSSlD-2Ftb5LB66Amv6nz1hkTq3OSi6D0GHoHwhf2kYHbHFSaWVj7e4jUe3ILyiPZSOsrLyMpjxlJf3y1BHADIfrghCGNZOdFlF0TBjdjrDzzpJSa1Hf-2B5sjdbDT5s9XQ-2FvpJrty0rbaLi13ad9jdUW4uAb3AXnc1tMAvw5VI71tjX0HG3JJ1npSkQV3mVt2bktO5NxOt9dk0l5pcIAGQtfQ-2BfEljcCnqyzZX0OEV1Ed5y3Kes2oPmEoZVtZSotukbBLGTbUjZP1y-2FLuhF4m6Oo8rXHaftL91amWghPD7qpco8PTb3svi7h5A7-2B6qde8Fo893ngJLZrwtGwQ7Tml4VhPNvK-2FVRXpVHNITqkhIfZWQ-2BaMG4swdNwzyim4zIk3hE2bHLeRq13FfogJ-2FugtF6pEUyQR-2FcQOoTE8aa0NFB1Ev02YImiWA-2FORQ-2FqjdTJ9y6OQ3J9sG5O6hKrDqDhtEX3gmZ7AJ-2BpSbjiFKOdTU6jXUKq-2FueFCH6cx3-2FrQbE77ae-2BIDv7Z4CbYw4rRruEy8-2BIJjk2mn3nmYidJtdvDMJPtj6jMBv-2FAg-2FwUqJ7Vx1ptBZjLh31m3ypR-2BtLYVd9Zv2imcE3d8Qk1mZAiuNcsikbY2oYvJFYtyKlG8pYvnaQgXzkiAIPTa-2F0BhZaUQuX-2FGuQqcG6LSoaTHn4kzoSTKXUGQg4Tjxy6EEJBZ81x2PMWnlXyq9yPM6USZadC5WwhV-2BFa30AsDNeqj7TAiW7fFSQboVeIZSChedcYfLNJhHAk88r0W1e4j9UJEXcqD2Wkl5Kdguj-2F5g2Vhy7Ov2AVPDZtpzi6rPL7F8RZyc6sPx-2BsOby7PVUoZsYPNKyWJeTf-2FEN4bxyaAAMtqTq-2FBOlUBP5gI8AbpTAyF4GEnT7j43uGAW6oKqYN73oLN3Iw6kN-2B8KTr3gODNwmLLm4fWmlFyu7giM24-2FiLs7yHeSDErUiCpPUTOo9BiVgBGLIqoBo7wodt7qptnLpYVEsnw14TU-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rl9064.uua.org/ls/click?upn=u001.zncmaX8BenBuXOg2qhWMccScuLe1dM072-2BEXf7kM6j8dn5eWyw1lUsTBDZKJQ-2F4u1GkCPqF67cd2Mafhi4mSgnHKKmG-2FS3F0pKRDxTrsnEWsotr3e8V5pVXDw7DQTWx7N7cbNPEkbMjGZyra6eFB4A-3D-3DrquX_-2FUUYQ43rod4IJTLf4mV8KkfK49ynd6v0ekTCyjPgRtvs-2Fg5WpaaAPE6dnHxC3XvZCd-2FZOZyqhhEkV7bfR1r31RiabQVXMPkGXfm-2FU-2BeHX37nRaj5qdWjTpFBMK-2FB4NAgVVn-2FcrSSlD-2Ftb5LB66Amv6nz1hkTq3OSi6D0GHoHwhf2kYHbHFSaWVj7e4jUe3ILyiPZSOsrLyMpjxlJf3y1BHADIfrghCGNZOdFlF0TBjdjrDzzpJSa1Hf-2B5sjdbDT5s9XQ-2FvpJrty0rbaLi13ad9jdUW4uAb3AXnc1tMAvw5VI71tjX0HG3JJ1npSkQV3mVt2bktO5NxOt9dk0l5pcIAGQtfQ-2BfEljcCnqyzZX0OEV1Ed5y3Kes2oPmEoZVtZSotukbBLGTbUjZP1y-2FLuhF4m6Oo8rXHaftL91amWghPD7qpco8PTb3svi7h5A7-2B6qde8Fo893ngJLZrwtGwQ7Tml4VhPNvK-2FVRXpVHNITqkhIfZWQ-2BaMG4swdNwzyim4zIk3hE2bHLeRq13FfogJ-2FugtF6pEUyQR-2FcQOoTE8aa0NFB1Ev02YImiWA-2FORQ-2FqjdTJ9y6OQ3J9sG5O6hKrDqDhtEX3gmZ7AJ-2BpSbjiFKOdTU6jXUKq-2FueFCH6cx3-2FrQbE77ae-2BIDv7Z4CbYw4rRruEy8-2BIJjk2mn3nmYidJtdvDMJPtj6jMBv-2FAg-2FwUqJ7Vx1ptBZjLh31m3ypR-2BtLYVd9Zv2imcE3d8Qk1mZAiuNcsikbY2oYvJFYtyKlG8pYvnaQgXzkiAIPTa-2F0BhZaUQuX-2FGuQqcG6LSoaTHn4kzoSTKXUGQg4Tjxy6EEJBZ81x2PMWnlXyq9yPM6USZadC5WwhV-2BFa30AsDNeqj7TAiW7fFSQboVeIZSChedcYfLNJhHAk88r0W1e4j9UJEXcqD2bf7n4z19AcqdMrzFXkYX-2F6y1lHICosOHdoY1wFjAzcrXhE0nZbwsDCcko4hDSnAMWtebUumMEkLqOJSHr-2FN-2BlUTeBxdjOAgpd7vtke-2Bim8Gdhk2ExEGeHeOCkze9omzIamxzkeAHlNpiyc7NFKbgw1E2oT1UPnHIvgoOq-2Fc0wc1hk-2FtW9suBEBdlJoLGc5NEteV-2FCMoFktWjWcX7nep-2FpI-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rl9064.uua.org/ls/click?upn=u001.zncmaX8BenBuXOg2qhWMcUB9UNp2GR-2Fuo7VqKB8LJpwQfnb50yzoiTjG2Z247Sd16mczpn-2F60iYz5dPUTglGVzK3uFMQipEi6z5wbiNy-2Ftw-3DDrY2_-2FUUYQ43rod4IJTLf4mV8KkfK49ynd6v0ekTCyjPgRtvs-2Fg5WpaaAPE6dnHxC3XvZCd-2FZOZyqhhEkV7bfR1r31RiabQVXMPkGXfm-2FU-2BeHX37nRaj5qdWjTpFBMK-2FB4NAgVVn-2FcrSSlD-2Ftb5LB66Amv6nz1hkTq3OSi6D0GHoHwhf2kYHbHFSaWVj7e4jUe3ILyiPZSOsrLyMpjxlJf3y1BHADIfrghCGNZOdFlF0TBjdjrDzzpJSa1Hf-2B5sjdbDT5s9XQ-2FvpJrty0rbaLi13ad9jdUW4uAb3AXnc1tMAvw5VI71tjX0HG3JJ1npSkQV3mVt2bktO5NxOt9dk0l5pcIAGQtfQ-2BfEljcCnqyzZX0OEV1Ed5y3Kes2oPmEoZVtZSotukbBLGTbUjZP1y-2FLuhF4m6Oo8rXHaftL91amWghPD7qpco8PTb3svi7h5A7-2B6qde8Fo893ngJLZrwtGwQ7Tml4VhPNvK-2FVRXpVHNITqkhIfZWQ-2BaMG4swdNwzyim4zIk3hE2bHLeRq13FfogJ-2FugtF6pEUyQR-2FcQOoTE8aa0NFB1Ev02YImiWA-2FORQ-2FqjdTJ9y6OQ3J9sG5O6hKrDqDhtEX3gmZ7AJ-2BpSbjiFKOdTU6jXUKq-2FueFCH6cx3-2FrQbE77ae-2BIDv7Z4CbYw4rRruEy8-2BIJjk2mn3nmYidJtdvDMJPtj6jMBv-2FAg-2FwUqJ7Vx1ptBZjLh31m3ypR-2BtLYVd9Zv2imcE3d8Qk1mZAiuNcsikbY2oYvJFYtyKlG8pYvnaQgXzkiAIPTa-2F0BhZaUQuX-2FGuQqcG6LSoaTHn4kzoSTKXUGQg4Tjxy6EEJBZ81x2PMWnlXyq9yPM6USZadC5WwhV-2BFa30AsDNeqj7TAiW7fFSQboVeIZSChedcYfLNJhHAk88r0W1e4j9UJEXcqD2bNvZP-2BvgfdgKXK-2B3EhJmEHf0xH9TJFM1ptHewMj0MrMTzKgTYJeM2-2B13gCm8ulBfpr51rNXt1Q1HquTBp4lOcWhy10iI5WH2K-2F-2BbeCLrw4J8Z-2BRTme6-2B4Ldxo-2BgbEaQuvyzCFCDCpsS3whY2A-2BkqUS4EhScfrTRmZ7pMJra6efD3BSaXIoECGbmqBQ08qPjPtwAI-2FaEZvMhLTEugcp-2BVxw-3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rl9064.uua.org/ls/click?upn=u001.zncmaX8BenBuXOg2qhWMcVuOHXuWGm4NCL75FSE-2Bn15WJpK0al2Yahf4fN9xXWKabDfbNqqIbYQOTcI4BPo5b-2FjV-2FFw9QZS-2FTMHPN6WizJJyOdlwLRzO-2Bbu5obxFEpq-2B7ij7NJQaZFQrOsM5XZqGBg-3D-3DNQ6R_-2FUUYQ43rod4IJTLf4mV8KkfK49ynd6v0ekTCyjPgRtvs-2Fg5WpaaAPE6dnHxC3XvZCd-2FZOZyqhhEkV7bfR1r31RiabQVXMPkGXfm-2FU-2BeHX37nRaj5qdWjTpFBMK-2FB4NAgVVn-2FcrSSlD-2Ftb5LB66Amv6nz1hkTq3OSi6D0GHoHwhf2kYHbHFSaWVj7e4jUe3ILyiPZSOsrLyMpjxlJf3y1BHADIfrghCGNZOdFlF0TBjdjrDzzpJSa1Hf-2B5sjdbDT5s9XQ-2FvpJrty0rbaLi13ad9jdUW4uAb3AXnc1tMAvw5VI71tjX0HG3JJ1npSkQV3mVt2bktO5NxOt9dk0l5pcIAGQtfQ-2BfEljcCnqyzZX0OEV1Ed5y3Kes2oPmEoZVtZSotukbBLGTbUjZP1y-2FLuhF4m6Oo8rXHaftL91amWghPD7qpco8PTb3svi7h5A7-2B6qde8Fo893ngJLZrwtGwQ7Tml4VhPNvK-2FVRXpVHNITqkhIfZWQ-2BaMG4swdNwzyim4zIk3hE2bHLeRq13FfogJ-2FugtF6pEUyQR-2FcQOoTE8aa0NFB1Ev02YImiWA-2FORQ-2FqjdTJ9y6OQ3J9sG5O6hKrDqDhtEX3gmZ7AJ-2BpSbjiFKOdTU6jXUKq-2FueFCH6cx3-2FrQbE77ae-2BIDv7Z4CbYw4rRruEy8-2BIJjk2mn3nmYidJtdvDMJPtj6jMBv-2FAg-2FwUqJ7Vx1ptBZjLh31m3ypR-2BtLYVd9Zv2imcE3d8Qk1mZAiuNcsikbY2oYvJFYtyKlG8pYvnaQgXzkiAIPTa-2F0BhZaUQuX-2FGuQqcG6LSoaTHn4kzoSTKXUGQg4Tjxy6EEJBZ81x2PMWnlXyq9yPM6USZadC5WwhV-2BFa30AsDNeqj7TAiW7fFSQboVeIZSChedcYfLNJhHAk88r0W1e4j9UJEXcqD2UxHJDgSkwktjufMS-2FYy-2BPWEzcxczfFSvxNOKdfq1l89pT0TNNrEzUn-2F2MaDRu2RRzvtvWHcvgZoXscx1Ijmc7GJ5UpSkB70-2BbN0SUvnTuvozknS-2FHtrvym-2F6bi8ZRqnlPKwYTT3ZeC1bfaxE90-2B-2BF8SNQyyA9-2BLuocIpJgHUytW5Z4ns0defBMV8twGcexIvtKor53bBPFgHOKGViI3acM-3D" TargetMode="External"/><Relationship Id="rId4" Type="http://schemas.openxmlformats.org/officeDocument/2006/relationships/webSettings" Target="webSettings.xml"/><Relationship Id="rId9" Type="http://schemas.openxmlformats.org/officeDocument/2006/relationships/hyperlink" Target="http://url9064.uua.org/ls/click?upn=u001.zncmaX8BenBuXOg2qhWMcUB9UNp2GR-2Fuo7VqKB8LJpwQfnb50yzoiTjG2Z247Sd16mczpn-2F60iYz5dPUTglGV-2Bvv9cd7G-2FJiuYfzf47LCdI-3DCvz3_-2FUUYQ43rod4IJTLf4mV8KkfK49ynd6v0ekTCyjPgRtvs-2Fg5WpaaAPE6dnHxC3XvZCd-2FZOZyqhhEkV7bfR1r31RiabQVXMPkGXfm-2FU-2BeHX37nRaj5qdWjTpFBMK-2FB4NAgVVn-2FcrSSlD-2Ftb5LB66Amv6nz1hkTq3OSi6D0GHoHwhf2kYHbHFSaWVj7e4jUe3ILyiPZSOsrLyMpjxlJf3y1BHADIfrghCGNZOdFlF0TBjdjrDzzpJSa1Hf-2B5sjdbDT5s9XQ-2FvpJrty0rbaLi13ad9jdUW4uAb3AXnc1tMAvw5VI71tjX0HG3JJ1npSkQV3mVt2bktO5NxOt9dk0l5pcIAGQtfQ-2BfEljcCnqyzZX0OEV1Ed5y3Kes2oPmEoZVtZSotukbBLGTbUjZP1y-2FLuhF4m6Oo8rXHaftL91amWghPD7qpco8PTb3svi7h5A7-2B6qde8Fo893ngJLZrwtGwQ7Tml4VhPNvK-2FVRXpVHNITqkhIfZWQ-2BaMG4swdNwzyim4zIk3hE2bHLeRq13FfogJ-2FugtF6pEUyQR-2FcQOoTE8aa0NFB1Ev02YImiWA-2FORQ-2FqjdTJ9y6OQ3J9sG5O6hKrDqDhtEX3gmZ7AJ-2BpSbjiFKOdTU6jXUKq-2FueFCH6cx3-2FrQbE77ae-2BIDv7Z4CbYw4rRruEy8-2BIJjk2mn3nmYidJtdvDMJPtj6jMBv-2FAg-2FwUqJ7Vx1ptBZjLh31m3ypR-2BtLYVd9Zv2imcE3d8Qk1mZAiuNcsikbY2oYvJFYtyKlG8pYvnaQgXzkiAIPTa-2F0BhZaUQuX-2FGuQqcG6LSoaTHn4kzoSTKXUGQg4Tjxy6EEJBZ81x2PMWnlXyq9yPM6USZadC5WwhV-2BFa30AsDNeqj7TAiW7fFSQboVeIZSChedcYfLNJhHAk88r0W1e4j9UJEXcqD2ecppRUgiVfwtrZOLpYR4cjcl0gow-2Bn-2BZ3KI4-2BpbhLEB9obiNAGWt8gUjPwof3pIJNG2fSWd2Jnu1y3gT4rBQp5Qt7-2FC2ilfcHDMVw-2BGQTKlg6W1C9NU-2BUy6SKYJqsb3nFv08IMtFwN5N0B7uwjHGqjuZRjHn9KJA3qyek-2BZqVGn4b1Z-2Bt5cOGV-2BH1RRFsO4WkdLgbXOVDpVFdp46ldHO24-3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5437</Words>
  <Characters>30994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Pat Rodgers</cp:lastModifiedBy>
  <cp:revision>39</cp:revision>
  <cp:lastPrinted>2024-10-01T22:51:00Z</cp:lastPrinted>
  <dcterms:created xsi:type="dcterms:W3CDTF">2024-10-04T02:48:00Z</dcterms:created>
  <dcterms:modified xsi:type="dcterms:W3CDTF">2024-11-06T18:10:00Z</dcterms:modified>
</cp:coreProperties>
</file>