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07C50" w14:textId="77777777" w:rsidR="00D72CFC" w:rsidRPr="00601DE3" w:rsidRDefault="00D72CFC" w:rsidP="00D72CFC">
      <w:pPr>
        <w:widowControl w:val="0"/>
        <w:tabs>
          <w:tab w:val="left" w:pos="7020"/>
        </w:tabs>
        <w:autoSpaceDE w:val="0"/>
        <w:autoSpaceDN w:val="0"/>
        <w:adjustRightInd w:val="0"/>
        <w:jc w:val="center"/>
        <w:rPr>
          <w:rFonts w:ascii="Arial" w:hAnsi="Arial" w:cs="Arial"/>
          <w:b/>
          <w:bCs/>
          <w:sz w:val="28"/>
          <w:szCs w:val="28"/>
        </w:rPr>
      </w:pPr>
      <w:bookmarkStart w:id="0" w:name="_Hlk127205787"/>
      <w:bookmarkEnd w:id="0"/>
      <w:r w:rsidRPr="00601DE3">
        <w:rPr>
          <w:rFonts w:ascii="Arial" w:hAnsi="Arial" w:cs="Arial"/>
          <w:b/>
          <w:bCs/>
          <w:sz w:val="28"/>
          <w:szCs w:val="28"/>
        </w:rPr>
        <w:t>Quimper Unitarian Universalist Fellowship</w:t>
      </w:r>
    </w:p>
    <w:p w14:paraId="572DEB84" w14:textId="77777777" w:rsidR="00D72CFC" w:rsidRPr="00601DE3" w:rsidRDefault="00D72CFC" w:rsidP="00D72CFC">
      <w:pPr>
        <w:widowControl w:val="0"/>
        <w:autoSpaceDE w:val="0"/>
        <w:autoSpaceDN w:val="0"/>
        <w:adjustRightInd w:val="0"/>
        <w:jc w:val="center"/>
        <w:rPr>
          <w:rFonts w:ascii="Arial" w:hAnsi="Arial" w:cs="Arial"/>
          <w:b/>
          <w:bCs/>
          <w:sz w:val="28"/>
          <w:szCs w:val="28"/>
        </w:rPr>
      </w:pPr>
      <w:r w:rsidRPr="00601DE3">
        <w:rPr>
          <w:rFonts w:ascii="Arial" w:hAnsi="Arial" w:cs="Arial"/>
          <w:b/>
          <w:bCs/>
          <w:sz w:val="28"/>
          <w:szCs w:val="28"/>
        </w:rPr>
        <w:t>Board of Trustees</w:t>
      </w:r>
    </w:p>
    <w:p w14:paraId="17B11AB8" w14:textId="77777777" w:rsidR="00D72CFC" w:rsidRPr="00601DE3" w:rsidRDefault="00D72CFC" w:rsidP="00D72CFC">
      <w:pPr>
        <w:widowControl w:val="0"/>
        <w:autoSpaceDE w:val="0"/>
        <w:autoSpaceDN w:val="0"/>
        <w:adjustRightInd w:val="0"/>
        <w:jc w:val="center"/>
        <w:rPr>
          <w:rFonts w:ascii="Arial" w:hAnsi="Arial" w:cs="Arial"/>
          <w:b/>
          <w:bCs/>
          <w:sz w:val="28"/>
          <w:szCs w:val="28"/>
        </w:rPr>
      </w:pPr>
      <w:r w:rsidRPr="00601DE3">
        <w:rPr>
          <w:rFonts w:ascii="Arial" w:hAnsi="Arial" w:cs="Arial"/>
          <w:b/>
          <w:bCs/>
          <w:sz w:val="28"/>
          <w:szCs w:val="28"/>
        </w:rPr>
        <w:t>Meeting Agenda</w:t>
      </w:r>
      <w:r>
        <w:rPr>
          <w:rFonts w:ascii="Arial" w:hAnsi="Arial" w:cs="Arial"/>
          <w:b/>
          <w:bCs/>
          <w:sz w:val="28"/>
          <w:szCs w:val="28"/>
        </w:rPr>
        <w:t xml:space="preserve"> </w:t>
      </w:r>
      <w:r w:rsidR="00856398">
        <w:rPr>
          <w:rFonts w:ascii="Arial" w:hAnsi="Arial" w:cs="Arial"/>
          <w:b/>
          <w:bCs/>
          <w:sz w:val="28"/>
          <w:szCs w:val="28"/>
        </w:rPr>
        <w:t>October 23,</w:t>
      </w:r>
      <w:r>
        <w:rPr>
          <w:rFonts w:ascii="Arial" w:hAnsi="Arial" w:cs="Arial"/>
          <w:b/>
          <w:bCs/>
          <w:sz w:val="28"/>
          <w:szCs w:val="28"/>
        </w:rPr>
        <w:t xml:space="preserve"> 2024 </w:t>
      </w:r>
      <w:r w:rsidRPr="00601DE3">
        <w:rPr>
          <w:rFonts w:ascii="Arial" w:hAnsi="Arial" w:cs="Arial"/>
          <w:b/>
          <w:bCs/>
          <w:sz w:val="28"/>
          <w:szCs w:val="28"/>
        </w:rPr>
        <w:t>6:</w:t>
      </w:r>
      <w:r>
        <w:rPr>
          <w:rFonts w:ascii="Arial" w:hAnsi="Arial" w:cs="Arial"/>
          <w:b/>
          <w:bCs/>
          <w:sz w:val="28"/>
          <w:szCs w:val="28"/>
        </w:rPr>
        <w:t>0</w:t>
      </w:r>
      <w:r w:rsidRPr="00601DE3">
        <w:rPr>
          <w:rFonts w:ascii="Arial" w:hAnsi="Arial" w:cs="Arial"/>
          <w:b/>
          <w:bCs/>
          <w:sz w:val="28"/>
          <w:szCs w:val="28"/>
        </w:rPr>
        <w:t>0 pm</w:t>
      </w:r>
    </w:p>
    <w:p w14:paraId="005AD0AD" w14:textId="77777777" w:rsidR="00D72CFC" w:rsidRPr="00601DE3" w:rsidRDefault="00D72CFC" w:rsidP="00D72CFC">
      <w:pPr>
        <w:widowControl w:val="0"/>
        <w:autoSpaceDE w:val="0"/>
        <w:autoSpaceDN w:val="0"/>
        <w:adjustRightInd w:val="0"/>
        <w:jc w:val="center"/>
        <w:rPr>
          <w:rFonts w:ascii="Arial" w:hAnsi="Arial" w:cs="Arial"/>
          <w:b/>
          <w:bCs/>
          <w:sz w:val="28"/>
          <w:szCs w:val="28"/>
        </w:rPr>
      </w:pPr>
      <w:r>
        <w:rPr>
          <w:rFonts w:ascii="Arial" w:hAnsi="Arial" w:cs="Arial"/>
          <w:b/>
          <w:bCs/>
          <w:sz w:val="28"/>
          <w:szCs w:val="28"/>
        </w:rPr>
        <w:t>RE 2/3 and Via Zoom</w:t>
      </w:r>
    </w:p>
    <w:p w14:paraId="3704296E" w14:textId="5D29140F" w:rsidR="00D72CFC" w:rsidRPr="00332E76" w:rsidRDefault="00D72CFC" w:rsidP="00B73F0C">
      <w:pPr>
        <w:pStyle w:val="NormalWeb"/>
        <w:shd w:val="clear" w:color="auto" w:fill="FFFFFF"/>
        <w:contextualSpacing/>
        <w:jc w:val="center"/>
        <w:rPr>
          <w:rFonts w:ascii="Roboto" w:hAnsi="Roboto"/>
          <w:color w:val="3E3E3E"/>
          <w:sz w:val="22"/>
          <w:szCs w:val="22"/>
        </w:rPr>
      </w:pPr>
      <w:r w:rsidRPr="00332E76">
        <w:rPr>
          <w:rFonts w:ascii="Roboto" w:hAnsi="Roboto"/>
          <w:color w:val="3E3E3E"/>
          <w:sz w:val="22"/>
          <w:szCs w:val="22"/>
        </w:rPr>
        <w:t>Meeting ID: 912 1619 4835</w:t>
      </w:r>
      <w:r w:rsidRPr="00332E76">
        <w:rPr>
          <w:rFonts w:ascii="Roboto" w:hAnsi="Roboto"/>
          <w:color w:val="3E3E3E"/>
          <w:sz w:val="22"/>
          <w:szCs w:val="22"/>
        </w:rPr>
        <w:tab/>
        <w:t>Passcode: Board</w:t>
      </w:r>
    </w:p>
    <w:p w14:paraId="35B63DB9" w14:textId="77777777" w:rsidR="00D72CFC" w:rsidRPr="00332E76" w:rsidRDefault="00D72CFC" w:rsidP="00B73F0C">
      <w:pPr>
        <w:pStyle w:val="NormalWeb"/>
        <w:shd w:val="clear" w:color="auto" w:fill="FFFFFF"/>
        <w:contextualSpacing/>
        <w:jc w:val="center"/>
        <w:rPr>
          <w:rFonts w:ascii="Roboto" w:hAnsi="Roboto"/>
          <w:color w:val="3E3E3E"/>
          <w:sz w:val="22"/>
          <w:szCs w:val="22"/>
        </w:rPr>
      </w:pPr>
      <w:hyperlink r:id="rId7" w:history="1">
        <w:r w:rsidRPr="00332E76">
          <w:rPr>
            <w:rStyle w:val="Hyperlink"/>
            <w:rFonts w:ascii="Roboto" w:hAnsi="Roboto"/>
            <w:sz w:val="22"/>
            <w:szCs w:val="22"/>
          </w:rPr>
          <w:t>https://zoom.us/j/91216194835?pwd=SUM4cVZYZUtpVXFydWxiQUE2dlpMQT09</w:t>
        </w:r>
      </w:hyperlink>
    </w:p>
    <w:p w14:paraId="2B6AC57D" w14:textId="77777777" w:rsidR="00D72CFC" w:rsidRDefault="00D72CFC" w:rsidP="00D72CFC">
      <w:pPr>
        <w:ind w:left="720"/>
        <w:rPr>
          <w:rFonts w:cstheme="minorHAnsi"/>
          <w:color w:val="000000" w:themeColor="text1"/>
        </w:rPr>
      </w:pPr>
      <w:r>
        <w:rPr>
          <w:rFonts w:cstheme="minorHAnsi"/>
          <w:color w:val="000000" w:themeColor="text1"/>
        </w:rPr>
        <w:t>We acknowledge that these waters, mountains, valleys and shorelines are the traditional territory of the S’Klallam and Chemakum peoples. We will work to restore and sustain their homelands and all living beings.</w:t>
      </w:r>
    </w:p>
    <w:p w14:paraId="3A2719BD" w14:textId="77777777" w:rsidR="00D72CFC" w:rsidRDefault="00D72CFC" w:rsidP="00D72CFC">
      <w:pPr>
        <w:ind w:firstLine="720"/>
        <w:rPr>
          <w:rFonts w:ascii="Arial" w:hAnsi="Arial" w:cs="Arial"/>
          <w:color w:val="000000"/>
          <w:sz w:val="28"/>
          <w:szCs w:val="28"/>
        </w:rPr>
      </w:pPr>
    </w:p>
    <w:p w14:paraId="09132C86" w14:textId="77777777" w:rsidR="00D72CFC" w:rsidRDefault="00D72CFC" w:rsidP="00D72CFC">
      <w:pPr>
        <w:tabs>
          <w:tab w:val="right" w:pos="9216"/>
        </w:tabs>
        <w:rPr>
          <w:rFonts w:ascii="Arial" w:hAnsi="Arial" w:cs="Arial"/>
          <w:b/>
          <w:color w:val="000000"/>
          <w:sz w:val="24"/>
          <w:szCs w:val="24"/>
        </w:rPr>
      </w:pPr>
      <w:r w:rsidRPr="001D153A">
        <w:rPr>
          <w:rFonts w:ascii="Arial" w:hAnsi="Arial" w:cs="Arial"/>
          <w:b/>
          <w:color w:val="000000"/>
          <w:sz w:val="28"/>
          <w:szCs w:val="28"/>
        </w:rPr>
        <w:t>Meeting Called to Order</w:t>
      </w:r>
      <w:r>
        <w:rPr>
          <w:rFonts w:ascii="Arial" w:hAnsi="Arial" w:cs="Arial"/>
          <w:b/>
          <w:color w:val="000000"/>
          <w:sz w:val="28"/>
          <w:szCs w:val="28"/>
        </w:rPr>
        <w:tab/>
      </w:r>
      <w:r w:rsidRPr="0060130F">
        <w:rPr>
          <w:rFonts w:ascii="Arial" w:hAnsi="Arial" w:cs="Arial"/>
          <w:bCs/>
          <w:color w:val="000000"/>
          <w:sz w:val="28"/>
          <w:szCs w:val="28"/>
        </w:rPr>
        <w:t>6:</w:t>
      </w:r>
      <w:r>
        <w:rPr>
          <w:rFonts w:ascii="Arial" w:hAnsi="Arial" w:cs="Arial"/>
          <w:bCs/>
          <w:color w:val="000000"/>
          <w:sz w:val="28"/>
          <w:szCs w:val="28"/>
        </w:rPr>
        <w:t>0</w:t>
      </w:r>
      <w:r w:rsidRPr="0060130F">
        <w:rPr>
          <w:rFonts w:ascii="Arial" w:hAnsi="Arial" w:cs="Arial"/>
          <w:bCs/>
          <w:color w:val="000000"/>
          <w:sz w:val="28"/>
          <w:szCs w:val="28"/>
        </w:rPr>
        <w:t>0</w:t>
      </w:r>
    </w:p>
    <w:p w14:paraId="3F9FC162" w14:textId="77777777" w:rsidR="00D72CFC" w:rsidRDefault="00D72CFC" w:rsidP="00D72CFC">
      <w:pPr>
        <w:rPr>
          <w:rFonts w:ascii="Arial" w:hAnsi="Arial" w:cs="Arial"/>
          <w:color w:val="000000"/>
          <w:sz w:val="28"/>
          <w:szCs w:val="28"/>
          <w:u w:val="single"/>
        </w:rPr>
      </w:pPr>
    </w:p>
    <w:p w14:paraId="6ECAA8FC" w14:textId="77777777" w:rsidR="00D72CFC" w:rsidRDefault="00D72CFC" w:rsidP="00D72CFC">
      <w:pPr>
        <w:rPr>
          <w:rFonts w:ascii="Arial" w:hAnsi="Arial" w:cs="Arial"/>
          <w:b/>
          <w:color w:val="000000"/>
          <w:sz w:val="24"/>
          <w:szCs w:val="24"/>
        </w:rPr>
      </w:pPr>
      <w:r>
        <w:rPr>
          <w:rFonts w:ascii="Arial" w:hAnsi="Arial" w:cs="Arial"/>
          <w:color w:val="000000"/>
          <w:sz w:val="28"/>
          <w:szCs w:val="28"/>
          <w:u w:val="single"/>
        </w:rPr>
        <w:t>Spiritual Practice</w:t>
      </w:r>
      <w:r>
        <w:rPr>
          <w:rFonts w:ascii="Arial" w:hAnsi="Arial" w:cs="Arial"/>
          <w:color w:val="000000"/>
          <w:sz w:val="28"/>
          <w:szCs w:val="28"/>
          <w:u w:val="single"/>
        </w:rPr>
        <w:tab/>
        <w:t>and Opening</w:t>
      </w:r>
    </w:p>
    <w:p w14:paraId="6FC1CA53" w14:textId="1290CE95" w:rsidR="00D72CFC" w:rsidRDefault="00D72CFC" w:rsidP="00D72CFC">
      <w:pPr>
        <w:rPr>
          <w:rFonts w:ascii="Arial" w:hAnsi="Arial" w:cs="Arial"/>
          <w:bCs/>
          <w:color w:val="000000"/>
        </w:rPr>
      </w:pPr>
      <w:r>
        <w:rPr>
          <w:rFonts w:ascii="Arial" w:hAnsi="Arial" w:cs="Arial"/>
          <w:bCs/>
          <w:color w:val="000000"/>
          <w:sz w:val="24"/>
          <w:szCs w:val="24"/>
        </w:rPr>
        <w:tab/>
      </w:r>
      <w:r>
        <w:rPr>
          <w:rFonts w:ascii="Arial" w:hAnsi="Arial" w:cs="Arial"/>
          <w:b/>
          <w:color w:val="000000"/>
          <w:sz w:val="24"/>
          <w:szCs w:val="24"/>
        </w:rPr>
        <w:t>Chalice Lighting</w:t>
      </w:r>
      <w:r>
        <w:rPr>
          <w:rFonts w:ascii="Arial" w:hAnsi="Arial" w:cs="Arial"/>
          <w:bCs/>
          <w:color w:val="000000"/>
          <w:sz w:val="24"/>
          <w:szCs w:val="24"/>
        </w:rPr>
        <w:t xml:space="preserve"> –</w:t>
      </w:r>
    </w:p>
    <w:p w14:paraId="787BB8E0" w14:textId="77777777" w:rsidR="00D72CFC" w:rsidRPr="00BF4139" w:rsidRDefault="00D72CFC" w:rsidP="00D72CFC">
      <w:pPr>
        <w:rPr>
          <w:rFonts w:ascii="Arial" w:hAnsi="Arial" w:cs="Arial"/>
          <w:bCs/>
          <w:color w:val="000000"/>
          <w:sz w:val="18"/>
          <w:szCs w:val="18"/>
        </w:rPr>
      </w:pPr>
    </w:p>
    <w:p w14:paraId="3D706AC7" w14:textId="59A7AD5C" w:rsidR="00D72CFC" w:rsidRDefault="00D72CFC" w:rsidP="00D72CFC">
      <w:pPr>
        <w:rPr>
          <w:rFonts w:ascii="Arial" w:hAnsi="Arial" w:cs="Arial"/>
          <w:color w:val="000000"/>
          <w:sz w:val="24"/>
          <w:szCs w:val="24"/>
        </w:rPr>
      </w:pPr>
      <w:r>
        <w:rPr>
          <w:rFonts w:ascii="Arial" w:hAnsi="Arial" w:cs="Arial"/>
          <w:b/>
          <w:color w:val="000000"/>
          <w:sz w:val="24"/>
          <w:szCs w:val="24"/>
        </w:rPr>
        <w:tab/>
        <w:t>Check-</w:t>
      </w:r>
      <w:r w:rsidR="00B73F0C">
        <w:rPr>
          <w:rFonts w:ascii="Arial" w:hAnsi="Arial" w:cs="Arial"/>
          <w:b/>
          <w:color w:val="000000"/>
          <w:sz w:val="24"/>
          <w:szCs w:val="24"/>
        </w:rPr>
        <w:t>I</w:t>
      </w:r>
      <w:r>
        <w:rPr>
          <w:rFonts w:ascii="Arial" w:hAnsi="Arial" w:cs="Arial"/>
          <w:b/>
          <w:color w:val="000000"/>
          <w:sz w:val="24"/>
          <w:szCs w:val="24"/>
        </w:rPr>
        <w:t>n</w:t>
      </w:r>
      <w:r w:rsidRPr="00B73F0C">
        <w:rPr>
          <w:rFonts w:ascii="Arial" w:hAnsi="Arial" w:cs="Arial"/>
          <w:bCs/>
          <w:color w:val="000000"/>
          <w:sz w:val="24"/>
          <w:szCs w:val="24"/>
        </w:rPr>
        <w:t xml:space="preserve"> –</w:t>
      </w:r>
    </w:p>
    <w:p w14:paraId="1CBD2272" w14:textId="77777777" w:rsidR="00D72CFC" w:rsidRPr="00D31D34" w:rsidRDefault="00D72CFC" w:rsidP="00D72CFC">
      <w:pPr>
        <w:spacing w:before="120" w:line="259" w:lineRule="auto"/>
        <w:rPr>
          <w:sz w:val="28"/>
          <w:szCs w:val="28"/>
        </w:rPr>
      </w:pPr>
      <w:r w:rsidRPr="00D31D34">
        <w:rPr>
          <w:sz w:val="28"/>
          <w:szCs w:val="28"/>
        </w:rPr>
        <w:t>Protocol for observers</w:t>
      </w:r>
      <w:r>
        <w:rPr>
          <w:sz w:val="28"/>
          <w:szCs w:val="28"/>
        </w:rPr>
        <w:t xml:space="preserve"> during virtual or hybrid meetings</w:t>
      </w:r>
      <w:r w:rsidRPr="00D31D34">
        <w:rPr>
          <w:sz w:val="28"/>
          <w:szCs w:val="28"/>
        </w:rPr>
        <w:t>:</w:t>
      </w:r>
    </w:p>
    <w:p w14:paraId="1EDF3433" w14:textId="77777777" w:rsidR="00D72CFC" w:rsidRPr="00D31D34" w:rsidRDefault="00D72CFC" w:rsidP="00D72CFC">
      <w:pPr>
        <w:pStyle w:val="ListParagraph"/>
        <w:numPr>
          <w:ilvl w:val="0"/>
          <w:numId w:val="3"/>
        </w:numPr>
        <w:spacing w:before="120" w:line="259" w:lineRule="auto"/>
        <w:ind w:left="720"/>
        <w:rPr>
          <w:sz w:val="28"/>
          <w:szCs w:val="28"/>
        </w:rPr>
      </w:pPr>
      <w:r w:rsidRPr="00D31D34">
        <w:rPr>
          <w:sz w:val="28"/>
          <w:szCs w:val="28"/>
        </w:rPr>
        <w:t>All non-board members will be muted and video turned off</w:t>
      </w:r>
    </w:p>
    <w:p w14:paraId="73E2589F" w14:textId="2FC430BF" w:rsidR="00D72CFC" w:rsidRPr="00D31D34" w:rsidRDefault="00D72CFC" w:rsidP="00D72CFC">
      <w:pPr>
        <w:pStyle w:val="ListParagraph"/>
        <w:numPr>
          <w:ilvl w:val="0"/>
          <w:numId w:val="3"/>
        </w:numPr>
        <w:spacing w:before="120" w:line="259" w:lineRule="auto"/>
        <w:ind w:left="720"/>
        <w:rPr>
          <w:sz w:val="28"/>
          <w:szCs w:val="28"/>
        </w:rPr>
      </w:pPr>
      <w:r>
        <w:rPr>
          <w:sz w:val="28"/>
          <w:szCs w:val="28"/>
        </w:rPr>
        <w:t>O</w:t>
      </w:r>
      <w:r w:rsidRPr="00D31D34">
        <w:rPr>
          <w:sz w:val="28"/>
          <w:szCs w:val="28"/>
        </w:rPr>
        <w:t>bservers may be asked to respond to a question (</w:t>
      </w:r>
      <w:proofErr w:type="spellStart"/>
      <w:proofErr w:type="gramStart"/>
      <w:r w:rsidR="00B73F0C">
        <w:rPr>
          <w:sz w:val="28"/>
          <w:szCs w:val="28"/>
        </w:rPr>
        <w:t>e.</w:t>
      </w:r>
      <w:r>
        <w:rPr>
          <w:sz w:val="28"/>
          <w:szCs w:val="28"/>
        </w:rPr>
        <w:t>g</w:t>
      </w:r>
      <w:proofErr w:type="spellEnd"/>
      <w:r w:rsidR="00B73F0C">
        <w:rPr>
          <w:sz w:val="28"/>
          <w:szCs w:val="28"/>
        </w:rPr>
        <w:t>,</w:t>
      </w:r>
      <w:r w:rsidRPr="00D31D34">
        <w:rPr>
          <w:sz w:val="28"/>
          <w:szCs w:val="28"/>
        </w:rPr>
        <w:t>.</w:t>
      </w:r>
      <w:proofErr w:type="gramEnd"/>
      <w:r w:rsidRPr="00D31D34">
        <w:rPr>
          <w:sz w:val="28"/>
          <w:szCs w:val="28"/>
        </w:rPr>
        <w:t xml:space="preserve"> parliamentarian for a question on process)</w:t>
      </w:r>
    </w:p>
    <w:p w14:paraId="4D6ED2A2" w14:textId="77777777" w:rsidR="00D72CFC" w:rsidRPr="00D31D34" w:rsidRDefault="00D72CFC" w:rsidP="00D72CFC">
      <w:pPr>
        <w:pStyle w:val="ListParagraph"/>
        <w:numPr>
          <w:ilvl w:val="0"/>
          <w:numId w:val="3"/>
        </w:numPr>
        <w:spacing w:before="120" w:line="259" w:lineRule="auto"/>
        <w:ind w:left="720"/>
        <w:rPr>
          <w:sz w:val="28"/>
          <w:szCs w:val="28"/>
        </w:rPr>
      </w:pPr>
      <w:r w:rsidRPr="00D31D34">
        <w:rPr>
          <w:sz w:val="28"/>
          <w:szCs w:val="28"/>
        </w:rPr>
        <w:t xml:space="preserve">Invited observers with items on the </w:t>
      </w:r>
      <w:proofErr w:type="gramStart"/>
      <w:r w:rsidRPr="00D31D34">
        <w:rPr>
          <w:sz w:val="28"/>
          <w:szCs w:val="28"/>
        </w:rPr>
        <w:t>Agenda</w:t>
      </w:r>
      <w:proofErr w:type="gramEnd"/>
      <w:r w:rsidRPr="00D31D34">
        <w:rPr>
          <w:sz w:val="28"/>
          <w:szCs w:val="28"/>
        </w:rPr>
        <w:t xml:space="preserve"> may be asked to join when that agenda item is being discussed</w:t>
      </w:r>
    </w:p>
    <w:p w14:paraId="2F9368E5" w14:textId="77777777" w:rsidR="00D72CFC" w:rsidRDefault="00D72CFC" w:rsidP="00D72CFC">
      <w:pPr>
        <w:tabs>
          <w:tab w:val="right" w:pos="9216"/>
        </w:tabs>
        <w:rPr>
          <w:rFonts w:ascii="Arial" w:hAnsi="Arial" w:cs="Arial"/>
          <w:bCs/>
          <w:color w:val="000000"/>
          <w:sz w:val="28"/>
          <w:szCs w:val="28"/>
        </w:rPr>
      </w:pPr>
      <w:r>
        <w:rPr>
          <w:rFonts w:ascii="Arial" w:hAnsi="Arial" w:cs="Arial"/>
          <w:bCs/>
          <w:color w:val="000000"/>
          <w:sz w:val="28"/>
          <w:szCs w:val="28"/>
        </w:rPr>
        <w:t>Opening Announcements or acknowledgements</w:t>
      </w:r>
      <w:r>
        <w:rPr>
          <w:rFonts w:ascii="Arial" w:hAnsi="Arial" w:cs="Arial"/>
          <w:bCs/>
          <w:color w:val="000000"/>
          <w:sz w:val="28"/>
          <w:szCs w:val="28"/>
        </w:rPr>
        <w:tab/>
        <w:t>6:10</w:t>
      </w:r>
    </w:p>
    <w:p w14:paraId="452BDD14" w14:textId="0D33B0D9" w:rsidR="00D72CFC" w:rsidRPr="00B73F0C" w:rsidRDefault="00D72CFC" w:rsidP="00D72CFC">
      <w:pPr>
        <w:rPr>
          <w:rFonts w:ascii="Arial" w:hAnsi="Arial" w:cs="Arial"/>
          <w:color w:val="000000"/>
          <w:sz w:val="28"/>
          <w:szCs w:val="24"/>
        </w:rPr>
      </w:pPr>
      <w:r w:rsidRPr="00B73F0C">
        <w:rPr>
          <w:rFonts w:ascii="Arial" w:hAnsi="Arial" w:cs="Arial"/>
          <w:color w:val="000000"/>
          <w:sz w:val="28"/>
          <w:szCs w:val="24"/>
        </w:rPr>
        <w:t xml:space="preserve">Assign </w:t>
      </w:r>
      <w:r w:rsidR="00B73F0C">
        <w:rPr>
          <w:rFonts w:ascii="Arial" w:hAnsi="Arial" w:cs="Arial"/>
          <w:color w:val="000000"/>
          <w:sz w:val="28"/>
          <w:szCs w:val="24"/>
        </w:rPr>
        <w:t>P</w:t>
      </w:r>
      <w:r w:rsidRPr="00B73F0C">
        <w:rPr>
          <w:rFonts w:ascii="Arial" w:hAnsi="Arial" w:cs="Arial"/>
          <w:color w:val="000000"/>
          <w:sz w:val="28"/>
          <w:szCs w:val="24"/>
        </w:rPr>
        <w:t xml:space="preserve">rocess and </w:t>
      </w:r>
      <w:r w:rsidR="00B73F0C">
        <w:rPr>
          <w:rFonts w:ascii="Arial" w:hAnsi="Arial" w:cs="Arial"/>
          <w:color w:val="000000"/>
          <w:sz w:val="28"/>
          <w:szCs w:val="24"/>
        </w:rPr>
        <w:t>T</w:t>
      </w:r>
      <w:r w:rsidRPr="00B73F0C">
        <w:rPr>
          <w:rFonts w:ascii="Arial" w:hAnsi="Arial" w:cs="Arial"/>
          <w:color w:val="000000"/>
          <w:sz w:val="28"/>
          <w:szCs w:val="24"/>
        </w:rPr>
        <w:t xml:space="preserve">ime </w:t>
      </w:r>
      <w:r w:rsidR="00B73F0C">
        <w:rPr>
          <w:rFonts w:ascii="Arial" w:hAnsi="Arial" w:cs="Arial"/>
          <w:color w:val="000000"/>
          <w:sz w:val="28"/>
          <w:szCs w:val="24"/>
        </w:rPr>
        <w:t>O</w:t>
      </w:r>
      <w:r w:rsidRPr="00B73F0C">
        <w:rPr>
          <w:rFonts w:ascii="Arial" w:hAnsi="Arial" w:cs="Arial"/>
          <w:color w:val="000000"/>
          <w:sz w:val="28"/>
          <w:szCs w:val="24"/>
        </w:rPr>
        <w:t>bserver</w:t>
      </w:r>
    </w:p>
    <w:p w14:paraId="3ECD1179" w14:textId="77777777" w:rsidR="00C3679B" w:rsidRDefault="00C3679B" w:rsidP="00D72CFC">
      <w:pPr>
        <w:rPr>
          <w:rFonts w:ascii="Arial" w:hAnsi="Arial" w:cs="Arial"/>
          <w:color w:val="000000"/>
          <w:sz w:val="24"/>
          <w:szCs w:val="24"/>
        </w:rPr>
      </w:pPr>
    </w:p>
    <w:p w14:paraId="5C241430" w14:textId="340468F2" w:rsidR="00D72CFC" w:rsidRPr="001D153A" w:rsidRDefault="00D72CFC" w:rsidP="00D72CFC">
      <w:pPr>
        <w:pStyle w:val="ListParagraph"/>
        <w:numPr>
          <w:ilvl w:val="0"/>
          <w:numId w:val="1"/>
        </w:numPr>
        <w:tabs>
          <w:tab w:val="right" w:pos="9216"/>
        </w:tabs>
        <w:contextualSpacing w:val="0"/>
        <w:rPr>
          <w:rFonts w:ascii="Arial" w:hAnsi="Arial" w:cs="Arial"/>
          <w:b/>
          <w:bCs/>
          <w:color w:val="000000"/>
          <w:sz w:val="28"/>
          <w:szCs w:val="28"/>
        </w:rPr>
      </w:pPr>
      <w:proofErr w:type="gramStart"/>
      <w:r w:rsidRPr="001D153A">
        <w:rPr>
          <w:rFonts w:ascii="Arial" w:hAnsi="Arial" w:cs="Arial"/>
          <w:b/>
          <w:bCs/>
          <w:color w:val="000000"/>
          <w:sz w:val="28"/>
          <w:szCs w:val="28"/>
        </w:rPr>
        <w:t>Approve</w:t>
      </w:r>
      <w:proofErr w:type="gramEnd"/>
      <w:r w:rsidRPr="001D153A">
        <w:rPr>
          <w:rFonts w:ascii="Arial" w:hAnsi="Arial" w:cs="Arial"/>
          <w:b/>
          <w:bCs/>
          <w:color w:val="000000"/>
          <w:sz w:val="28"/>
          <w:szCs w:val="28"/>
        </w:rPr>
        <w:t xml:space="preserve"> Meeting Agenda</w:t>
      </w:r>
    </w:p>
    <w:p w14:paraId="6F276F58" w14:textId="283AD75E" w:rsidR="00D72CFC" w:rsidRDefault="00D72CFC" w:rsidP="00D72CFC">
      <w:pPr>
        <w:pStyle w:val="ListParagraph"/>
        <w:numPr>
          <w:ilvl w:val="0"/>
          <w:numId w:val="1"/>
        </w:numPr>
        <w:contextualSpacing w:val="0"/>
        <w:rPr>
          <w:rFonts w:ascii="Arial" w:hAnsi="Arial" w:cs="Arial"/>
          <w:b/>
          <w:bCs/>
          <w:color w:val="000000"/>
          <w:sz w:val="28"/>
          <w:szCs w:val="28"/>
        </w:rPr>
      </w:pPr>
      <w:r w:rsidRPr="001D153A">
        <w:rPr>
          <w:rFonts w:ascii="Arial" w:hAnsi="Arial" w:cs="Arial"/>
          <w:b/>
          <w:bCs/>
          <w:color w:val="000000"/>
          <w:sz w:val="28"/>
          <w:szCs w:val="28"/>
        </w:rPr>
        <w:t>Consent Agenda</w:t>
      </w:r>
    </w:p>
    <w:p w14:paraId="56E7711D" w14:textId="62E20366" w:rsidR="00D72CFC" w:rsidRPr="00805085" w:rsidRDefault="00D72CFC" w:rsidP="00D72CFC">
      <w:pPr>
        <w:pStyle w:val="ListParagraph"/>
        <w:numPr>
          <w:ilvl w:val="1"/>
          <w:numId w:val="1"/>
        </w:numPr>
        <w:contextualSpacing w:val="0"/>
        <w:rPr>
          <w:rFonts w:ascii="Arial" w:hAnsi="Arial" w:cs="Arial"/>
          <w:color w:val="000000"/>
          <w:sz w:val="24"/>
          <w:szCs w:val="24"/>
        </w:rPr>
      </w:pPr>
      <w:r w:rsidRPr="00805085">
        <w:rPr>
          <w:rFonts w:ascii="Arial" w:hAnsi="Arial" w:cs="Arial"/>
          <w:color w:val="000000"/>
          <w:sz w:val="24"/>
          <w:szCs w:val="24"/>
        </w:rPr>
        <w:t xml:space="preserve">Approval of Minutes of </w:t>
      </w:r>
      <w:r w:rsidR="00856398" w:rsidRPr="00805085">
        <w:rPr>
          <w:rFonts w:ascii="Arial" w:hAnsi="Arial" w:cs="Arial"/>
          <w:color w:val="000000"/>
          <w:sz w:val="24"/>
          <w:szCs w:val="24"/>
        </w:rPr>
        <w:t>September 25</w:t>
      </w:r>
      <w:r w:rsidRPr="00805085">
        <w:rPr>
          <w:rFonts w:ascii="Arial" w:hAnsi="Arial" w:cs="Arial"/>
          <w:color w:val="000000"/>
          <w:sz w:val="24"/>
          <w:szCs w:val="24"/>
        </w:rPr>
        <w:t xml:space="preserve"> meeting</w:t>
      </w:r>
    </w:p>
    <w:p w14:paraId="07EB3FFA" w14:textId="285EA089" w:rsidR="00D72CFC" w:rsidRPr="00805085" w:rsidRDefault="00B92715" w:rsidP="00D72CFC">
      <w:pPr>
        <w:pStyle w:val="ListParagraph"/>
        <w:numPr>
          <w:ilvl w:val="1"/>
          <w:numId w:val="1"/>
        </w:numPr>
        <w:contextualSpacing w:val="0"/>
        <w:rPr>
          <w:rFonts w:ascii="Arial" w:hAnsi="Arial" w:cs="Arial"/>
          <w:color w:val="000000"/>
          <w:sz w:val="24"/>
          <w:szCs w:val="24"/>
        </w:rPr>
      </w:pPr>
      <w:r w:rsidRPr="00805085">
        <w:rPr>
          <w:rFonts w:ascii="Arial" w:hAnsi="Arial" w:cs="Arial"/>
          <w:color w:val="000000"/>
          <w:sz w:val="24"/>
          <w:szCs w:val="24"/>
        </w:rPr>
        <w:t>Approval of the Addendum to Linda Hart’s Ministry Contract as reflected in the unanimous electronic Board vote taken on October 11, 2024. Linda will reduce her contract hours and re-prioritize her responsibilities by 25% for October, November and December.</w:t>
      </w:r>
    </w:p>
    <w:p w14:paraId="67021683" w14:textId="77777777" w:rsidR="00D72CFC" w:rsidRPr="008856FD" w:rsidRDefault="00D72CFC" w:rsidP="00D72CFC">
      <w:pPr>
        <w:pStyle w:val="ListParagraph"/>
        <w:numPr>
          <w:ilvl w:val="0"/>
          <w:numId w:val="1"/>
        </w:numPr>
        <w:contextualSpacing w:val="0"/>
        <w:rPr>
          <w:rFonts w:ascii="Arial" w:hAnsi="Arial" w:cs="Arial"/>
          <w:b/>
          <w:bCs/>
          <w:color w:val="000000"/>
          <w:sz w:val="28"/>
          <w:szCs w:val="28"/>
        </w:rPr>
      </w:pPr>
      <w:r w:rsidRPr="008856FD">
        <w:rPr>
          <w:rFonts w:ascii="Arial" w:hAnsi="Arial" w:cs="Arial"/>
          <w:b/>
          <w:bCs/>
          <w:color w:val="000000"/>
          <w:sz w:val="28"/>
          <w:szCs w:val="28"/>
        </w:rPr>
        <w:t>Standing R</w:t>
      </w:r>
      <w:bookmarkStart w:id="1" w:name="Agenda"/>
      <w:bookmarkEnd w:id="1"/>
      <w:r w:rsidRPr="008856FD">
        <w:rPr>
          <w:rFonts w:ascii="Arial" w:hAnsi="Arial" w:cs="Arial"/>
          <w:b/>
          <w:bCs/>
          <w:color w:val="000000"/>
          <w:sz w:val="28"/>
          <w:szCs w:val="28"/>
        </w:rPr>
        <w:t>eports</w:t>
      </w:r>
    </w:p>
    <w:p w14:paraId="56267E60" w14:textId="77777777" w:rsidR="00D72CFC" w:rsidRPr="002D3903" w:rsidRDefault="00D72CFC" w:rsidP="00D72CFC">
      <w:pPr>
        <w:pStyle w:val="ListParagraph"/>
        <w:numPr>
          <w:ilvl w:val="1"/>
          <w:numId w:val="1"/>
        </w:numPr>
        <w:ind w:left="1080"/>
        <w:contextualSpacing w:val="0"/>
        <w:rPr>
          <w:rStyle w:val="Hyperlink"/>
          <w:rFonts w:ascii="Arial" w:hAnsi="Arial" w:cs="Arial"/>
          <w:b/>
          <w:bCs/>
          <w:color w:val="000000"/>
          <w:sz w:val="24"/>
          <w:szCs w:val="24"/>
        </w:rPr>
      </w:pPr>
      <w:r w:rsidRPr="002D3903">
        <w:rPr>
          <w:rFonts w:ascii="Arial" w:hAnsi="Arial" w:cs="Arial"/>
          <w:b/>
          <w:bCs/>
          <w:color w:val="000000"/>
          <w:sz w:val="24"/>
          <w:szCs w:val="24"/>
        </w:rPr>
        <w:t xml:space="preserve">President’s Report – See </w:t>
      </w:r>
      <w:hyperlink w:anchor="AttachmentA" w:history="1">
        <w:r w:rsidRPr="001E2150">
          <w:rPr>
            <w:rStyle w:val="Hyperlink"/>
            <w:rFonts w:ascii="Arial" w:hAnsi="Arial" w:cs="Arial"/>
            <w:b/>
            <w:bCs/>
            <w:sz w:val="24"/>
            <w:szCs w:val="24"/>
          </w:rPr>
          <w:t>Attachment A</w:t>
        </w:r>
      </w:hyperlink>
    </w:p>
    <w:p w14:paraId="1DCAFA1A" w14:textId="77777777" w:rsidR="00D72CFC" w:rsidRPr="00F9646C" w:rsidRDefault="00D72CFC" w:rsidP="00D72CFC">
      <w:pPr>
        <w:pStyle w:val="ListParagraph"/>
        <w:numPr>
          <w:ilvl w:val="1"/>
          <w:numId w:val="1"/>
        </w:numPr>
        <w:ind w:left="1080"/>
        <w:contextualSpacing w:val="0"/>
        <w:rPr>
          <w:rStyle w:val="Hyperlink"/>
          <w:rFonts w:ascii="Arial" w:hAnsi="Arial" w:cs="Arial"/>
          <w:b/>
          <w:bCs/>
          <w:color w:val="000000"/>
          <w:sz w:val="24"/>
          <w:szCs w:val="24"/>
        </w:rPr>
      </w:pPr>
      <w:r w:rsidRPr="002D3903">
        <w:rPr>
          <w:rFonts w:ascii="Arial" w:hAnsi="Arial" w:cs="Arial"/>
          <w:b/>
          <w:bCs/>
          <w:color w:val="000000"/>
          <w:sz w:val="24"/>
          <w:szCs w:val="24"/>
        </w:rPr>
        <w:t>Minister’s Report</w:t>
      </w:r>
      <w:r>
        <w:rPr>
          <w:rFonts w:ascii="Arial" w:hAnsi="Arial" w:cs="Arial"/>
          <w:b/>
          <w:bCs/>
          <w:color w:val="000000"/>
          <w:sz w:val="24"/>
          <w:szCs w:val="24"/>
        </w:rPr>
        <w:t xml:space="preserve"> – See </w:t>
      </w:r>
      <w:hyperlink w:anchor="AttachmentB" w:history="1">
        <w:r w:rsidRPr="002341AB">
          <w:rPr>
            <w:rStyle w:val="Hyperlink"/>
            <w:rFonts w:ascii="Arial" w:hAnsi="Arial" w:cs="Arial"/>
            <w:b/>
            <w:bCs/>
            <w:sz w:val="24"/>
            <w:szCs w:val="24"/>
          </w:rPr>
          <w:t>Attachment B</w:t>
        </w:r>
      </w:hyperlink>
    </w:p>
    <w:p w14:paraId="0EE96707" w14:textId="7428404A" w:rsidR="00D72CFC" w:rsidRPr="00EC55A0" w:rsidRDefault="00D72CFC" w:rsidP="00D72CFC">
      <w:pPr>
        <w:pStyle w:val="ListParagraph"/>
        <w:numPr>
          <w:ilvl w:val="1"/>
          <w:numId w:val="1"/>
        </w:numPr>
        <w:ind w:left="1080"/>
        <w:contextualSpacing w:val="0"/>
        <w:rPr>
          <w:rStyle w:val="Hyperlink"/>
          <w:rFonts w:ascii="Arial" w:hAnsi="Arial" w:cs="Arial"/>
          <w:b/>
          <w:bCs/>
          <w:color w:val="000000"/>
          <w:sz w:val="24"/>
          <w:szCs w:val="24"/>
        </w:rPr>
      </w:pPr>
      <w:r w:rsidRPr="00A71D10">
        <w:rPr>
          <w:rFonts w:ascii="Arial" w:hAnsi="Arial" w:cs="Arial"/>
          <w:b/>
          <w:bCs/>
          <w:color w:val="000000"/>
          <w:sz w:val="24"/>
          <w:szCs w:val="24"/>
        </w:rPr>
        <w:lastRenderedPageBreak/>
        <w:t>Treasurer’s Report</w:t>
      </w:r>
      <w:r>
        <w:rPr>
          <w:rFonts w:ascii="Arial" w:hAnsi="Arial" w:cs="Arial"/>
          <w:b/>
          <w:bCs/>
          <w:color w:val="000000"/>
          <w:sz w:val="24"/>
          <w:szCs w:val="24"/>
        </w:rPr>
        <w:t xml:space="preserve"> – </w:t>
      </w:r>
      <w:bookmarkStart w:id="2" w:name="_Hlk121840242"/>
      <w:r w:rsidR="00534562">
        <w:rPr>
          <w:rFonts w:ascii="Arial" w:hAnsi="Arial" w:cs="Arial"/>
          <w:b/>
          <w:bCs/>
          <w:color w:val="000000"/>
          <w:sz w:val="24"/>
          <w:szCs w:val="24"/>
        </w:rPr>
        <w:t>See</w:t>
      </w:r>
      <w:r w:rsidR="00534562">
        <w:t xml:space="preserve"> </w:t>
      </w:r>
      <w:hyperlink w:anchor="AttachmentC" w:history="1">
        <w:r w:rsidRPr="00E22763">
          <w:rPr>
            <w:rStyle w:val="Hyperlink"/>
            <w:rFonts w:ascii="Arial" w:hAnsi="Arial" w:cs="Arial"/>
            <w:b/>
            <w:bCs/>
            <w:sz w:val="24"/>
            <w:szCs w:val="24"/>
          </w:rPr>
          <w:t>Attachment C</w:t>
        </w:r>
      </w:hyperlink>
      <w:bookmarkEnd w:id="2"/>
    </w:p>
    <w:p w14:paraId="2B223822" w14:textId="47373BA9" w:rsidR="00D72CFC" w:rsidRPr="00C9783D" w:rsidRDefault="00D72CFC" w:rsidP="00D72CFC">
      <w:pPr>
        <w:pStyle w:val="ListParagraph"/>
        <w:numPr>
          <w:ilvl w:val="2"/>
          <w:numId w:val="1"/>
        </w:numPr>
        <w:spacing w:before="120"/>
        <w:rPr>
          <w:rFonts w:ascii="Arial" w:hAnsi="Arial" w:cs="Arial"/>
          <w:color w:val="000000"/>
          <w:sz w:val="24"/>
          <w:szCs w:val="24"/>
        </w:rPr>
      </w:pPr>
      <w:r w:rsidRPr="00C9783D">
        <w:rPr>
          <w:rFonts w:ascii="Arial" w:hAnsi="Arial" w:cs="Arial"/>
          <w:color w:val="000000"/>
          <w:sz w:val="24"/>
          <w:szCs w:val="24"/>
        </w:rPr>
        <w:t>Motion to approve Treasurer’s Report</w:t>
      </w:r>
    </w:p>
    <w:p w14:paraId="5AD039DB" w14:textId="77777777" w:rsidR="00D72CFC" w:rsidRPr="00EC55A0" w:rsidRDefault="00D72CFC" w:rsidP="00D72CFC">
      <w:pPr>
        <w:pStyle w:val="ListParagraph"/>
        <w:numPr>
          <w:ilvl w:val="2"/>
          <w:numId w:val="1"/>
        </w:numPr>
        <w:spacing w:before="120"/>
        <w:rPr>
          <w:rFonts w:ascii="Arial" w:hAnsi="Arial" w:cs="Arial"/>
          <w:color w:val="000000"/>
          <w:sz w:val="24"/>
          <w:szCs w:val="24"/>
        </w:rPr>
      </w:pPr>
      <w:r>
        <w:rPr>
          <w:rFonts w:ascii="Arial" w:hAnsi="Arial" w:cs="Arial"/>
          <w:color w:val="000000"/>
          <w:sz w:val="24"/>
          <w:szCs w:val="24"/>
        </w:rPr>
        <w:t>Additional Financial Motion (</w:t>
      </w:r>
      <w:r w:rsidR="006F2397">
        <w:rPr>
          <w:rFonts w:ascii="Arial" w:hAnsi="Arial" w:cs="Arial"/>
          <w:color w:val="000000"/>
          <w:sz w:val="24"/>
          <w:szCs w:val="24"/>
        </w:rPr>
        <w:t xml:space="preserve">Pending: </w:t>
      </w:r>
      <w:r w:rsidR="006F7B39">
        <w:rPr>
          <w:rFonts w:ascii="Arial" w:hAnsi="Arial" w:cs="Arial"/>
          <w:color w:val="000000"/>
          <w:sz w:val="24"/>
          <w:szCs w:val="24"/>
        </w:rPr>
        <w:t xml:space="preserve">approve the Financial </w:t>
      </w:r>
      <w:r w:rsidR="006F2397">
        <w:rPr>
          <w:rFonts w:ascii="Arial" w:hAnsi="Arial" w:cs="Arial"/>
          <w:color w:val="000000"/>
          <w:sz w:val="24"/>
          <w:szCs w:val="24"/>
        </w:rPr>
        <w:t>R</w:t>
      </w:r>
      <w:r w:rsidR="006F7B39">
        <w:rPr>
          <w:rFonts w:ascii="Arial" w:hAnsi="Arial" w:cs="Arial"/>
          <w:color w:val="000000"/>
          <w:sz w:val="24"/>
          <w:szCs w:val="24"/>
        </w:rPr>
        <w:t>eview of the 2023-24 budget</w:t>
      </w:r>
      <w:r>
        <w:rPr>
          <w:rFonts w:ascii="Arial" w:hAnsi="Arial" w:cs="Arial"/>
          <w:color w:val="000000"/>
          <w:sz w:val="24"/>
          <w:szCs w:val="24"/>
        </w:rPr>
        <w:t>)</w:t>
      </w:r>
    </w:p>
    <w:p w14:paraId="014867AB" w14:textId="77777777" w:rsidR="00D72CFC" w:rsidRDefault="00D72CFC" w:rsidP="00D72CFC">
      <w:pPr>
        <w:ind w:left="1440"/>
      </w:pPr>
    </w:p>
    <w:p w14:paraId="51BDCE2E" w14:textId="77777777" w:rsidR="00D72CFC" w:rsidRPr="0067176F" w:rsidRDefault="00D72CFC" w:rsidP="00D72CFC">
      <w:pPr>
        <w:pStyle w:val="ListParagraph"/>
        <w:numPr>
          <w:ilvl w:val="0"/>
          <w:numId w:val="1"/>
        </w:numPr>
        <w:contextualSpacing w:val="0"/>
        <w:rPr>
          <w:rFonts w:ascii="Arial" w:hAnsi="Arial" w:cs="Arial"/>
          <w:b/>
          <w:bCs/>
          <w:color w:val="000000"/>
          <w:sz w:val="28"/>
          <w:szCs w:val="28"/>
        </w:rPr>
      </w:pPr>
      <w:r w:rsidRPr="0067176F">
        <w:rPr>
          <w:rFonts w:ascii="Arial" w:hAnsi="Arial" w:cs="Arial"/>
          <w:b/>
          <w:bCs/>
          <w:color w:val="000000"/>
          <w:sz w:val="28"/>
          <w:szCs w:val="28"/>
        </w:rPr>
        <w:t>Trustees’ Reports</w:t>
      </w:r>
      <w:r>
        <w:rPr>
          <w:rFonts w:ascii="Arial" w:hAnsi="Arial" w:cs="Arial"/>
          <w:b/>
          <w:bCs/>
          <w:color w:val="000000"/>
          <w:sz w:val="28"/>
          <w:szCs w:val="28"/>
        </w:rPr>
        <w:t xml:space="preserve"> – Congregational Committees</w:t>
      </w:r>
    </w:p>
    <w:p w14:paraId="799BAA5A" w14:textId="77777777" w:rsidR="00D72CFC" w:rsidRDefault="00D72CFC" w:rsidP="00D72CFC">
      <w:pPr>
        <w:pStyle w:val="ListParagraph"/>
        <w:numPr>
          <w:ilvl w:val="1"/>
          <w:numId w:val="1"/>
        </w:numPr>
        <w:contextualSpacing w:val="0"/>
        <w:rPr>
          <w:rFonts w:ascii="Arial" w:hAnsi="Arial" w:cs="Arial"/>
          <w:b/>
          <w:bCs/>
          <w:color w:val="000000"/>
          <w:sz w:val="24"/>
          <w:szCs w:val="24"/>
        </w:rPr>
      </w:pPr>
      <w:r>
        <w:rPr>
          <w:rFonts w:ascii="Arial" w:hAnsi="Arial" w:cs="Arial"/>
          <w:b/>
          <w:bCs/>
          <w:color w:val="000000"/>
          <w:sz w:val="28"/>
          <w:szCs w:val="28"/>
        </w:rPr>
        <w:t>Endowments –</w:t>
      </w:r>
      <w:r>
        <w:rPr>
          <w:rFonts w:ascii="Arial" w:hAnsi="Arial" w:cs="Arial"/>
          <w:b/>
          <w:bCs/>
          <w:color w:val="000000"/>
          <w:sz w:val="24"/>
          <w:szCs w:val="24"/>
        </w:rPr>
        <w:t xml:space="preserve"> Mary T.</w:t>
      </w:r>
    </w:p>
    <w:p w14:paraId="63E33CB9" w14:textId="0DAB8B22" w:rsidR="00D72CFC" w:rsidRDefault="00D72CFC" w:rsidP="00D72CFC">
      <w:pPr>
        <w:pStyle w:val="ListParagraph"/>
        <w:numPr>
          <w:ilvl w:val="1"/>
          <w:numId w:val="1"/>
        </w:numPr>
        <w:contextualSpacing w:val="0"/>
        <w:rPr>
          <w:rFonts w:ascii="Arial" w:hAnsi="Arial" w:cs="Arial"/>
          <w:b/>
          <w:bCs/>
          <w:color w:val="000000"/>
          <w:sz w:val="24"/>
          <w:szCs w:val="24"/>
        </w:rPr>
      </w:pPr>
      <w:r w:rsidRPr="00AD140A">
        <w:rPr>
          <w:rFonts w:ascii="Arial" w:hAnsi="Arial" w:cs="Arial"/>
          <w:b/>
          <w:bCs/>
          <w:color w:val="000000"/>
          <w:sz w:val="28"/>
          <w:szCs w:val="28"/>
        </w:rPr>
        <w:t xml:space="preserve">Nominating Committee </w:t>
      </w:r>
      <w:r w:rsidR="005A6A6C">
        <w:rPr>
          <w:rFonts w:ascii="Arial" w:hAnsi="Arial" w:cs="Arial"/>
          <w:b/>
          <w:bCs/>
          <w:color w:val="000000"/>
          <w:sz w:val="28"/>
          <w:szCs w:val="28"/>
        </w:rPr>
        <w:t xml:space="preserve">– </w:t>
      </w:r>
      <w:r w:rsidR="0066070F" w:rsidRPr="00AD2676">
        <w:rPr>
          <w:rFonts w:ascii="Arial" w:hAnsi="Arial" w:cs="Arial"/>
          <w:b/>
          <w:bCs/>
          <w:color w:val="000000"/>
          <w:sz w:val="24"/>
          <w:szCs w:val="24"/>
        </w:rPr>
        <w:t xml:space="preserve">See </w:t>
      </w:r>
      <w:hyperlink w:anchor="AttachmentE" w:history="1">
        <w:r w:rsidR="0066070F">
          <w:rPr>
            <w:rStyle w:val="Hyperlink"/>
            <w:rFonts w:ascii="Arial" w:hAnsi="Arial" w:cs="Arial"/>
            <w:b/>
            <w:bCs/>
            <w:sz w:val="24"/>
            <w:szCs w:val="24"/>
          </w:rPr>
          <w:t xml:space="preserve">Attachment </w:t>
        </w:r>
        <w:r w:rsidR="0066070F">
          <w:rPr>
            <w:rStyle w:val="Hyperlink"/>
            <w:rFonts w:ascii="Arial" w:hAnsi="Arial" w:cs="Arial"/>
            <w:b/>
            <w:bCs/>
            <w:sz w:val="24"/>
            <w:szCs w:val="24"/>
          </w:rPr>
          <w:t>D</w:t>
        </w:r>
      </w:hyperlink>
      <w:r w:rsidR="0066070F">
        <w:rPr>
          <w:rFonts w:ascii="Arial" w:hAnsi="Arial" w:cs="Arial"/>
          <w:b/>
          <w:bCs/>
          <w:color w:val="000000"/>
          <w:sz w:val="28"/>
          <w:szCs w:val="28"/>
        </w:rPr>
        <w:t xml:space="preserve"> – </w:t>
      </w:r>
      <w:r>
        <w:rPr>
          <w:rFonts w:ascii="Arial" w:hAnsi="Arial" w:cs="Arial"/>
          <w:b/>
          <w:bCs/>
          <w:color w:val="000000"/>
          <w:sz w:val="24"/>
          <w:szCs w:val="24"/>
        </w:rPr>
        <w:t>Gary F.</w:t>
      </w:r>
    </w:p>
    <w:p w14:paraId="1F9D7321" w14:textId="77777777" w:rsidR="00D72CFC" w:rsidRPr="00856398" w:rsidRDefault="00856398" w:rsidP="005A6A6C">
      <w:pPr>
        <w:spacing w:after="120"/>
        <w:ind w:left="720"/>
        <w:rPr>
          <w:rFonts w:ascii="Arial" w:hAnsi="Arial" w:cs="Arial"/>
          <w:color w:val="000000"/>
          <w:sz w:val="24"/>
          <w:szCs w:val="24"/>
        </w:rPr>
      </w:pPr>
      <w:r w:rsidRPr="00856398">
        <w:rPr>
          <w:rFonts w:ascii="Arial" w:hAnsi="Arial" w:cs="Arial"/>
          <w:color w:val="000000"/>
          <w:sz w:val="24"/>
          <w:szCs w:val="24"/>
        </w:rPr>
        <w:t>Discuss</w:t>
      </w:r>
      <w:r>
        <w:rPr>
          <w:rFonts w:ascii="Arial" w:hAnsi="Arial" w:cs="Arial"/>
          <w:color w:val="000000"/>
          <w:sz w:val="24"/>
          <w:szCs w:val="24"/>
        </w:rPr>
        <w:t xml:space="preserve"> the appointment of a task force to </w:t>
      </w:r>
      <w:r w:rsidR="002533D2">
        <w:rPr>
          <w:rFonts w:ascii="Arial" w:hAnsi="Arial" w:cs="Arial"/>
          <w:color w:val="000000"/>
          <w:sz w:val="24"/>
          <w:szCs w:val="24"/>
        </w:rPr>
        <w:t>explore possible recommendations for the Nominating Committee</w:t>
      </w:r>
    </w:p>
    <w:p w14:paraId="76567E5E" w14:textId="5E07F870" w:rsidR="00D72CFC" w:rsidRPr="00AD2676" w:rsidRDefault="00D72CFC" w:rsidP="00D72CFC">
      <w:pPr>
        <w:pStyle w:val="ListParagraph"/>
        <w:numPr>
          <w:ilvl w:val="0"/>
          <w:numId w:val="5"/>
        </w:numPr>
        <w:contextualSpacing w:val="0"/>
        <w:rPr>
          <w:rStyle w:val="Hyperlink"/>
          <w:rFonts w:ascii="Arial" w:hAnsi="Arial" w:cs="Arial"/>
          <w:b/>
          <w:bCs/>
          <w:color w:val="000000"/>
          <w:sz w:val="28"/>
          <w:szCs w:val="28"/>
        </w:rPr>
      </w:pPr>
      <w:r w:rsidRPr="00AD2676">
        <w:rPr>
          <w:rFonts w:ascii="Arial" w:hAnsi="Arial" w:cs="Arial"/>
          <w:b/>
          <w:bCs/>
          <w:color w:val="000000"/>
          <w:sz w:val="28"/>
          <w:szCs w:val="28"/>
        </w:rPr>
        <w:t xml:space="preserve">Program Council Report </w:t>
      </w:r>
      <w:r w:rsidR="00435F36">
        <w:rPr>
          <w:rFonts w:ascii="Arial" w:hAnsi="Arial" w:cs="Arial"/>
          <w:b/>
          <w:bCs/>
          <w:color w:val="000000"/>
          <w:sz w:val="28"/>
          <w:szCs w:val="28"/>
        </w:rPr>
        <w:t xml:space="preserve">– </w:t>
      </w:r>
      <w:r w:rsidRPr="00AD2676">
        <w:rPr>
          <w:rFonts w:ascii="Arial" w:hAnsi="Arial" w:cs="Arial"/>
          <w:b/>
          <w:bCs/>
          <w:color w:val="000000"/>
          <w:sz w:val="24"/>
          <w:szCs w:val="24"/>
        </w:rPr>
        <w:t xml:space="preserve">See </w:t>
      </w:r>
      <w:hyperlink w:anchor="AttachmentE" w:history="1">
        <w:r>
          <w:rPr>
            <w:rStyle w:val="Hyperlink"/>
            <w:rFonts w:ascii="Arial" w:hAnsi="Arial" w:cs="Arial"/>
            <w:b/>
            <w:bCs/>
            <w:sz w:val="24"/>
            <w:szCs w:val="24"/>
          </w:rPr>
          <w:t>Attachment E</w:t>
        </w:r>
      </w:hyperlink>
    </w:p>
    <w:p w14:paraId="6F3AE3FE" w14:textId="77777777" w:rsidR="00D72CFC" w:rsidRDefault="00D72CFC" w:rsidP="00435F36">
      <w:pPr>
        <w:pStyle w:val="ListParagraph"/>
        <w:numPr>
          <w:ilvl w:val="0"/>
          <w:numId w:val="5"/>
        </w:numPr>
        <w:spacing w:before="120"/>
        <w:contextualSpacing w:val="0"/>
        <w:rPr>
          <w:rFonts w:ascii="Arial" w:hAnsi="Arial" w:cs="Arial"/>
          <w:b/>
          <w:bCs/>
          <w:color w:val="000000"/>
          <w:sz w:val="28"/>
          <w:szCs w:val="28"/>
        </w:rPr>
      </w:pPr>
      <w:r>
        <w:rPr>
          <w:rFonts w:ascii="Arial" w:hAnsi="Arial" w:cs="Arial"/>
          <w:b/>
          <w:bCs/>
          <w:color w:val="000000"/>
          <w:sz w:val="28"/>
          <w:szCs w:val="28"/>
        </w:rPr>
        <w:t>Board Task Force and Committee Reports</w:t>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t>6:</w:t>
      </w:r>
      <w:r w:rsidR="009C4E86">
        <w:rPr>
          <w:rFonts w:ascii="Arial" w:hAnsi="Arial" w:cs="Arial"/>
          <w:b/>
          <w:bCs/>
          <w:color w:val="000000"/>
          <w:sz w:val="28"/>
          <w:szCs w:val="28"/>
        </w:rPr>
        <w:t>45</w:t>
      </w:r>
    </w:p>
    <w:p w14:paraId="41496D40" w14:textId="3AA0A24B" w:rsidR="00D72CFC" w:rsidRPr="00D00A8F" w:rsidRDefault="00D72CFC" w:rsidP="00D72CFC">
      <w:pPr>
        <w:pStyle w:val="ListParagraph"/>
        <w:numPr>
          <w:ilvl w:val="1"/>
          <w:numId w:val="5"/>
        </w:numPr>
        <w:spacing w:before="240"/>
        <w:contextualSpacing w:val="0"/>
        <w:rPr>
          <w:rFonts w:ascii="Arial" w:hAnsi="Arial" w:cs="Arial"/>
          <w:b/>
          <w:bCs/>
          <w:color w:val="000000"/>
          <w:sz w:val="28"/>
          <w:szCs w:val="28"/>
        </w:rPr>
      </w:pPr>
      <w:r>
        <w:rPr>
          <w:rFonts w:ascii="Arial" w:hAnsi="Arial" w:cs="Arial"/>
          <w:b/>
          <w:bCs/>
          <w:color w:val="000000"/>
          <w:sz w:val="28"/>
          <w:szCs w:val="28"/>
        </w:rPr>
        <w:t>Communications Subcommittee</w:t>
      </w:r>
      <w:r w:rsidR="00591657">
        <w:rPr>
          <w:rFonts w:ascii="Arial" w:hAnsi="Arial" w:cs="Arial"/>
          <w:b/>
          <w:bCs/>
          <w:color w:val="000000"/>
          <w:sz w:val="28"/>
          <w:szCs w:val="28"/>
        </w:rPr>
        <w:t xml:space="preserve"> </w:t>
      </w:r>
      <w:r>
        <w:rPr>
          <w:rFonts w:ascii="Arial" w:hAnsi="Arial" w:cs="Arial"/>
          <w:b/>
          <w:bCs/>
          <w:color w:val="000000"/>
          <w:sz w:val="28"/>
          <w:szCs w:val="28"/>
        </w:rPr>
        <w:t xml:space="preserve">– </w:t>
      </w:r>
      <w:r>
        <w:rPr>
          <w:rFonts w:ascii="Arial" w:hAnsi="Arial" w:cs="Arial"/>
          <w:b/>
          <w:bCs/>
          <w:color w:val="000000"/>
          <w:sz w:val="24"/>
          <w:szCs w:val="24"/>
        </w:rPr>
        <w:t>Peg H.</w:t>
      </w:r>
    </w:p>
    <w:p w14:paraId="38F11255" w14:textId="6C108311" w:rsidR="00D72CFC" w:rsidRPr="004D4D96" w:rsidRDefault="00D72CFC" w:rsidP="004D4D96">
      <w:pPr>
        <w:pStyle w:val="ListParagraph"/>
        <w:numPr>
          <w:ilvl w:val="1"/>
          <w:numId w:val="5"/>
        </w:numPr>
        <w:contextualSpacing w:val="0"/>
        <w:rPr>
          <w:rFonts w:ascii="Arial" w:hAnsi="Arial" w:cs="Arial"/>
          <w:b/>
          <w:bCs/>
          <w:color w:val="000000"/>
          <w:sz w:val="28"/>
          <w:szCs w:val="28"/>
        </w:rPr>
      </w:pPr>
      <w:r w:rsidRPr="008B53D9">
        <w:rPr>
          <w:rFonts w:ascii="Arial" w:hAnsi="Arial" w:cs="Arial"/>
          <w:b/>
          <w:bCs/>
          <w:color w:val="000000"/>
          <w:sz w:val="28"/>
          <w:szCs w:val="28"/>
        </w:rPr>
        <w:t xml:space="preserve">Governance </w:t>
      </w:r>
      <w:proofErr w:type="gramStart"/>
      <w:r>
        <w:rPr>
          <w:rFonts w:ascii="Arial" w:hAnsi="Arial" w:cs="Arial"/>
          <w:b/>
          <w:bCs/>
          <w:color w:val="000000"/>
          <w:sz w:val="28"/>
          <w:szCs w:val="28"/>
        </w:rPr>
        <w:t xml:space="preserve">Committee </w:t>
      </w:r>
      <w:r w:rsidR="004D4D96">
        <w:t xml:space="preserve"> </w:t>
      </w:r>
      <w:r>
        <w:rPr>
          <w:rFonts w:ascii="Arial" w:hAnsi="Arial" w:cs="Arial"/>
          <w:b/>
          <w:bCs/>
          <w:color w:val="000000"/>
          <w:sz w:val="28"/>
          <w:szCs w:val="28"/>
        </w:rPr>
        <w:t>–</w:t>
      </w:r>
      <w:proofErr w:type="gramEnd"/>
      <w:r>
        <w:rPr>
          <w:rFonts w:ascii="Arial" w:hAnsi="Arial" w:cs="Arial"/>
          <w:b/>
          <w:bCs/>
          <w:color w:val="000000"/>
          <w:sz w:val="28"/>
          <w:szCs w:val="28"/>
        </w:rPr>
        <w:t xml:space="preserve"> </w:t>
      </w:r>
      <w:r>
        <w:rPr>
          <w:rFonts w:ascii="Arial" w:hAnsi="Arial" w:cs="Arial"/>
          <w:b/>
          <w:bCs/>
          <w:color w:val="000000"/>
          <w:sz w:val="24"/>
          <w:szCs w:val="24"/>
        </w:rPr>
        <w:t xml:space="preserve">Julia </w:t>
      </w:r>
      <w:r w:rsidR="00591657">
        <w:rPr>
          <w:rFonts w:ascii="Arial" w:hAnsi="Arial" w:cs="Arial"/>
          <w:b/>
          <w:bCs/>
          <w:color w:val="000000"/>
          <w:sz w:val="24"/>
          <w:szCs w:val="24"/>
        </w:rPr>
        <w:t>(no report)</w:t>
      </w:r>
    </w:p>
    <w:p w14:paraId="135917CE" w14:textId="6F646BAE" w:rsidR="00D72CFC" w:rsidRPr="005A0E23" w:rsidRDefault="00D72CFC" w:rsidP="00D72CFC">
      <w:pPr>
        <w:pStyle w:val="ListParagraph"/>
        <w:numPr>
          <w:ilvl w:val="1"/>
          <w:numId w:val="5"/>
        </w:numPr>
        <w:contextualSpacing w:val="0"/>
        <w:rPr>
          <w:rFonts w:ascii="Arial" w:hAnsi="Arial" w:cs="Arial"/>
          <w:b/>
          <w:bCs/>
          <w:color w:val="000000"/>
          <w:sz w:val="28"/>
          <w:szCs w:val="28"/>
        </w:rPr>
      </w:pPr>
      <w:r>
        <w:rPr>
          <w:rFonts w:ascii="Arial" w:hAnsi="Arial" w:cs="Arial"/>
          <w:b/>
          <w:bCs/>
          <w:color w:val="000000"/>
          <w:sz w:val="28"/>
          <w:szCs w:val="28"/>
        </w:rPr>
        <w:t xml:space="preserve">Denominational </w:t>
      </w:r>
      <w:proofErr w:type="gramStart"/>
      <w:r>
        <w:rPr>
          <w:rFonts w:ascii="Arial" w:hAnsi="Arial" w:cs="Arial"/>
          <w:b/>
          <w:bCs/>
          <w:color w:val="000000"/>
          <w:sz w:val="28"/>
          <w:szCs w:val="28"/>
        </w:rPr>
        <w:t xml:space="preserve">Affairs </w:t>
      </w:r>
      <w:r w:rsidR="004D4D96">
        <w:t xml:space="preserve"> </w:t>
      </w:r>
      <w:r w:rsidR="00591657">
        <w:rPr>
          <w:rFonts w:ascii="Arial" w:hAnsi="Arial" w:cs="Arial"/>
          <w:b/>
          <w:bCs/>
          <w:color w:val="000000"/>
          <w:sz w:val="24"/>
          <w:szCs w:val="24"/>
        </w:rPr>
        <w:t>–</w:t>
      </w:r>
      <w:proofErr w:type="gramEnd"/>
      <w:r w:rsidRPr="00BC08F7">
        <w:rPr>
          <w:rFonts w:ascii="Arial" w:hAnsi="Arial" w:cs="Arial"/>
          <w:b/>
          <w:bCs/>
          <w:color w:val="000000"/>
          <w:sz w:val="24"/>
          <w:szCs w:val="24"/>
        </w:rPr>
        <w:t xml:space="preserve"> </w:t>
      </w:r>
      <w:r>
        <w:rPr>
          <w:rFonts w:ascii="Arial" w:hAnsi="Arial" w:cs="Arial"/>
          <w:b/>
          <w:bCs/>
          <w:color w:val="000000"/>
          <w:sz w:val="24"/>
          <w:szCs w:val="24"/>
        </w:rPr>
        <w:t>Julia</w:t>
      </w:r>
      <w:r w:rsidR="00591657">
        <w:rPr>
          <w:rFonts w:ascii="Arial" w:hAnsi="Arial" w:cs="Arial"/>
          <w:b/>
          <w:bCs/>
          <w:color w:val="000000"/>
          <w:sz w:val="24"/>
          <w:szCs w:val="24"/>
        </w:rPr>
        <w:t xml:space="preserve"> (no report)</w:t>
      </w:r>
    </w:p>
    <w:p w14:paraId="5BF2F3E7" w14:textId="0A6F248D" w:rsidR="00D72CFC" w:rsidRPr="005A0E23" w:rsidRDefault="00D72CFC" w:rsidP="00D72CFC">
      <w:pPr>
        <w:pStyle w:val="ListParagraph"/>
        <w:numPr>
          <w:ilvl w:val="1"/>
          <w:numId w:val="5"/>
        </w:numPr>
        <w:tabs>
          <w:tab w:val="right" w:pos="9216"/>
        </w:tabs>
        <w:contextualSpacing w:val="0"/>
        <w:rPr>
          <w:rFonts w:ascii="Arial" w:hAnsi="Arial" w:cs="Arial"/>
          <w:b/>
          <w:bCs/>
          <w:color w:val="000000"/>
          <w:sz w:val="28"/>
          <w:szCs w:val="28"/>
        </w:rPr>
      </w:pPr>
      <w:r>
        <w:rPr>
          <w:rFonts w:ascii="Arial" w:hAnsi="Arial" w:cs="Arial"/>
          <w:b/>
          <w:bCs/>
          <w:color w:val="000000"/>
          <w:sz w:val="28"/>
          <w:szCs w:val="28"/>
        </w:rPr>
        <w:t>Personnel Committee</w:t>
      </w:r>
      <w:r w:rsidRPr="00591657">
        <w:rPr>
          <w:rFonts w:ascii="Arial" w:hAnsi="Arial" w:cs="Arial"/>
          <w:b/>
          <w:bCs/>
          <w:color w:val="000000"/>
          <w:sz w:val="28"/>
          <w:szCs w:val="28"/>
        </w:rPr>
        <w:t xml:space="preserve"> </w:t>
      </w:r>
      <w:r w:rsidR="00591657" w:rsidRPr="00591657">
        <w:rPr>
          <w:b/>
          <w:bCs/>
          <w:sz w:val="24"/>
          <w:szCs w:val="24"/>
        </w:rPr>
        <w:t xml:space="preserve">– </w:t>
      </w:r>
      <w:r>
        <w:rPr>
          <w:rFonts w:ascii="Arial" w:hAnsi="Arial" w:cs="Arial"/>
          <w:b/>
          <w:bCs/>
          <w:color w:val="000000"/>
          <w:sz w:val="24"/>
          <w:szCs w:val="24"/>
        </w:rPr>
        <w:t>Roseanna A.</w:t>
      </w:r>
      <w:r w:rsidR="00591657">
        <w:rPr>
          <w:rFonts w:ascii="Arial" w:hAnsi="Arial" w:cs="Arial"/>
          <w:b/>
          <w:bCs/>
          <w:color w:val="000000"/>
          <w:sz w:val="24"/>
          <w:szCs w:val="24"/>
        </w:rPr>
        <w:t xml:space="preserve"> (no report)</w:t>
      </w:r>
    </w:p>
    <w:p w14:paraId="1283DC5B" w14:textId="2220BABA" w:rsidR="00D72CFC" w:rsidRPr="006161F3" w:rsidRDefault="00D72CFC" w:rsidP="00855456">
      <w:pPr>
        <w:pStyle w:val="ListParagraph"/>
        <w:contextualSpacing w:val="0"/>
        <w:rPr>
          <w:rFonts w:ascii="Arial" w:hAnsi="Arial" w:cs="Arial"/>
          <w:bCs/>
          <w:color w:val="000000"/>
          <w:sz w:val="28"/>
          <w:szCs w:val="28"/>
        </w:rPr>
      </w:pPr>
      <w:r w:rsidRPr="006161F3">
        <w:rPr>
          <w:rFonts w:ascii="Arial" w:hAnsi="Arial" w:cs="Arial"/>
          <w:b/>
          <w:color w:val="000000"/>
          <w:sz w:val="28"/>
          <w:szCs w:val="28"/>
        </w:rPr>
        <w:t>BREAK</w:t>
      </w:r>
      <w:r w:rsidRPr="006161F3">
        <w:rPr>
          <w:rFonts w:ascii="Arial" w:hAnsi="Arial" w:cs="Arial"/>
          <w:b/>
          <w:color w:val="000000"/>
          <w:sz w:val="28"/>
          <w:szCs w:val="28"/>
        </w:rPr>
        <w:tab/>
      </w:r>
      <w:r w:rsidRPr="006161F3">
        <w:rPr>
          <w:rFonts w:ascii="Arial" w:hAnsi="Arial" w:cs="Arial"/>
          <w:b/>
          <w:color w:val="000000"/>
          <w:sz w:val="28"/>
          <w:szCs w:val="28"/>
        </w:rPr>
        <w:tab/>
      </w:r>
      <w:r w:rsidRPr="006161F3">
        <w:rPr>
          <w:rFonts w:ascii="Arial" w:hAnsi="Arial" w:cs="Arial"/>
          <w:b/>
          <w:color w:val="000000"/>
          <w:sz w:val="28"/>
          <w:szCs w:val="28"/>
        </w:rPr>
        <w:tab/>
      </w:r>
      <w:r w:rsidRPr="006161F3">
        <w:rPr>
          <w:rFonts w:ascii="Arial" w:hAnsi="Arial" w:cs="Arial"/>
          <w:b/>
          <w:color w:val="000000"/>
          <w:sz w:val="28"/>
          <w:szCs w:val="28"/>
        </w:rPr>
        <w:tab/>
      </w:r>
      <w:r w:rsidRPr="006161F3">
        <w:rPr>
          <w:rFonts w:ascii="Arial" w:hAnsi="Arial" w:cs="Arial"/>
          <w:b/>
          <w:color w:val="000000"/>
          <w:sz w:val="28"/>
          <w:szCs w:val="28"/>
        </w:rPr>
        <w:tab/>
      </w:r>
      <w:r w:rsidR="00591657">
        <w:rPr>
          <w:rFonts w:ascii="Arial" w:hAnsi="Arial" w:cs="Arial"/>
          <w:b/>
          <w:color w:val="000000"/>
          <w:sz w:val="28"/>
          <w:szCs w:val="28"/>
        </w:rPr>
        <w:tab/>
      </w:r>
      <w:r w:rsidRPr="00591657">
        <w:rPr>
          <w:rFonts w:ascii="Arial" w:hAnsi="Arial" w:cs="Arial"/>
          <w:b/>
          <w:color w:val="000000"/>
          <w:sz w:val="28"/>
          <w:szCs w:val="28"/>
        </w:rPr>
        <w:tab/>
      </w:r>
      <w:r w:rsidRPr="00591657">
        <w:rPr>
          <w:rFonts w:ascii="Arial" w:hAnsi="Arial" w:cs="Arial"/>
          <w:b/>
          <w:color w:val="000000"/>
          <w:sz w:val="28"/>
          <w:szCs w:val="28"/>
        </w:rPr>
        <w:tab/>
        <w:t>6:55</w:t>
      </w:r>
      <w:r w:rsidR="00591657">
        <w:rPr>
          <w:rFonts w:ascii="Arial" w:hAnsi="Arial" w:cs="Arial"/>
          <w:b/>
          <w:color w:val="000000"/>
          <w:sz w:val="28"/>
          <w:szCs w:val="28"/>
        </w:rPr>
        <w:t>-</w:t>
      </w:r>
      <w:r w:rsidRPr="00591657">
        <w:rPr>
          <w:rFonts w:ascii="Arial" w:hAnsi="Arial" w:cs="Arial"/>
          <w:b/>
          <w:color w:val="000000"/>
          <w:sz w:val="28"/>
          <w:szCs w:val="28"/>
        </w:rPr>
        <w:t>7</w:t>
      </w:r>
      <w:r w:rsidR="00591657">
        <w:rPr>
          <w:rFonts w:ascii="Arial" w:hAnsi="Arial" w:cs="Arial"/>
          <w:b/>
          <w:color w:val="000000"/>
          <w:sz w:val="28"/>
          <w:szCs w:val="28"/>
        </w:rPr>
        <w:t>:</w:t>
      </w:r>
      <w:r w:rsidRPr="00591657">
        <w:rPr>
          <w:rFonts w:ascii="Arial" w:hAnsi="Arial" w:cs="Arial"/>
          <w:b/>
          <w:color w:val="000000"/>
          <w:sz w:val="28"/>
          <w:szCs w:val="28"/>
        </w:rPr>
        <w:t>00</w:t>
      </w:r>
    </w:p>
    <w:p w14:paraId="086D457C" w14:textId="30CB1781" w:rsidR="00D72CFC" w:rsidRPr="00591657" w:rsidRDefault="00CA0B5F" w:rsidP="00591657">
      <w:pPr>
        <w:pStyle w:val="ListParagraph"/>
        <w:spacing w:before="120"/>
        <w:contextualSpacing w:val="0"/>
        <w:rPr>
          <w:rStyle w:val="Hyperlink"/>
          <w:rFonts w:ascii="Arial" w:hAnsi="Arial" w:cs="Arial"/>
          <w:b/>
          <w:sz w:val="24"/>
          <w:szCs w:val="24"/>
        </w:rPr>
      </w:pPr>
      <w:r w:rsidRPr="00591657">
        <w:rPr>
          <w:rFonts w:ascii="Arial" w:hAnsi="Arial" w:cs="Arial"/>
          <w:b/>
          <w:color w:val="000000"/>
          <w:sz w:val="24"/>
          <w:szCs w:val="24"/>
        </w:rPr>
        <w:t>Motion to finalize and publish the (</w:t>
      </w:r>
      <w:proofErr w:type="gramStart"/>
      <w:r w:rsidRPr="00591657">
        <w:rPr>
          <w:rFonts w:ascii="Arial" w:hAnsi="Arial" w:cs="Arial"/>
          <w:b/>
          <w:color w:val="000000"/>
          <w:sz w:val="24"/>
          <w:szCs w:val="24"/>
        </w:rPr>
        <w:t>Draft )</w:t>
      </w:r>
      <w:proofErr w:type="gramEnd"/>
      <w:r w:rsidRPr="00591657">
        <w:rPr>
          <w:rFonts w:ascii="Arial" w:hAnsi="Arial" w:cs="Arial"/>
          <w:b/>
          <w:color w:val="000000"/>
          <w:sz w:val="24"/>
          <w:szCs w:val="24"/>
        </w:rPr>
        <w:t xml:space="preserve"> Board Goals</w:t>
      </w:r>
      <w:r w:rsidR="00591657" w:rsidRPr="00591657">
        <w:rPr>
          <w:rFonts w:ascii="Arial" w:hAnsi="Arial" w:cs="Arial"/>
          <w:b/>
          <w:color w:val="000000"/>
          <w:sz w:val="24"/>
          <w:szCs w:val="24"/>
        </w:rPr>
        <w:t xml:space="preserve"> – </w:t>
      </w:r>
      <w:r w:rsidR="00D72CFC" w:rsidRPr="00591657">
        <w:rPr>
          <w:rFonts w:ascii="Arial" w:hAnsi="Arial" w:cs="Arial"/>
          <w:b/>
          <w:color w:val="000000"/>
          <w:sz w:val="24"/>
          <w:szCs w:val="24"/>
        </w:rPr>
        <w:t xml:space="preserve">See </w:t>
      </w:r>
      <w:hyperlink w:anchor="AttachmentJ" w:history="1">
        <w:r w:rsidR="00D72CFC" w:rsidRPr="00591657">
          <w:rPr>
            <w:rStyle w:val="Hyperlink"/>
            <w:rFonts w:ascii="Arial" w:hAnsi="Arial" w:cs="Arial"/>
            <w:b/>
            <w:sz w:val="24"/>
            <w:szCs w:val="24"/>
          </w:rPr>
          <w:t>Attachment J</w:t>
        </w:r>
      </w:hyperlink>
    </w:p>
    <w:p w14:paraId="630F67D5" w14:textId="77777777" w:rsidR="006F2397" w:rsidRDefault="006F2397" w:rsidP="006F2397">
      <w:pPr>
        <w:pStyle w:val="ListParagraph"/>
        <w:contextualSpacing w:val="0"/>
        <w:rPr>
          <w:rFonts w:ascii="Arial" w:hAnsi="Arial" w:cs="Arial"/>
          <w:b/>
          <w:color w:val="000000"/>
          <w:sz w:val="24"/>
          <w:szCs w:val="24"/>
        </w:rPr>
      </w:pPr>
      <w:r>
        <w:rPr>
          <w:rFonts w:ascii="Arial" w:hAnsi="Arial" w:cs="Arial"/>
          <w:b/>
          <w:color w:val="000000"/>
          <w:sz w:val="24"/>
          <w:szCs w:val="24"/>
        </w:rPr>
        <w:t>Discuss the Board Calendar and lead responsibility implications</w:t>
      </w:r>
    </w:p>
    <w:p w14:paraId="217CC634" w14:textId="4645DE3D" w:rsidR="00D72CFC" w:rsidRPr="00D00A8F" w:rsidRDefault="00CA5868" w:rsidP="006F2397">
      <w:pPr>
        <w:pStyle w:val="ListParagraph"/>
        <w:ind w:left="1440"/>
        <w:contextualSpacing w:val="0"/>
        <w:rPr>
          <w:rFonts w:ascii="Arial" w:hAnsi="Arial" w:cs="Arial"/>
          <w:b/>
          <w:color w:val="000000"/>
          <w:sz w:val="28"/>
          <w:szCs w:val="28"/>
        </w:rPr>
      </w:pPr>
      <w:r>
        <w:rPr>
          <w:rFonts w:ascii="Arial" w:hAnsi="Arial" w:cs="Arial"/>
          <w:b/>
          <w:color w:val="000000"/>
          <w:sz w:val="24"/>
          <w:szCs w:val="24"/>
        </w:rPr>
        <w:t xml:space="preserve">Discussion and </w:t>
      </w:r>
      <w:r w:rsidR="006F2397">
        <w:rPr>
          <w:rFonts w:ascii="Arial" w:hAnsi="Arial" w:cs="Arial"/>
          <w:b/>
          <w:color w:val="000000"/>
          <w:sz w:val="24"/>
          <w:szCs w:val="24"/>
        </w:rPr>
        <w:t xml:space="preserve">Motion to </w:t>
      </w:r>
      <w:r>
        <w:rPr>
          <w:rFonts w:ascii="Arial" w:hAnsi="Arial" w:cs="Arial"/>
          <w:b/>
          <w:color w:val="000000"/>
          <w:sz w:val="24"/>
          <w:szCs w:val="24"/>
        </w:rPr>
        <w:t>A</w:t>
      </w:r>
      <w:r w:rsidR="00855456" w:rsidRPr="00855456">
        <w:rPr>
          <w:rFonts w:ascii="Arial" w:hAnsi="Arial" w:cs="Arial"/>
          <w:b/>
          <w:color w:val="000000"/>
          <w:sz w:val="24"/>
          <w:szCs w:val="24"/>
        </w:rPr>
        <w:t>pprov</w:t>
      </w:r>
      <w:r w:rsidR="006F2397">
        <w:rPr>
          <w:rFonts w:ascii="Arial" w:hAnsi="Arial" w:cs="Arial"/>
          <w:b/>
          <w:color w:val="000000"/>
          <w:sz w:val="24"/>
          <w:szCs w:val="24"/>
        </w:rPr>
        <w:t>e</w:t>
      </w:r>
      <w:r w:rsidR="00855456" w:rsidRPr="00855456">
        <w:rPr>
          <w:rFonts w:ascii="Arial" w:hAnsi="Arial" w:cs="Arial"/>
          <w:b/>
          <w:color w:val="000000"/>
          <w:sz w:val="24"/>
          <w:szCs w:val="24"/>
        </w:rPr>
        <w:t xml:space="preserve"> the Revised Sexual Misconduct Policy</w:t>
      </w:r>
      <w:r w:rsidR="00D72CFC" w:rsidRPr="00855456">
        <w:rPr>
          <w:rFonts w:ascii="Arial" w:hAnsi="Arial" w:cs="Arial"/>
          <w:b/>
          <w:color w:val="000000"/>
          <w:sz w:val="24"/>
          <w:szCs w:val="24"/>
        </w:rPr>
        <w:t xml:space="preserve"> </w:t>
      </w:r>
      <w:r>
        <w:rPr>
          <w:rFonts w:ascii="Arial" w:hAnsi="Arial" w:cs="Arial"/>
          <w:b/>
          <w:color w:val="000000"/>
          <w:sz w:val="24"/>
          <w:szCs w:val="24"/>
        </w:rPr>
        <w:t xml:space="preserve">and Procedures </w:t>
      </w:r>
      <w:r w:rsidR="00DB3F7A">
        <w:rPr>
          <w:rFonts w:ascii="Arial" w:hAnsi="Arial" w:cs="Arial"/>
          <w:b/>
          <w:color w:val="000000"/>
          <w:sz w:val="24"/>
          <w:szCs w:val="24"/>
        </w:rPr>
        <w:t>– s</w:t>
      </w:r>
      <w:r>
        <w:rPr>
          <w:rFonts w:ascii="Arial" w:hAnsi="Arial" w:cs="Arial"/>
          <w:b/>
          <w:color w:val="000000"/>
          <w:sz w:val="24"/>
          <w:szCs w:val="24"/>
        </w:rPr>
        <w:t xml:space="preserve">ee documents in </w:t>
      </w:r>
      <w:hyperlink w:anchor="AttachmentK" w:history="1">
        <w:r w:rsidR="00D72CFC" w:rsidRPr="0027309D">
          <w:rPr>
            <w:rStyle w:val="Hyperlink"/>
            <w:rFonts w:ascii="Arial" w:hAnsi="Arial" w:cs="Arial"/>
            <w:b/>
            <w:sz w:val="24"/>
            <w:szCs w:val="24"/>
          </w:rPr>
          <w:t>Attachment K</w:t>
        </w:r>
      </w:hyperlink>
    </w:p>
    <w:p w14:paraId="50417976" w14:textId="77777777" w:rsidR="00111322" w:rsidRPr="00111322" w:rsidRDefault="006F2397" w:rsidP="00111322">
      <w:pPr>
        <w:pStyle w:val="ListParagraph"/>
        <w:numPr>
          <w:ilvl w:val="1"/>
          <w:numId w:val="5"/>
        </w:numPr>
        <w:tabs>
          <w:tab w:val="right" w:pos="9216"/>
        </w:tabs>
        <w:rPr>
          <w:rStyle w:val="Hyperlink"/>
          <w:rFonts w:ascii="Arial" w:hAnsi="Arial" w:cs="Arial"/>
          <w:b/>
          <w:bCs/>
          <w:color w:val="000000"/>
          <w:sz w:val="28"/>
          <w:szCs w:val="28"/>
          <w:u w:val="none"/>
        </w:rPr>
      </w:pPr>
      <w:r>
        <w:rPr>
          <w:rFonts w:ascii="Arial" w:hAnsi="Arial" w:cs="Arial"/>
          <w:b/>
          <w:bCs/>
          <w:color w:val="000000"/>
          <w:sz w:val="24"/>
          <w:szCs w:val="24"/>
        </w:rPr>
        <w:t>Motion to approve</w:t>
      </w:r>
      <w:r w:rsidR="00A90C30" w:rsidRPr="00CA5868">
        <w:rPr>
          <w:rFonts w:ascii="Arial" w:hAnsi="Arial" w:cs="Arial"/>
          <w:b/>
          <w:bCs/>
          <w:color w:val="000000"/>
          <w:sz w:val="24"/>
          <w:szCs w:val="24"/>
        </w:rPr>
        <w:t>(“endorse”) the four new memb</w:t>
      </w:r>
      <w:r w:rsidR="00CA5868" w:rsidRPr="00CA5868">
        <w:rPr>
          <w:rFonts w:ascii="Arial" w:hAnsi="Arial" w:cs="Arial"/>
          <w:b/>
          <w:bCs/>
          <w:color w:val="000000"/>
          <w:sz w:val="24"/>
          <w:szCs w:val="24"/>
        </w:rPr>
        <w:t>ers recommended by the Membership and Belonging Team and Linda Hart</w:t>
      </w:r>
      <w:r w:rsidR="00DB3F7A">
        <w:rPr>
          <w:rFonts w:ascii="Arial" w:hAnsi="Arial" w:cs="Arial"/>
          <w:b/>
          <w:bCs/>
          <w:color w:val="000000"/>
          <w:sz w:val="24"/>
          <w:szCs w:val="24"/>
        </w:rPr>
        <w:t xml:space="preserve"> – s</w:t>
      </w:r>
      <w:r w:rsidR="00CA5868" w:rsidRPr="00CA5868">
        <w:rPr>
          <w:rFonts w:ascii="Arial" w:hAnsi="Arial" w:cs="Arial"/>
          <w:b/>
          <w:bCs/>
          <w:color w:val="000000"/>
          <w:sz w:val="24"/>
          <w:szCs w:val="24"/>
        </w:rPr>
        <w:t>ee</w:t>
      </w:r>
      <w:r w:rsidR="00CA5868">
        <w:rPr>
          <w:rFonts w:ascii="Arial" w:hAnsi="Arial" w:cs="Arial"/>
          <w:b/>
          <w:bCs/>
          <w:color w:val="000000"/>
          <w:sz w:val="28"/>
          <w:szCs w:val="28"/>
        </w:rPr>
        <w:t xml:space="preserve"> </w:t>
      </w:r>
      <w:r w:rsidR="00D72CFC">
        <w:rPr>
          <w:rFonts w:ascii="Arial" w:hAnsi="Arial" w:cs="Arial"/>
          <w:b/>
          <w:bCs/>
          <w:color w:val="000000"/>
          <w:sz w:val="24"/>
          <w:szCs w:val="24"/>
        </w:rPr>
        <w:t xml:space="preserve"> </w:t>
      </w:r>
      <w:hyperlink w:anchor="AttachmentL" w:history="1">
        <w:r w:rsidR="00D72CFC" w:rsidRPr="0027309D">
          <w:rPr>
            <w:rStyle w:val="Hyperlink"/>
            <w:rFonts w:ascii="Arial" w:hAnsi="Arial" w:cs="Arial"/>
            <w:b/>
            <w:bCs/>
            <w:sz w:val="24"/>
            <w:szCs w:val="24"/>
          </w:rPr>
          <w:t>Attachment L</w:t>
        </w:r>
      </w:hyperlink>
      <w:r w:rsidR="00CA5868">
        <w:rPr>
          <w:rStyle w:val="Hyperlink"/>
          <w:rFonts w:ascii="Arial" w:hAnsi="Arial" w:cs="Arial"/>
          <w:b/>
          <w:bCs/>
          <w:sz w:val="24"/>
          <w:szCs w:val="24"/>
          <w:u w:val="none"/>
        </w:rPr>
        <w:t xml:space="preserve"> </w:t>
      </w:r>
      <w:r w:rsidR="00111322">
        <w:rPr>
          <w:rStyle w:val="Hyperlink"/>
          <w:rFonts w:ascii="Arial" w:hAnsi="Arial" w:cs="Arial"/>
          <w:b/>
          <w:bCs/>
          <w:color w:val="000000" w:themeColor="text1"/>
          <w:sz w:val="24"/>
          <w:szCs w:val="24"/>
          <w:u w:val="none"/>
        </w:rPr>
        <w:t>(not included in agenda) f</w:t>
      </w:r>
      <w:r w:rsidR="00CA5868" w:rsidRPr="00CA5868">
        <w:rPr>
          <w:rStyle w:val="Hyperlink"/>
          <w:rFonts w:ascii="Arial" w:hAnsi="Arial" w:cs="Arial"/>
          <w:b/>
          <w:bCs/>
          <w:color w:val="000000" w:themeColor="text1"/>
          <w:sz w:val="24"/>
          <w:szCs w:val="24"/>
          <w:u w:val="none"/>
        </w:rPr>
        <w:t xml:space="preserve">or </w:t>
      </w:r>
      <w:r>
        <w:rPr>
          <w:rStyle w:val="Hyperlink"/>
          <w:rFonts w:ascii="Arial" w:hAnsi="Arial" w:cs="Arial"/>
          <w:b/>
          <w:bCs/>
          <w:color w:val="000000" w:themeColor="text1"/>
          <w:sz w:val="24"/>
          <w:szCs w:val="24"/>
          <w:u w:val="none"/>
        </w:rPr>
        <w:t xml:space="preserve">candidate </w:t>
      </w:r>
      <w:r w:rsidR="00CA5868" w:rsidRPr="00CA5868">
        <w:rPr>
          <w:rStyle w:val="Hyperlink"/>
          <w:rFonts w:ascii="Arial" w:hAnsi="Arial" w:cs="Arial"/>
          <w:b/>
          <w:bCs/>
          <w:color w:val="000000" w:themeColor="text1"/>
          <w:sz w:val="24"/>
          <w:szCs w:val="24"/>
          <w:u w:val="none"/>
        </w:rPr>
        <w:t>information</w:t>
      </w:r>
      <w:r w:rsidR="00CA5868">
        <w:rPr>
          <w:rStyle w:val="Hyperlink"/>
          <w:rFonts w:ascii="Arial" w:hAnsi="Arial" w:cs="Arial"/>
          <w:b/>
          <w:bCs/>
          <w:sz w:val="24"/>
          <w:szCs w:val="24"/>
          <w:u w:val="none"/>
        </w:rPr>
        <w:t>.</w:t>
      </w:r>
    </w:p>
    <w:p w14:paraId="702903D5" w14:textId="229F31AD" w:rsidR="00D72CFC" w:rsidRPr="00111322" w:rsidRDefault="00D72CFC" w:rsidP="00111322">
      <w:pPr>
        <w:pStyle w:val="ListParagraph"/>
        <w:numPr>
          <w:ilvl w:val="1"/>
          <w:numId w:val="5"/>
        </w:numPr>
        <w:tabs>
          <w:tab w:val="right" w:pos="9216"/>
        </w:tabs>
        <w:rPr>
          <w:rStyle w:val="Hyperlink"/>
          <w:rFonts w:ascii="Arial" w:hAnsi="Arial" w:cs="Arial"/>
          <w:b/>
          <w:bCs/>
          <w:color w:val="000000"/>
          <w:sz w:val="28"/>
          <w:szCs w:val="28"/>
          <w:u w:val="none"/>
        </w:rPr>
      </w:pPr>
      <w:r w:rsidRPr="00111322">
        <w:rPr>
          <w:rFonts w:ascii="Arial" w:hAnsi="Arial" w:cs="Arial"/>
          <w:b/>
          <w:bCs/>
          <w:color w:val="000000"/>
          <w:sz w:val="24"/>
          <w:szCs w:val="28"/>
        </w:rPr>
        <w:t xml:space="preserve">New Item </w:t>
      </w:r>
      <w:r w:rsidR="00E668ED" w:rsidRPr="00111322">
        <w:rPr>
          <w:rFonts w:ascii="Arial" w:hAnsi="Arial" w:cs="Arial"/>
          <w:b/>
          <w:bCs/>
          <w:color w:val="000000"/>
          <w:sz w:val="24"/>
          <w:szCs w:val="28"/>
        </w:rPr>
        <w:t xml:space="preserve">– </w:t>
      </w:r>
      <w:r w:rsidRPr="00111322">
        <w:rPr>
          <w:rFonts w:ascii="Arial" w:hAnsi="Arial" w:cs="Arial"/>
          <w:b/>
          <w:bCs/>
          <w:color w:val="000000"/>
          <w:sz w:val="24"/>
          <w:szCs w:val="24"/>
        </w:rPr>
        <w:t xml:space="preserve">see </w:t>
      </w:r>
      <w:hyperlink w:anchor="AttachmentLM" w:history="1">
        <w:r w:rsidRPr="00111322">
          <w:rPr>
            <w:rStyle w:val="Hyperlink"/>
            <w:rFonts w:ascii="Arial" w:hAnsi="Arial" w:cs="Arial"/>
            <w:b/>
            <w:bCs/>
            <w:sz w:val="24"/>
            <w:szCs w:val="24"/>
          </w:rPr>
          <w:t>Attachment M</w:t>
        </w:r>
      </w:hyperlink>
      <w:r w:rsidR="006F2397" w:rsidRPr="00111322">
        <w:rPr>
          <w:rStyle w:val="Hyperlink"/>
          <w:rFonts w:ascii="Arial" w:hAnsi="Arial" w:cs="Arial"/>
          <w:b/>
          <w:bCs/>
          <w:sz w:val="24"/>
          <w:szCs w:val="24"/>
        </w:rPr>
        <w:t>)</w:t>
      </w:r>
    </w:p>
    <w:p w14:paraId="1F65AC55" w14:textId="77777777" w:rsidR="00111322" w:rsidRPr="00111322" w:rsidRDefault="00111322" w:rsidP="00111322">
      <w:pPr>
        <w:pStyle w:val="ListParagraph"/>
        <w:tabs>
          <w:tab w:val="right" w:pos="9216"/>
        </w:tabs>
        <w:ind w:left="1440"/>
        <w:rPr>
          <w:rFonts w:ascii="Arial" w:hAnsi="Arial" w:cs="Arial"/>
          <w:b/>
          <w:bCs/>
          <w:color w:val="000000"/>
          <w:sz w:val="28"/>
          <w:szCs w:val="28"/>
        </w:rPr>
      </w:pPr>
    </w:p>
    <w:p w14:paraId="35209529" w14:textId="77777777" w:rsidR="00D72CFC" w:rsidRPr="000259D5" w:rsidRDefault="00D72CFC" w:rsidP="00E668ED">
      <w:pPr>
        <w:pStyle w:val="ListParagraph"/>
        <w:numPr>
          <w:ilvl w:val="0"/>
          <w:numId w:val="5"/>
        </w:numPr>
        <w:tabs>
          <w:tab w:val="right" w:pos="9216"/>
        </w:tabs>
        <w:spacing w:before="120"/>
        <w:rPr>
          <w:rFonts w:ascii="Arial" w:hAnsi="Arial" w:cs="Arial"/>
          <w:b/>
          <w:bCs/>
          <w:color w:val="000000"/>
          <w:sz w:val="28"/>
          <w:szCs w:val="28"/>
        </w:rPr>
      </w:pPr>
      <w:r w:rsidRPr="000259D5">
        <w:rPr>
          <w:rFonts w:ascii="Arial" w:hAnsi="Arial" w:cs="Arial"/>
          <w:b/>
          <w:bCs/>
          <w:color w:val="000000"/>
          <w:sz w:val="28"/>
          <w:szCs w:val="28"/>
        </w:rPr>
        <w:t>Executive Session</w:t>
      </w:r>
      <w:r w:rsidRPr="00E668ED">
        <w:rPr>
          <w:rFonts w:ascii="Arial" w:hAnsi="Arial" w:cs="Arial"/>
          <w:color w:val="000000"/>
          <w:sz w:val="28"/>
          <w:szCs w:val="28"/>
        </w:rPr>
        <w:t xml:space="preserve"> – </w:t>
      </w:r>
      <w:r>
        <w:rPr>
          <w:rFonts w:ascii="Arial" w:hAnsi="Arial" w:cs="Arial"/>
          <w:color w:val="000000"/>
          <w:sz w:val="24"/>
          <w:szCs w:val="24"/>
        </w:rPr>
        <w:t>Optional</w:t>
      </w:r>
    </w:p>
    <w:p w14:paraId="2F11E6BC" w14:textId="7F76B641" w:rsidR="00D72CFC" w:rsidRPr="00072CB3" w:rsidRDefault="00D72CFC" w:rsidP="00D72CFC">
      <w:pPr>
        <w:rPr>
          <w:rFonts w:ascii="Arial" w:hAnsi="Arial" w:cs="Arial"/>
          <w:b/>
          <w:bCs/>
          <w:color w:val="000000"/>
          <w:sz w:val="24"/>
          <w:szCs w:val="24"/>
        </w:rPr>
      </w:pPr>
      <w:r w:rsidRPr="00072CB3">
        <w:rPr>
          <w:rFonts w:ascii="Arial" w:hAnsi="Arial" w:cs="Arial"/>
          <w:b/>
          <w:bCs/>
          <w:color w:val="000000"/>
          <w:sz w:val="24"/>
          <w:szCs w:val="24"/>
          <w:u w:val="single"/>
        </w:rPr>
        <w:t>Extinguishing the Chalice</w:t>
      </w:r>
      <w:r w:rsidRPr="00072CB3">
        <w:rPr>
          <w:rFonts w:ascii="Arial" w:hAnsi="Arial" w:cs="Arial"/>
          <w:b/>
          <w:bCs/>
          <w:color w:val="000000"/>
          <w:sz w:val="24"/>
          <w:szCs w:val="24"/>
        </w:rPr>
        <w:t>:</w:t>
      </w:r>
    </w:p>
    <w:p w14:paraId="5CCD7B68" w14:textId="77777777" w:rsidR="00D72CFC" w:rsidRPr="00072CB3" w:rsidRDefault="00D72CFC" w:rsidP="00D72CFC">
      <w:pPr>
        <w:rPr>
          <w:rFonts w:ascii="Arial" w:hAnsi="Arial" w:cs="Arial"/>
          <w:bCs/>
          <w:color w:val="000000"/>
          <w:sz w:val="24"/>
          <w:szCs w:val="24"/>
        </w:rPr>
      </w:pPr>
    </w:p>
    <w:p w14:paraId="52043F10" w14:textId="77777777" w:rsidR="00D72CFC" w:rsidRPr="00072CB3" w:rsidRDefault="00D72CFC" w:rsidP="00D72CFC">
      <w:pPr>
        <w:tabs>
          <w:tab w:val="right" w:pos="9216"/>
        </w:tabs>
        <w:rPr>
          <w:rFonts w:ascii="Arial" w:hAnsi="Arial"/>
          <w:sz w:val="24"/>
          <w:szCs w:val="28"/>
        </w:rPr>
      </w:pPr>
      <w:r w:rsidRPr="00072CB3">
        <w:rPr>
          <w:rFonts w:ascii="Arial" w:hAnsi="Arial"/>
          <w:sz w:val="24"/>
          <w:szCs w:val="28"/>
        </w:rPr>
        <w:t>&lt;Closing Words&gt;</w:t>
      </w:r>
    </w:p>
    <w:p w14:paraId="07F43370" w14:textId="77777777" w:rsidR="00D72CFC" w:rsidRPr="00072CB3" w:rsidRDefault="00D72CFC" w:rsidP="00D72CFC">
      <w:pPr>
        <w:tabs>
          <w:tab w:val="right" w:pos="9216"/>
        </w:tabs>
        <w:rPr>
          <w:rFonts w:ascii="Arial" w:hAnsi="Arial"/>
          <w:b/>
          <w:bCs/>
          <w:sz w:val="32"/>
          <w:szCs w:val="32"/>
          <w:u w:val="single"/>
        </w:rPr>
      </w:pPr>
      <w:r w:rsidRPr="00072CB3">
        <w:rPr>
          <w:rFonts w:ascii="Arial" w:hAnsi="Arial" w:cs="Arial"/>
          <w:b/>
          <w:color w:val="000000"/>
          <w:sz w:val="28"/>
          <w:szCs w:val="28"/>
        </w:rPr>
        <w:t>ADJOURN</w:t>
      </w:r>
      <w:r w:rsidRPr="00072CB3">
        <w:rPr>
          <w:rFonts w:ascii="Arial" w:hAnsi="Arial"/>
          <w:b/>
          <w:bCs/>
          <w:sz w:val="32"/>
          <w:szCs w:val="32"/>
          <w:u w:val="single"/>
        </w:rPr>
        <w:br w:type="page"/>
      </w:r>
    </w:p>
    <w:p w14:paraId="3E66155F" w14:textId="77777777" w:rsidR="00D72CFC" w:rsidRPr="001F59F6" w:rsidRDefault="00D72CFC" w:rsidP="00D72CFC">
      <w:pPr>
        <w:rPr>
          <w:b/>
          <w:bCs/>
          <w:sz w:val="32"/>
          <w:szCs w:val="32"/>
          <w:u w:val="single"/>
        </w:rPr>
      </w:pPr>
      <w:r w:rsidRPr="001F59F6">
        <w:rPr>
          <w:b/>
          <w:bCs/>
          <w:sz w:val="32"/>
          <w:szCs w:val="32"/>
          <w:u w:val="single"/>
        </w:rPr>
        <w:lastRenderedPageBreak/>
        <w:t>References</w:t>
      </w:r>
    </w:p>
    <w:p w14:paraId="6D4EB480" w14:textId="77777777" w:rsidR="00D72CFC" w:rsidRDefault="00D72CFC" w:rsidP="00D72CFC">
      <w:pPr>
        <w:rPr>
          <w:b/>
          <w:bCs/>
          <w:sz w:val="28"/>
          <w:szCs w:val="28"/>
        </w:rPr>
      </w:pPr>
    </w:p>
    <w:p w14:paraId="7F6F8E47" w14:textId="77777777" w:rsidR="00D72CFC" w:rsidRDefault="00D72CFC" w:rsidP="00D72CFC">
      <w:pPr>
        <w:rPr>
          <w:b/>
          <w:bCs/>
          <w:sz w:val="28"/>
          <w:szCs w:val="28"/>
        </w:rPr>
      </w:pPr>
      <w:r w:rsidRPr="001F59F6">
        <w:rPr>
          <w:b/>
          <w:bCs/>
          <w:sz w:val="32"/>
          <w:szCs w:val="32"/>
        </w:rPr>
        <w:t xml:space="preserve">Open Questions </w:t>
      </w:r>
      <w:r>
        <w:rPr>
          <w:b/>
          <w:bCs/>
          <w:sz w:val="28"/>
          <w:szCs w:val="28"/>
        </w:rPr>
        <w:t>for QUUF Vision building from 2021 B</w:t>
      </w:r>
      <w:r w:rsidR="006F2397">
        <w:rPr>
          <w:b/>
          <w:bCs/>
          <w:sz w:val="28"/>
          <w:szCs w:val="28"/>
        </w:rPr>
        <w:t>O</w:t>
      </w:r>
      <w:r>
        <w:rPr>
          <w:b/>
          <w:bCs/>
          <w:sz w:val="28"/>
          <w:szCs w:val="28"/>
        </w:rPr>
        <w:t>T Retreat</w:t>
      </w:r>
    </w:p>
    <w:p w14:paraId="75B23CB1" w14:textId="77777777" w:rsidR="00D72CFC" w:rsidRPr="00F0095B" w:rsidRDefault="00D72CFC" w:rsidP="00D72CFC">
      <w:pPr>
        <w:pBdr>
          <w:top w:val="single" w:sz="4" w:space="1" w:color="auto"/>
          <w:left w:val="single" w:sz="4" w:space="4" w:color="auto"/>
          <w:bottom w:val="single" w:sz="4" w:space="1" w:color="auto"/>
          <w:right w:val="single" w:sz="4" w:space="4" w:color="auto"/>
        </w:pBdr>
        <w:spacing w:after="240"/>
        <w:ind w:right="450"/>
        <w:jc w:val="center"/>
        <w:rPr>
          <w:sz w:val="28"/>
          <w:szCs w:val="28"/>
        </w:rPr>
      </w:pPr>
      <w:r w:rsidRPr="00F0095B">
        <w:rPr>
          <w:sz w:val="28"/>
          <w:szCs w:val="28"/>
        </w:rPr>
        <w:t>Together how can we better meet the spiritual needs of our community?</w:t>
      </w:r>
    </w:p>
    <w:p w14:paraId="51CF38BA" w14:textId="77777777" w:rsidR="00D72CFC" w:rsidRPr="00F0095B" w:rsidRDefault="00D72CFC" w:rsidP="00D72CFC">
      <w:pPr>
        <w:pBdr>
          <w:top w:val="single" w:sz="4" w:space="1" w:color="auto"/>
          <w:left w:val="single" w:sz="4" w:space="4" w:color="auto"/>
          <w:bottom w:val="single" w:sz="4" w:space="1" w:color="auto"/>
          <w:right w:val="single" w:sz="4" w:space="4" w:color="auto"/>
        </w:pBdr>
        <w:spacing w:after="240"/>
        <w:ind w:right="450"/>
        <w:jc w:val="center"/>
        <w:rPr>
          <w:sz w:val="24"/>
          <w:szCs w:val="24"/>
        </w:rPr>
      </w:pPr>
      <w:r w:rsidRPr="00F0095B">
        <w:rPr>
          <w:sz w:val="28"/>
          <w:szCs w:val="28"/>
        </w:rPr>
        <w:t xml:space="preserve">How can we create a more unified, diverse, equitable and inclusive </w:t>
      </w:r>
      <w:r>
        <w:rPr>
          <w:sz w:val="28"/>
          <w:szCs w:val="28"/>
        </w:rPr>
        <w:br/>
      </w:r>
      <w:r w:rsidRPr="00F0095B">
        <w:rPr>
          <w:sz w:val="28"/>
          <w:szCs w:val="28"/>
        </w:rPr>
        <w:t>QUUF community for all?</w:t>
      </w:r>
    </w:p>
    <w:p w14:paraId="15C01D1A" w14:textId="77777777" w:rsidR="00D72CFC" w:rsidRDefault="00D72CFC" w:rsidP="00D72CFC">
      <w:pPr>
        <w:rPr>
          <w:b/>
          <w:bCs/>
          <w:sz w:val="28"/>
          <w:szCs w:val="28"/>
        </w:rPr>
      </w:pPr>
      <w:bookmarkStart w:id="3" w:name="_Hlk127267450"/>
    </w:p>
    <w:p w14:paraId="062926A5" w14:textId="77777777" w:rsidR="00D72CFC" w:rsidRPr="00235DBE" w:rsidRDefault="00D72CFC" w:rsidP="00D72CFC">
      <w:pPr>
        <w:rPr>
          <w:b/>
          <w:sz w:val="28"/>
          <w:szCs w:val="28"/>
        </w:rPr>
      </w:pPr>
      <w:r w:rsidRPr="00235DBE">
        <w:rPr>
          <w:b/>
          <w:sz w:val="28"/>
          <w:szCs w:val="28"/>
        </w:rPr>
        <w:t>QUUF Board Covenant (revised 9/14/15)</w:t>
      </w:r>
    </w:p>
    <w:p w14:paraId="73BC4441" w14:textId="77777777" w:rsidR="00D72CFC" w:rsidRDefault="00D72CFC" w:rsidP="00D72CFC">
      <w:pPr>
        <w:rPr>
          <w:sz w:val="28"/>
          <w:szCs w:val="28"/>
        </w:rPr>
      </w:pPr>
      <w:r w:rsidRPr="00235DBE">
        <w:rPr>
          <w:sz w:val="28"/>
          <w:szCs w:val="28"/>
        </w:rPr>
        <w:t>As Board members of the Quimper Unitarian Universalist Fellowship, we will</w:t>
      </w:r>
      <w:r>
        <w:rPr>
          <w:sz w:val="28"/>
          <w:szCs w:val="28"/>
        </w:rPr>
        <w:t>:</w:t>
      </w:r>
    </w:p>
    <w:p w14:paraId="18937A49" w14:textId="77777777" w:rsidR="00D72CFC" w:rsidRPr="00235DBE" w:rsidRDefault="00D72CFC" w:rsidP="00D72CFC">
      <w:pPr>
        <w:rPr>
          <w:sz w:val="28"/>
          <w:szCs w:val="28"/>
        </w:rPr>
      </w:pPr>
    </w:p>
    <w:p w14:paraId="6CC701FB" w14:textId="77777777" w:rsidR="00D72CFC" w:rsidRPr="00DB49A5" w:rsidRDefault="00D72CFC" w:rsidP="00D72CFC">
      <w:pPr>
        <w:pStyle w:val="ListParagraph"/>
        <w:numPr>
          <w:ilvl w:val="0"/>
          <w:numId w:val="2"/>
        </w:numPr>
        <w:ind w:left="547"/>
        <w:contextualSpacing w:val="0"/>
        <w:rPr>
          <w:sz w:val="28"/>
          <w:szCs w:val="28"/>
        </w:rPr>
      </w:pPr>
      <w:r w:rsidRPr="00DB49A5">
        <w:rPr>
          <w:sz w:val="28"/>
          <w:szCs w:val="28"/>
        </w:rPr>
        <w:t>Hold in love all that we do for QUUF and the Board. Love serves to make service on the Board a spiritual experience.</w:t>
      </w:r>
    </w:p>
    <w:p w14:paraId="29A3F49E" w14:textId="77777777" w:rsidR="00D72CFC" w:rsidRPr="00DB49A5" w:rsidRDefault="00D72CFC" w:rsidP="00D72CFC">
      <w:pPr>
        <w:pStyle w:val="ListParagraph"/>
        <w:numPr>
          <w:ilvl w:val="0"/>
          <w:numId w:val="2"/>
        </w:numPr>
        <w:ind w:left="547"/>
        <w:contextualSpacing w:val="0"/>
        <w:rPr>
          <w:sz w:val="28"/>
          <w:szCs w:val="28"/>
        </w:rPr>
      </w:pPr>
      <w:r w:rsidRPr="00DB49A5">
        <w:rPr>
          <w:sz w:val="28"/>
          <w:szCs w:val="28"/>
        </w:rPr>
        <w:t>Listen mindfully and deeply, encourage ea</w:t>
      </w:r>
      <w:r>
        <w:rPr>
          <w:sz w:val="28"/>
          <w:szCs w:val="28"/>
        </w:rPr>
        <w:t>ch</w:t>
      </w:r>
      <w:r w:rsidRPr="00DB49A5">
        <w:rPr>
          <w:sz w:val="28"/>
          <w:szCs w:val="28"/>
        </w:rPr>
        <w:t xml:space="preserve"> other, work toward trusting relationships in order to transcend our individual limitations and achieve a greater result.</w:t>
      </w:r>
    </w:p>
    <w:p w14:paraId="11EC23BF" w14:textId="176C6DCA" w:rsidR="00D72CFC" w:rsidRPr="00DB49A5" w:rsidRDefault="00D72CFC" w:rsidP="00D72CFC">
      <w:pPr>
        <w:pStyle w:val="ListParagraph"/>
        <w:numPr>
          <w:ilvl w:val="0"/>
          <w:numId w:val="2"/>
        </w:numPr>
        <w:ind w:left="547"/>
        <w:contextualSpacing w:val="0"/>
        <w:rPr>
          <w:sz w:val="28"/>
          <w:szCs w:val="28"/>
        </w:rPr>
      </w:pPr>
      <w:r w:rsidRPr="00DB49A5">
        <w:rPr>
          <w:sz w:val="28"/>
          <w:szCs w:val="28"/>
        </w:rPr>
        <w:t>Seek consensus, honoring dissenting opinions. We will spe</w:t>
      </w:r>
      <w:r>
        <w:rPr>
          <w:sz w:val="28"/>
          <w:szCs w:val="28"/>
        </w:rPr>
        <w:t>a</w:t>
      </w:r>
      <w:r w:rsidRPr="00DB49A5">
        <w:rPr>
          <w:sz w:val="28"/>
          <w:szCs w:val="28"/>
        </w:rPr>
        <w:t>k with one voice about Board decisions once they are made.</w:t>
      </w:r>
    </w:p>
    <w:p w14:paraId="2B2421C4" w14:textId="77777777" w:rsidR="00D72CFC" w:rsidRPr="00DB49A5" w:rsidRDefault="00D72CFC" w:rsidP="00D72CFC">
      <w:pPr>
        <w:pStyle w:val="ListParagraph"/>
        <w:numPr>
          <w:ilvl w:val="0"/>
          <w:numId w:val="2"/>
        </w:numPr>
        <w:ind w:left="547"/>
        <w:contextualSpacing w:val="0"/>
        <w:rPr>
          <w:sz w:val="28"/>
          <w:szCs w:val="28"/>
        </w:rPr>
      </w:pPr>
      <w:r w:rsidRPr="00DB49A5">
        <w:rPr>
          <w:sz w:val="28"/>
          <w:szCs w:val="28"/>
        </w:rPr>
        <w:t>Be prepared to achieve the goals we collectively set, keeping in mind the spirit, cooperation, and joy.</w:t>
      </w:r>
    </w:p>
    <w:p w14:paraId="24302BB4" w14:textId="35BC9CE0" w:rsidR="00D72CFC" w:rsidRPr="00DB49A5" w:rsidRDefault="00D72CFC" w:rsidP="00D72CFC">
      <w:pPr>
        <w:pStyle w:val="ListParagraph"/>
        <w:numPr>
          <w:ilvl w:val="0"/>
          <w:numId w:val="2"/>
        </w:numPr>
        <w:ind w:left="547"/>
        <w:contextualSpacing w:val="0"/>
        <w:rPr>
          <w:sz w:val="28"/>
          <w:szCs w:val="28"/>
        </w:rPr>
      </w:pPr>
      <w:r w:rsidRPr="00DB49A5">
        <w:rPr>
          <w:sz w:val="28"/>
          <w:szCs w:val="28"/>
        </w:rPr>
        <w:t>Resolve our conflicts in a timely manner. Forgive each other and ourselves.</w:t>
      </w:r>
    </w:p>
    <w:p w14:paraId="67096783" w14:textId="77777777" w:rsidR="00D72CFC" w:rsidRPr="00DB49A5" w:rsidRDefault="00D72CFC" w:rsidP="00D72CFC">
      <w:pPr>
        <w:pStyle w:val="ListParagraph"/>
        <w:numPr>
          <w:ilvl w:val="0"/>
          <w:numId w:val="2"/>
        </w:numPr>
        <w:ind w:left="547"/>
        <w:contextualSpacing w:val="0"/>
        <w:rPr>
          <w:sz w:val="28"/>
          <w:szCs w:val="28"/>
        </w:rPr>
      </w:pPr>
      <w:r w:rsidRPr="00DB49A5">
        <w:rPr>
          <w:sz w:val="28"/>
          <w:szCs w:val="28"/>
        </w:rPr>
        <w:t>Speak honestly and be discerning about what needs to be kept confidential.</w:t>
      </w:r>
    </w:p>
    <w:p w14:paraId="6ED50599" w14:textId="77777777" w:rsidR="00D72CFC" w:rsidRPr="00DB49A5" w:rsidRDefault="00D72CFC" w:rsidP="00D72CFC">
      <w:pPr>
        <w:pStyle w:val="ListParagraph"/>
        <w:numPr>
          <w:ilvl w:val="0"/>
          <w:numId w:val="2"/>
        </w:numPr>
        <w:ind w:left="547"/>
        <w:contextualSpacing w:val="0"/>
        <w:rPr>
          <w:sz w:val="28"/>
          <w:szCs w:val="28"/>
        </w:rPr>
      </w:pPr>
      <w:r w:rsidRPr="00DB49A5">
        <w:rPr>
          <w:sz w:val="28"/>
          <w:szCs w:val="28"/>
        </w:rPr>
        <w:t>Express sincere appreciation of each other.</w:t>
      </w:r>
    </w:p>
    <w:p w14:paraId="7D44A5D4" w14:textId="77777777" w:rsidR="00D72CFC" w:rsidRPr="00DB49A5" w:rsidRDefault="00D72CFC" w:rsidP="00D72CFC">
      <w:pPr>
        <w:pStyle w:val="ListParagraph"/>
        <w:numPr>
          <w:ilvl w:val="0"/>
          <w:numId w:val="2"/>
        </w:numPr>
        <w:ind w:left="547"/>
        <w:contextualSpacing w:val="0"/>
        <w:rPr>
          <w:sz w:val="28"/>
          <w:szCs w:val="28"/>
        </w:rPr>
      </w:pPr>
      <w:r w:rsidRPr="00DB49A5">
        <w:rPr>
          <w:sz w:val="28"/>
          <w:szCs w:val="28"/>
        </w:rPr>
        <w:t>Maintain a sense of humor.</w:t>
      </w:r>
    </w:p>
    <w:p w14:paraId="4D9AC1E8" w14:textId="77777777" w:rsidR="00D72CFC" w:rsidRPr="00DB49A5" w:rsidRDefault="00D72CFC" w:rsidP="00D72CFC">
      <w:pPr>
        <w:pStyle w:val="ListParagraph"/>
        <w:numPr>
          <w:ilvl w:val="0"/>
          <w:numId w:val="2"/>
        </w:numPr>
        <w:ind w:left="547"/>
        <w:contextualSpacing w:val="0"/>
        <w:rPr>
          <w:sz w:val="28"/>
          <w:szCs w:val="28"/>
        </w:rPr>
      </w:pPr>
      <w:r w:rsidRPr="00DB49A5">
        <w:rPr>
          <w:sz w:val="28"/>
          <w:szCs w:val="28"/>
        </w:rPr>
        <w:t>Represent the congregation by listening to their concerns and dreams and by acting in their best interest.</w:t>
      </w:r>
    </w:p>
    <w:p w14:paraId="450DBFEA" w14:textId="77777777" w:rsidR="00725EC4" w:rsidRDefault="00D72CFC" w:rsidP="00D72CFC">
      <w:pPr>
        <w:pStyle w:val="ListParagraph"/>
        <w:numPr>
          <w:ilvl w:val="0"/>
          <w:numId w:val="2"/>
        </w:numPr>
        <w:ind w:left="547"/>
        <w:contextualSpacing w:val="0"/>
        <w:rPr>
          <w:sz w:val="28"/>
          <w:szCs w:val="28"/>
        </w:rPr>
      </w:pPr>
      <w:r w:rsidRPr="00DB49A5">
        <w:rPr>
          <w:sz w:val="28"/>
          <w:szCs w:val="28"/>
        </w:rPr>
        <w:t>Be guided by the Seven Principles.</w:t>
      </w:r>
      <w:bookmarkEnd w:id="3"/>
    </w:p>
    <w:p w14:paraId="3B885DA8" w14:textId="77777777" w:rsidR="00725EC4" w:rsidRDefault="00725EC4">
      <w:pPr>
        <w:rPr>
          <w:sz w:val="28"/>
          <w:szCs w:val="28"/>
        </w:rPr>
      </w:pPr>
      <w:r>
        <w:rPr>
          <w:sz w:val="28"/>
          <w:szCs w:val="28"/>
        </w:rPr>
        <w:br w:type="page"/>
      </w:r>
    </w:p>
    <w:tbl>
      <w:tblPr>
        <w:tblW w:w="9350" w:type="dxa"/>
        <w:tblLook w:val="04A0" w:firstRow="1" w:lastRow="0" w:firstColumn="1" w:lastColumn="0" w:noHBand="0" w:noVBand="1"/>
      </w:tblPr>
      <w:tblGrid>
        <w:gridCol w:w="4362"/>
        <w:gridCol w:w="498"/>
        <w:gridCol w:w="497"/>
        <w:gridCol w:w="497"/>
        <w:gridCol w:w="497"/>
        <w:gridCol w:w="497"/>
        <w:gridCol w:w="497"/>
        <w:gridCol w:w="497"/>
        <w:gridCol w:w="497"/>
        <w:gridCol w:w="496"/>
        <w:gridCol w:w="515"/>
      </w:tblGrid>
      <w:tr w:rsidR="00725EC4" w:rsidRPr="007A19A5" w14:paraId="0DB74DC9" w14:textId="77777777" w:rsidTr="007859BA">
        <w:trPr>
          <w:trHeight w:val="1070"/>
        </w:trPr>
        <w:tc>
          <w:tcPr>
            <w:tcW w:w="4372" w:type="dxa"/>
            <w:tcBorders>
              <w:top w:val="single" w:sz="4" w:space="0" w:color="auto"/>
              <w:left w:val="single" w:sz="4" w:space="0" w:color="auto"/>
              <w:bottom w:val="single" w:sz="4" w:space="0" w:color="auto"/>
              <w:right w:val="single" w:sz="4" w:space="0" w:color="auto"/>
            </w:tcBorders>
            <w:shd w:val="clear" w:color="auto" w:fill="auto"/>
            <w:noWrap/>
            <w:hideMark/>
          </w:tcPr>
          <w:p w14:paraId="797DD437" w14:textId="77777777" w:rsidR="00725EC4" w:rsidRPr="00725EC4" w:rsidRDefault="00725EC4" w:rsidP="00725EC4">
            <w:pPr>
              <w:pStyle w:val="ListParagraph"/>
              <w:numPr>
                <w:ilvl w:val="0"/>
                <w:numId w:val="2"/>
              </w:numPr>
              <w:rPr>
                <w:rFonts w:ascii="Calibri" w:eastAsia="Times New Roman" w:hAnsi="Calibri" w:cs="Calibri"/>
                <w:color w:val="000000"/>
              </w:rPr>
            </w:pPr>
            <w:r w:rsidRPr="00725EC4">
              <w:rPr>
                <w:rFonts w:ascii="Calibri" w:eastAsia="Times New Roman" w:hAnsi="Calibri" w:cs="Calibri"/>
                <w:color w:val="000000"/>
              </w:rPr>
              <w:lastRenderedPageBreak/>
              <w:t> Updated: 10-11-2024</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B43282E"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Sarah W.</w:t>
            </w:r>
          </w:p>
        </w:tc>
        <w:tc>
          <w:tcPr>
            <w:tcW w:w="498"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A6963A0" w14:textId="77777777" w:rsidR="00725EC4" w:rsidRPr="007A19A5" w:rsidRDefault="00725EC4" w:rsidP="007859BA">
            <w:pPr>
              <w:jc w:val="center"/>
              <w:rPr>
                <w:rFonts w:ascii="Calibri" w:eastAsia="Times New Roman" w:hAnsi="Calibri" w:cs="Calibri"/>
                <w:color w:val="000000"/>
              </w:rPr>
            </w:pPr>
            <w:r>
              <w:rPr>
                <w:rFonts w:ascii="Calibri" w:eastAsia="Times New Roman" w:hAnsi="Calibri" w:cs="Calibri"/>
                <w:color w:val="000000"/>
              </w:rPr>
              <w:t>Roseanna</w:t>
            </w:r>
          </w:p>
        </w:tc>
        <w:tc>
          <w:tcPr>
            <w:tcW w:w="491"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81FAECB" w14:textId="77777777" w:rsidR="00725EC4" w:rsidRPr="007A19A5" w:rsidRDefault="00725EC4" w:rsidP="007859BA">
            <w:pPr>
              <w:jc w:val="center"/>
              <w:rPr>
                <w:rFonts w:ascii="Calibri" w:eastAsia="Times New Roman" w:hAnsi="Calibri" w:cs="Calibri"/>
                <w:color w:val="000000"/>
              </w:rPr>
            </w:pPr>
            <w:r>
              <w:rPr>
                <w:rFonts w:ascii="Calibri" w:eastAsia="Times New Roman" w:hAnsi="Calibri" w:cs="Calibri"/>
                <w:color w:val="000000"/>
              </w:rPr>
              <w:t>Peg</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2816807" w14:textId="77777777" w:rsidR="00725EC4" w:rsidRPr="007A19A5" w:rsidRDefault="00725EC4" w:rsidP="007859BA">
            <w:pPr>
              <w:jc w:val="center"/>
              <w:rPr>
                <w:rFonts w:ascii="Calibri" w:eastAsia="Times New Roman" w:hAnsi="Calibri" w:cs="Calibri"/>
                <w:color w:val="000000"/>
              </w:rPr>
            </w:pPr>
            <w:r>
              <w:rPr>
                <w:rFonts w:ascii="Calibri" w:eastAsia="Times New Roman" w:hAnsi="Calibri" w:cs="Calibri"/>
                <w:color w:val="000000"/>
              </w:rPr>
              <w:t>Julia</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980BCEA" w14:textId="77777777" w:rsidR="00725EC4" w:rsidRPr="007A19A5" w:rsidRDefault="00725EC4" w:rsidP="007859BA">
            <w:pPr>
              <w:jc w:val="center"/>
              <w:rPr>
                <w:rFonts w:ascii="Calibri" w:eastAsia="Times New Roman" w:hAnsi="Calibri" w:cs="Calibri"/>
                <w:color w:val="000000"/>
              </w:rPr>
            </w:pPr>
            <w:r>
              <w:rPr>
                <w:rFonts w:ascii="Calibri" w:eastAsia="Times New Roman" w:hAnsi="Calibri" w:cs="Calibri"/>
                <w:color w:val="000000"/>
              </w:rPr>
              <w:t>Mary</w:t>
            </w:r>
          </w:p>
        </w:tc>
        <w:tc>
          <w:tcPr>
            <w:tcW w:w="491"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ADC5E2F" w14:textId="77777777" w:rsidR="00725EC4" w:rsidRPr="007A19A5" w:rsidRDefault="00725EC4" w:rsidP="007859BA">
            <w:pPr>
              <w:jc w:val="center"/>
              <w:rPr>
                <w:rFonts w:ascii="Calibri" w:eastAsia="Times New Roman" w:hAnsi="Calibri" w:cs="Calibri"/>
                <w:color w:val="000000"/>
              </w:rPr>
            </w:pPr>
            <w:r>
              <w:rPr>
                <w:rFonts w:ascii="Calibri" w:eastAsia="Times New Roman" w:hAnsi="Calibri" w:cs="Calibri"/>
                <w:color w:val="000000"/>
              </w:rPr>
              <w:t>Gary</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316109B" w14:textId="77777777" w:rsidR="00725EC4" w:rsidRPr="007A19A5" w:rsidRDefault="00725EC4" w:rsidP="007859BA">
            <w:pPr>
              <w:jc w:val="center"/>
              <w:rPr>
                <w:rFonts w:ascii="Calibri" w:eastAsia="Times New Roman" w:hAnsi="Calibri" w:cs="Calibri"/>
                <w:color w:val="000000"/>
              </w:rPr>
            </w:pPr>
            <w:r>
              <w:rPr>
                <w:rFonts w:ascii="Calibri" w:eastAsia="Times New Roman" w:hAnsi="Calibri" w:cs="Calibri"/>
                <w:color w:val="000000"/>
              </w:rPr>
              <w:t>Megan</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087FADB" w14:textId="77777777" w:rsidR="00725EC4" w:rsidRPr="007A19A5" w:rsidRDefault="00725EC4" w:rsidP="007859BA">
            <w:pPr>
              <w:jc w:val="center"/>
              <w:rPr>
                <w:rFonts w:ascii="Calibri" w:eastAsia="Times New Roman" w:hAnsi="Calibri" w:cs="Calibri"/>
                <w:color w:val="000000"/>
              </w:rPr>
            </w:pPr>
            <w:r>
              <w:rPr>
                <w:rFonts w:ascii="Calibri" w:eastAsia="Times New Roman" w:hAnsi="Calibri" w:cs="Calibri"/>
                <w:color w:val="000000"/>
              </w:rPr>
              <w:t>Dean</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BAF504A" w14:textId="77777777" w:rsidR="00725EC4" w:rsidRPr="007A19A5" w:rsidRDefault="00725EC4" w:rsidP="007859BA">
            <w:pPr>
              <w:jc w:val="center"/>
              <w:rPr>
                <w:rFonts w:ascii="Calibri" w:eastAsia="Times New Roman" w:hAnsi="Calibri" w:cs="Calibri"/>
                <w:color w:val="000000"/>
              </w:rPr>
            </w:pP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FA81195" w14:textId="77777777" w:rsidR="00725EC4" w:rsidRPr="007A19A5" w:rsidRDefault="00725EC4" w:rsidP="007859BA">
            <w:pPr>
              <w:jc w:val="center"/>
              <w:rPr>
                <w:rFonts w:ascii="Calibri" w:eastAsia="Times New Roman" w:hAnsi="Calibri" w:cs="Calibri"/>
                <w:color w:val="000000"/>
              </w:rPr>
            </w:pPr>
          </w:p>
        </w:tc>
      </w:tr>
      <w:tr w:rsidR="00725EC4" w:rsidRPr="007A19A5" w14:paraId="6D98CF12" w14:textId="77777777" w:rsidTr="007859BA">
        <w:trPr>
          <w:trHeight w:val="26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4C2FC487" w14:textId="77777777" w:rsidR="00725EC4" w:rsidRPr="007A19A5" w:rsidRDefault="00725EC4" w:rsidP="007859BA">
            <w:pPr>
              <w:jc w:val="right"/>
              <w:rPr>
                <w:rFonts w:ascii="Calibri" w:eastAsia="Times New Roman" w:hAnsi="Calibri" w:cs="Calibri"/>
                <w:color w:val="000000"/>
              </w:rPr>
            </w:pPr>
            <w:r w:rsidRPr="007A19A5">
              <w:rPr>
                <w:rFonts w:ascii="Calibri" w:eastAsia="Times New Roman" w:hAnsi="Calibri" w:cs="Calibri"/>
                <w:color w:val="000000"/>
              </w:rPr>
              <w:t>Number of Assignments</w:t>
            </w:r>
          </w:p>
        </w:tc>
        <w:tc>
          <w:tcPr>
            <w:tcW w:w="497" w:type="dxa"/>
            <w:tcBorders>
              <w:top w:val="nil"/>
              <w:left w:val="nil"/>
              <w:bottom w:val="single" w:sz="4" w:space="0" w:color="auto"/>
              <w:right w:val="single" w:sz="4" w:space="0" w:color="auto"/>
            </w:tcBorders>
            <w:shd w:val="clear" w:color="auto" w:fill="auto"/>
            <w:noWrap/>
            <w:vAlign w:val="bottom"/>
            <w:hideMark/>
          </w:tcPr>
          <w:p w14:paraId="5F9344D6" w14:textId="77777777" w:rsidR="00725EC4" w:rsidRPr="007A19A5" w:rsidRDefault="00725EC4" w:rsidP="007859BA">
            <w:pPr>
              <w:jc w:val="center"/>
              <w:rPr>
                <w:rFonts w:ascii="Calibri" w:eastAsia="Times New Roman" w:hAnsi="Calibri" w:cs="Calibri"/>
                <w:color w:val="000000"/>
              </w:rPr>
            </w:pPr>
          </w:p>
        </w:tc>
        <w:tc>
          <w:tcPr>
            <w:tcW w:w="498" w:type="dxa"/>
            <w:tcBorders>
              <w:top w:val="nil"/>
              <w:left w:val="nil"/>
              <w:bottom w:val="single" w:sz="4" w:space="0" w:color="auto"/>
              <w:right w:val="single" w:sz="4" w:space="0" w:color="auto"/>
            </w:tcBorders>
            <w:shd w:val="clear" w:color="auto" w:fill="auto"/>
            <w:noWrap/>
            <w:vAlign w:val="bottom"/>
            <w:hideMark/>
          </w:tcPr>
          <w:p w14:paraId="2FC49EC2" w14:textId="77777777" w:rsidR="00725EC4" w:rsidRPr="007A19A5" w:rsidRDefault="00725EC4" w:rsidP="007859BA">
            <w:pPr>
              <w:jc w:val="center"/>
              <w:rPr>
                <w:rFonts w:ascii="Calibri" w:eastAsia="Times New Roman" w:hAnsi="Calibri" w:cs="Calibri"/>
                <w:color w:val="000000"/>
              </w:rPr>
            </w:pPr>
          </w:p>
        </w:tc>
        <w:tc>
          <w:tcPr>
            <w:tcW w:w="491" w:type="dxa"/>
            <w:tcBorders>
              <w:top w:val="nil"/>
              <w:left w:val="nil"/>
              <w:bottom w:val="single" w:sz="4" w:space="0" w:color="auto"/>
              <w:right w:val="single" w:sz="4" w:space="0" w:color="auto"/>
            </w:tcBorders>
            <w:shd w:val="clear" w:color="auto" w:fill="auto"/>
            <w:noWrap/>
            <w:vAlign w:val="bottom"/>
            <w:hideMark/>
          </w:tcPr>
          <w:p w14:paraId="250B4A3A" w14:textId="77777777" w:rsidR="00725EC4" w:rsidRPr="007A19A5" w:rsidRDefault="00725EC4" w:rsidP="007859B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D2B4D11" w14:textId="77777777" w:rsidR="00725EC4" w:rsidRPr="007A19A5" w:rsidRDefault="00725EC4" w:rsidP="007859B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41384F48" w14:textId="77777777" w:rsidR="00725EC4" w:rsidRPr="007A19A5" w:rsidRDefault="00725EC4" w:rsidP="007859BA">
            <w:pPr>
              <w:jc w:val="center"/>
              <w:rPr>
                <w:rFonts w:ascii="Calibri" w:eastAsia="Times New Roman" w:hAnsi="Calibri" w:cs="Calibri"/>
                <w:color w:val="000000"/>
              </w:rPr>
            </w:pPr>
          </w:p>
        </w:tc>
        <w:tc>
          <w:tcPr>
            <w:tcW w:w="491" w:type="dxa"/>
            <w:tcBorders>
              <w:top w:val="nil"/>
              <w:left w:val="nil"/>
              <w:bottom w:val="single" w:sz="4" w:space="0" w:color="auto"/>
              <w:right w:val="single" w:sz="4" w:space="0" w:color="auto"/>
            </w:tcBorders>
            <w:shd w:val="clear" w:color="auto" w:fill="auto"/>
            <w:noWrap/>
            <w:vAlign w:val="bottom"/>
            <w:hideMark/>
          </w:tcPr>
          <w:p w14:paraId="28464949" w14:textId="77777777" w:rsidR="00725EC4" w:rsidRPr="007A19A5" w:rsidRDefault="00725EC4" w:rsidP="007859B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2B763DFA" w14:textId="77777777" w:rsidR="00725EC4" w:rsidRPr="007A19A5" w:rsidRDefault="00725EC4" w:rsidP="007859B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72346C18" w14:textId="77777777" w:rsidR="00725EC4" w:rsidRPr="007A19A5" w:rsidRDefault="00725EC4" w:rsidP="007859B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023D179" w14:textId="77777777" w:rsidR="00725EC4" w:rsidRPr="007A19A5" w:rsidRDefault="00725EC4" w:rsidP="007859BA">
            <w:pPr>
              <w:jc w:val="center"/>
              <w:rPr>
                <w:rFonts w:ascii="Calibri" w:eastAsia="Times New Roman" w:hAnsi="Calibri" w:cs="Calibri"/>
                <w:color w:val="000000"/>
              </w:rPr>
            </w:pPr>
          </w:p>
        </w:tc>
        <w:tc>
          <w:tcPr>
            <w:tcW w:w="516" w:type="dxa"/>
            <w:tcBorders>
              <w:top w:val="nil"/>
              <w:left w:val="nil"/>
              <w:bottom w:val="single" w:sz="4" w:space="0" w:color="auto"/>
              <w:right w:val="single" w:sz="4" w:space="0" w:color="auto"/>
            </w:tcBorders>
            <w:shd w:val="clear" w:color="auto" w:fill="auto"/>
            <w:noWrap/>
            <w:vAlign w:val="bottom"/>
            <w:hideMark/>
          </w:tcPr>
          <w:p w14:paraId="5927F96E" w14:textId="77777777" w:rsidR="00725EC4" w:rsidRPr="007A19A5" w:rsidRDefault="00725EC4" w:rsidP="007859BA">
            <w:pPr>
              <w:jc w:val="center"/>
              <w:rPr>
                <w:rFonts w:ascii="Calibri" w:eastAsia="Times New Roman" w:hAnsi="Calibri" w:cs="Calibri"/>
                <w:color w:val="000000"/>
              </w:rPr>
            </w:pPr>
          </w:p>
        </w:tc>
      </w:tr>
      <w:tr w:rsidR="00725EC4" w:rsidRPr="007A19A5" w14:paraId="33394F85" w14:textId="77777777" w:rsidTr="007859BA">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1A4CC4C7" w14:textId="77777777" w:rsidR="00725EC4" w:rsidRPr="007A19A5" w:rsidRDefault="00725EC4" w:rsidP="007859BA">
            <w:pPr>
              <w:rPr>
                <w:rFonts w:ascii="Calibri" w:eastAsia="Times New Roman" w:hAnsi="Calibri" w:cs="Calibri"/>
                <w:b/>
                <w:bCs/>
                <w:color w:val="000000"/>
              </w:rPr>
            </w:pPr>
            <w:r w:rsidRPr="007A19A5">
              <w:rPr>
                <w:rFonts w:ascii="Calibri" w:eastAsia="Times New Roman" w:hAnsi="Calibri" w:cs="Calibri"/>
                <w:b/>
                <w:bCs/>
                <w:color w:val="000000"/>
              </w:rPr>
              <w:t>Officers</w:t>
            </w:r>
          </w:p>
        </w:tc>
        <w:tc>
          <w:tcPr>
            <w:tcW w:w="497" w:type="dxa"/>
            <w:tcBorders>
              <w:top w:val="nil"/>
              <w:left w:val="nil"/>
              <w:bottom w:val="single" w:sz="4" w:space="0" w:color="auto"/>
              <w:right w:val="single" w:sz="4" w:space="0" w:color="auto"/>
            </w:tcBorders>
            <w:shd w:val="clear" w:color="auto" w:fill="auto"/>
            <w:noWrap/>
            <w:vAlign w:val="bottom"/>
            <w:hideMark/>
          </w:tcPr>
          <w:p w14:paraId="0E25B4AD"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57911508"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3E0B8FB"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F2576AA"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B460671"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3871D6BF"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24831FC"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6B246CC"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052C712"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22ABC88B"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r>
      <w:tr w:rsidR="00725EC4" w:rsidRPr="007A19A5" w14:paraId="2D376001" w14:textId="77777777" w:rsidTr="007859BA">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38AC5EAF" w14:textId="77777777" w:rsidR="00725EC4" w:rsidRPr="007A19A5" w:rsidRDefault="00725EC4" w:rsidP="007859BA">
            <w:pPr>
              <w:rPr>
                <w:rFonts w:ascii="Calibri" w:eastAsia="Times New Roman" w:hAnsi="Calibri" w:cs="Calibri"/>
                <w:color w:val="000000"/>
              </w:rPr>
            </w:pPr>
            <w:r w:rsidRPr="007A19A5">
              <w:rPr>
                <w:rFonts w:ascii="Calibri" w:eastAsia="Times New Roman" w:hAnsi="Calibri" w:cs="Calibri"/>
                <w:color w:val="000000"/>
              </w:rPr>
              <w:t>President</w:t>
            </w:r>
          </w:p>
        </w:tc>
        <w:tc>
          <w:tcPr>
            <w:tcW w:w="497" w:type="dxa"/>
            <w:tcBorders>
              <w:top w:val="nil"/>
              <w:left w:val="nil"/>
              <w:bottom w:val="single" w:sz="4" w:space="0" w:color="auto"/>
              <w:right w:val="single" w:sz="4" w:space="0" w:color="auto"/>
            </w:tcBorders>
            <w:shd w:val="clear" w:color="auto" w:fill="auto"/>
            <w:noWrap/>
            <w:vAlign w:val="bottom"/>
            <w:hideMark/>
          </w:tcPr>
          <w:p w14:paraId="47B93059"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8" w:type="dxa"/>
            <w:tcBorders>
              <w:top w:val="nil"/>
              <w:left w:val="nil"/>
              <w:bottom w:val="single" w:sz="4" w:space="0" w:color="auto"/>
              <w:right w:val="single" w:sz="4" w:space="0" w:color="auto"/>
            </w:tcBorders>
            <w:shd w:val="clear" w:color="auto" w:fill="auto"/>
            <w:noWrap/>
            <w:vAlign w:val="bottom"/>
            <w:hideMark/>
          </w:tcPr>
          <w:p w14:paraId="268098D4"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E73D655"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CF24223"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4E00896"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01B65476"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AD2F0E8"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970DD69"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9EAC98F"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5F432034"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r>
      <w:tr w:rsidR="00725EC4" w:rsidRPr="007A19A5" w14:paraId="1ED7A264" w14:textId="77777777" w:rsidTr="007859BA">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406ADC88" w14:textId="77777777" w:rsidR="00725EC4" w:rsidRPr="007A19A5" w:rsidRDefault="00725EC4" w:rsidP="007859BA">
            <w:pPr>
              <w:rPr>
                <w:rFonts w:ascii="Calibri" w:eastAsia="Times New Roman" w:hAnsi="Calibri" w:cs="Calibri"/>
                <w:color w:val="000000"/>
              </w:rPr>
            </w:pPr>
            <w:r w:rsidRPr="007A19A5">
              <w:rPr>
                <w:rFonts w:ascii="Calibri" w:eastAsia="Times New Roman" w:hAnsi="Calibri" w:cs="Calibri"/>
                <w:color w:val="000000"/>
              </w:rPr>
              <w:t>Vice President</w:t>
            </w:r>
          </w:p>
        </w:tc>
        <w:tc>
          <w:tcPr>
            <w:tcW w:w="497" w:type="dxa"/>
            <w:tcBorders>
              <w:top w:val="nil"/>
              <w:left w:val="nil"/>
              <w:bottom w:val="single" w:sz="4" w:space="0" w:color="auto"/>
              <w:right w:val="single" w:sz="4" w:space="0" w:color="auto"/>
            </w:tcBorders>
            <w:shd w:val="clear" w:color="auto" w:fill="auto"/>
            <w:noWrap/>
            <w:vAlign w:val="bottom"/>
            <w:hideMark/>
          </w:tcPr>
          <w:p w14:paraId="5E9B22E6"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0096B510"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1" w:type="dxa"/>
            <w:tcBorders>
              <w:top w:val="nil"/>
              <w:left w:val="nil"/>
              <w:bottom w:val="single" w:sz="4" w:space="0" w:color="auto"/>
              <w:right w:val="single" w:sz="4" w:space="0" w:color="auto"/>
            </w:tcBorders>
            <w:shd w:val="clear" w:color="auto" w:fill="auto"/>
            <w:noWrap/>
            <w:vAlign w:val="bottom"/>
            <w:hideMark/>
          </w:tcPr>
          <w:p w14:paraId="30ACE2AE"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3810C12"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8B8F23B"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A31A205"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D215276"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2655EFF"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5FA2637"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7898F40E"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r>
      <w:tr w:rsidR="00725EC4" w:rsidRPr="007A19A5" w14:paraId="72EF97EC" w14:textId="77777777" w:rsidTr="007859BA">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517D9FFB" w14:textId="77777777" w:rsidR="00725EC4" w:rsidRPr="007A19A5" w:rsidRDefault="00725EC4" w:rsidP="007859BA">
            <w:pPr>
              <w:rPr>
                <w:rFonts w:ascii="Calibri" w:eastAsia="Times New Roman" w:hAnsi="Calibri" w:cs="Calibri"/>
                <w:color w:val="000000"/>
              </w:rPr>
            </w:pPr>
            <w:r w:rsidRPr="007A19A5">
              <w:rPr>
                <w:rFonts w:ascii="Calibri" w:eastAsia="Times New Roman" w:hAnsi="Calibri" w:cs="Calibri"/>
                <w:color w:val="000000"/>
              </w:rPr>
              <w:t xml:space="preserve">Secretary </w:t>
            </w:r>
          </w:p>
        </w:tc>
        <w:tc>
          <w:tcPr>
            <w:tcW w:w="497" w:type="dxa"/>
            <w:tcBorders>
              <w:top w:val="nil"/>
              <w:left w:val="nil"/>
              <w:bottom w:val="single" w:sz="4" w:space="0" w:color="auto"/>
              <w:right w:val="single" w:sz="4" w:space="0" w:color="auto"/>
            </w:tcBorders>
            <w:shd w:val="clear" w:color="auto" w:fill="auto"/>
            <w:noWrap/>
            <w:vAlign w:val="bottom"/>
            <w:hideMark/>
          </w:tcPr>
          <w:p w14:paraId="5B6F4F3A"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583F4540"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0E5098A5"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44FCB71A" w14:textId="77777777" w:rsidR="00725EC4" w:rsidRPr="007A19A5" w:rsidRDefault="00725EC4" w:rsidP="007859BA">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2E092D06"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31110B15"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5E2FE8A"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04BF323"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CBB5B10"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5AA12404"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r>
      <w:tr w:rsidR="00725EC4" w:rsidRPr="007A19A5" w14:paraId="439C3B99" w14:textId="77777777" w:rsidTr="007859BA">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6CA43D35" w14:textId="77777777" w:rsidR="00725EC4" w:rsidRPr="007A19A5" w:rsidRDefault="00725EC4" w:rsidP="007859BA">
            <w:pPr>
              <w:rPr>
                <w:rFonts w:ascii="Calibri" w:eastAsia="Times New Roman" w:hAnsi="Calibri" w:cs="Calibri"/>
                <w:color w:val="000000"/>
              </w:rPr>
            </w:pPr>
            <w:r w:rsidRPr="007A19A5">
              <w:rPr>
                <w:rFonts w:ascii="Calibri" w:eastAsia="Times New Roman" w:hAnsi="Calibri" w:cs="Calibri"/>
                <w:color w:val="000000"/>
              </w:rPr>
              <w:t>Treasurer</w:t>
            </w:r>
          </w:p>
        </w:tc>
        <w:tc>
          <w:tcPr>
            <w:tcW w:w="497" w:type="dxa"/>
            <w:tcBorders>
              <w:top w:val="nil"/>
              <w:left w:val="nil"/>
              <w:bottom w:val="single" w:sz="4" w:space="0" w:color="auto"/>
              <w:right w:val="single" w:sz="4" w:space="0" w:color="auto"/>
            </w:tcBorders>
            <w:shd w:val="clear" w:color="auto" w:fill="auto"/>
            <w:noWrap/>
            <w:vAlign w:val="bottom"/>
            <w:hideMark/>
          </w:tcPr>
          <w:p w14:paraId="73CCF97C"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198C0528"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BAE93CB"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368986D" w14:textId="77777777" w:rsidR="00725EC4" w:rsidRPr="007A19A5" w:rsidRDefault="00725EC4" w:rsidP="007859B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EAC8AF4"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1" w:type="dxa"/>
            <w:tcBorders>
              <w:top w:val="nil"/>
              <w:left w:val="nil"/>
              <w:bottom w:val="single" w:sz="4" w:space="0" w:color="auto"/>
              <w:right w:val="single" w:sz="4" w:space="0" w:color="auto"/>
            </w:tcBorders>
            <w:shd w:val="clear" w:color="auto" w:fill="auto"/>
            <w:noWrap/>
            <w:vAlign w:val="bottom"/>
            <w:hideMark/>
          </w:tcPr>
          <w:p w14:paraId="7C5B880E"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E7F83FC"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CF740F9"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48475EA"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38AC433D"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r>
      <w:tr w:rsidR="00725EC4" w:rsidRPr="007A19A5" w14:paraId="477DFA8A" w14:textId="77777777" w:rsidTr="007859BA">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5BA73E83" w14:textId="77777777" w:rsidR="00725EC4" w:rsidRPr="007A19A5" w:rsidRDefault="00725EC4" w:rsidP="007859BA">
            <w:pP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A1610F1"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7B94AFDC"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122B819D"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A180CB9"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7ACE0E2"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3E3C2979"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50FEC0A"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EDEF061"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9B8B4A4"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3DF6FE13"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r>
      <w:tr w:rsidR="00725EC4" w:rsidRPr="007A19A5" w14:paraId="32590C61" w14:textId="77777777" w:rsidTr="007859BA">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47015F97" w14:textId="77777777" w:rsidR="00725EC4" w:rsidRPr="007A19A5" w:rsidRDefault="00725EC4" w:rsidP="007859BA">
            <w:pPr>
              <w:rPr>
                <w:rFonts w:ascii="Calibri" w:eastAsia="Times New Roman" w:hAnsi="Calibri" w:cs="Calibri"/>
                <w:color w:val="000000"/>
              </w:rPr>
            </w:pPr>
            <w:r w:rsidRPr="007A19A5">
              <w:rPr>
                <w:rFonts w:ascii="Calibri" w:eastAsia="Times New Roman" w:hAnsi="Calibri" w:cs="Calibri"/>
                <w:color w:val="000000"/>
              </w:rPr>
              <w:t>Executive Team</w:t>
            </w:r>
          </w:p>
        </w:tc>
        <w:tc>
          <w:tcPr>
            <w:tcW w:w="497" w:type="dxa"/>
            <w:tcBorders>
              <w:top w:val="nil"/>
              <w:left w:val="nil"/>
              <w:bottom w:val="single" w:sz="4" w:space="0" w:color="auto"/>
              <w:right w:val="single" w:sz="4" w:space="0" w:color="auto"/>
            </w:tcBorders>
            <w:shd w:val="clear" w:color="auto" w:fill="auto"/>
            <w:noWrap/>
            <w:vAlign w:val="bottom"/>
            <w:hideMark/>
          </w:tcPr>
          <w:p w14:paraId="1ABD0D6F"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8" w:type="dxa"/>
            <w:tcBorders>
              <w:top w:val="nil"/>
              <w:left w:val="nil"/>
              <w:bottom w:val="single" w:sz="4" w:space="0" w:color="auto"/>
              <w:right w:val="single" w:sz="4" w:space="0" w:color="auto"/>
            </w:tcBorders>
            <w:shd w:val="clear" w:color="auto" w:fill="auto"/>
            <w:noWrap/>
            <w:vAlign w:val="bottom"/>
            <w:hideMark/>
          </w:tcPr>
          <w:p w14:paraId="61B90C2D"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1" w:type="dxa"/>
            <w:tcBorders>
              <w:top w:val="nil"/>
              <w:left w:val="nil"/>
              <w:bottom w:val="single" w:sz="4" w:space="0" w:color="auto"/>
              <w:right w:val="single" w:sz="4" w:space="0" w:color="auto"/>
            </w:tcBorders>
            <w:shd w:val="clear" w:color="auto" w:fill="auto"/>
            <w:noWrap/>
            <w:vAlign w:val="bottom"/>
            <w:hideMark/>
          </w:tcPr>
          <w:p w14:paraId="131504AD"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28610AA9"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DE2B682"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6D806D25"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2E80F10"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B96C4EF"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20DE2DB"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19C4EA31" w14:textId="77777777" w:rsidR="00725EC4" w:rsidRPr="007A19A5" w:rsidRDefault="00725EC4" w:rsidP="007859BA">
            <w:pPr>
              <w:jc w:val="center"/>
              <w:rPr>
                <w:rFonts w:ascii="Calibri" w:eastAsia="Times New Roman" w:hAnsi="Calibri" w:cs="Calibri"/>
                <w:color w:val="000000"/>
              </w:rPr>
            </w:pPr>
          </w:p>
        </w:tc>
      </w:tr>
      <w:tr w:rsidR="00725EC4" w:rsidRPr="007A19A5" w14:paraId="79EBA44B" w14:textId="77777777" w:rsidTr="007859BA">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1D3CB005" w14:textId="77777777" w:rsidR="00725EC4" w:rsidRPr="007A19A5" w:rsidRDefault="00725EC4" w:rsidP="007859BA">
            <w:pP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C396DEF"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023B338F"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34359E3C"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80440DD"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6391955"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78D8A72"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C053CF1"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FFF910A"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A6BFBE8"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2BABD3DE"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r>
      <w:tr w:rsidR="00725EC4" w:rsidRPr="007A19A5" w14:paraId="5F774091" w14:textId="77777777" w:rsidTr="007859BA">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600AB75F" w14:textId="77777777" w:rsidR="00725EC4" w:rsidRPr="007A19A5" w:rsidRDefault="00725EC4" w:rsidP="007859BA">
            <w:pPr>
              <w:rPr>
                <w:rFonts w:ascii="Calibri" w:eastAsia="Times New Roman" w:hAnsi="Calibri" w:cs="Calibri"/>
                <w:b/>
                <w:bCs/>
                <w:color w:val="000000"/>
              </w:rPr>
            </w:pPr>
            <w:r w:rsidRPr="007A19A5">
              <w:rPr>
                <w:rFonts w:ascii="Calibri" w:eastAsia="Times New Roman" w:hAnsi="Calibri" w:cs="Calibri"/>
                <w:b/>
                <w:bCs/>
                <w:color w:val="000000"/>
              </w:rPr>
              <w:t>Standing Committees</w:t>
            </w:r>
          </w:p>
        </w:tc>
        <w:tc>
          <w:tcPr>
            <w:tcW w:w="497" w:type="dxa"/>
            <w:tcBorders>
              <w:top w:val="nil"/>
              <w:left w:val="nil"/>
              <w:bottom w:val="single" w:sz="4" w:space="0" w:color="auto"/>
              <w:right w:val="single" w:sz="4" w:space="0" w:color="auto"/>
            </w:tcBorders>
            <w:shd w:val="clear" w:color="auto" w:fill="auto"/>
            <w:noWrap/>
            <w:vAlign w:val="bottom"/>
            <w:hideMark/>
          </w:tcPr>
          <w:p w14:paraId="1629A788"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570CD516"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2578E2D"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3F61E61"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3F83465"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43FEF9A2"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7BB87C1"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053D107"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A86D230"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713A2A57"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r>
      <w:tr w:rsidR="00725EC4" w:rsidRPr="007A19A5" w14:paraId="79635882" w14:textId="77777777" w:rsidTr="007859BA">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7CF4E957" w14:textId="77777777" w:rsidR="00725EC4" w:rsidRPr="007A19A5" w:rsidRDefault="00725EC4" w:rsidP="007859BA">
            <w:pPr>
              <w:rPr>
                <w:rFonts w:ascii="Calibri" w:eastAsia="Times New Roman" w:hAnsi="Calibri" w:cs="Calibri"/>
                <w:color w:val="000000"/>
              </w:rPr>
            </w:pPr>
            <w:r>
              <w:rPr>
                <w:rFonts w:ascii="Calibri" w:eastAsia="Times New Roman" w:hAnsi="Calibri" w:cs="Calibri"/>
                <w:color w:val="000000"/>
              </w:rPr>
              <w:t>Finance –Treas required by bylaws</w:t>
            </w:r>
          </w:p>
        </w:tc>
        <w:tc>
          <w:tcPr>
            <w:tcW w:w="497" w:type="dxa"/>
            <w:tcBorders>
              <w:top w:val="nil"/>
              <w:left w:val="nil"/>
              <w:bottom w:val="single" w:sz="4" w:space="0" w:color="auto"/>
              <w:right w:val="single" w:sz="4" w:space="0" w:color="auto"/>
            </w:tcBorders>
            <w:shd w:val="clear" w:color="auto" w:fill="auto"/>
            <w:noWrap/>
            <w:vAlign w:val="bottom"/>
            <w:hideMark/>
          </w:tcPr>
          <w:p w14:paraId="5AA8B9AC"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15E7DA1F"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AA79A8B"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AE0CB0C" w14:textId="77777777" w:rsidR="00725EC4" w:rsidRPr="007A19A5" w:rsidRDefault="00725EC4" w:rsidP="007859B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CDA4B45"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1" w:type="dxa"/>
            <w:tcBorders>
              <w:top w:val="nil"/>
              <w:left w:val="nil"/>
              <w:bottom w:val="single" w:sz="4" w:space="0" w:color="auto"/>
              <w:right w:val="single" w:sz="4" w:space="0" w:color="auto"/>
            </w:tcBorders>
            <w:shd w:val="clear" w:color="auto" w:fill="auto"/>
            <w:noWrap/>
            <w:vAlign w:val="bottom"/>
            <w:hideMark/>
          </w:tcPr>
          <w:p w14:paraId="0D8693F3"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EE68ABE"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6D65A770"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FD55CCF"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67566B68"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r>
      <w:tr w:rsidR="00725EC4" w:rsidRPr="007A19A5" w14:paraId="75D2B77E" w14:textId="77777777" w:rsidTr="007859BA">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73476A5C" w14:textId="77777777" w:rsidR="00725EC4" w:rsidRPr="007A19A5" w:rsidRDefault="00725EC4" w:rsidP="007859BA">
            <w:pPr>
              <w:rPr>
                <w:rFonts w:ascii="Calibri" w:eastAsia="Times New Roman" w:hAnsi="Calibri" w:cs="Calibri"/>
                <w:color w:val="000000"/>
              </w:rPr>
            </w:pPr>
            <w:r>
              <w:rPr>
                <w:rFonts w:ascii="Calibri" w:eastAsia="Times New Roman" w:hAnsi="Calibri" w:cs="Calibri"/>
                <w:color w:val="000000"/>
              </w:rPr>
              <w:t>Endowments Treas required by bylaws</w:t>
            </w:r>
          </w:p>
        </w:tc>
        <w:tc>
          <w:tcPr>
            <w:tcW w:w="497" w:type="dxa"/>
            <w:tcBorders>
              <w:top w:val="nil"/>
              <w:left w:val="nil"/>
              <w:bottom w:val="single" w:sz="4" w:space="0" w:color="auto"/>
              <w:right w:val="single" w:sz="4" w:space="0" w:color="auto"/>
            </w:tcBorders>
            <w:shd w:val="clear" w:color="auto" w:fill="auto"/>
            <w:noWrap/>
            <w:vAlign w:val="bottom"/>
            <w:hideMark/>
          </w:tcPr>
          <w:p w14:paraId="15C8446F"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3EF6174A"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01E837DF"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4B40C26" w14:textId="77777777" w:rsidR="00725EC4" w:rsidRPr="007A19A5" w:rsidRDefault="00725EC4" w:rsidP="007859B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4A42F91B" w14:textId="77777777" w:rsidR="00725EC4" w:rsidRPr="007A19A5" w:rsidRDefault="00725EC4" w:rsidP="007859BA">
            <w:pPr>
              <w:jc w:val="center"/>
              <w:rPr>
                <w:rFonts w:ascii="Calibri" w:eastAsia="Times New Roman" w:hAnsi="Calibri" w:cs="Calibri"/>
                <w:color w:val="000000"/>
              </w:rPr>
            </w:pPr>
            <w:r>
              <w:rPr>
                <w:rFonts w:ascii="Calibri" w:eastAsia="Times New Roman" w:hAnsi="Calibri" w:cs="Calibri"/>
                <w:color w:val="000000"/>
              </w:rPr>
              <w:t>X</w:t>
            </w: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065B4F7D"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805173E"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659A57F"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2F02A1"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6E84C050"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r>
      <w:tr w:rsidR="00725EC4" w:rsidRPr="007A19A5" w14:paraId="1C497581" w14:textId="77777777" w:rsidTr="007859BA">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2FD6557C" w14:textId="77777777" w:rsidR="00725EC4" w:rsidRPr="007A19A5" w:rsidRDefault="00725EC4" w:rsidP="007859BA">
            <w:pPr>
              <w:rPr>
                <w:rFonts w:ascii="Calibri" w:eastAsia="Times New Roman" w:hAnsi="Calibri" w:cs="Calibri"/>
                <w:color w:val="000000"/>
              </w:rPr>
            </w:pPr>
            <w:r>
              <w:rPr>
                <w:rFonts w:ascii="Calibri" w:eastAsia="Times New Roman" w:hAnsi="Calibri" w:cs="Calibri"/>
                <w:color w:val="000000"/>
              </w:rPr>
              <w:t>Nominating- Chosen by board members, and is a voting member of committee</w:t>
            </w:r>
          </w:p>
        </w:tc>
        <w:tc>
          <w:tcPr>
            <w:tcW w:w="497" w:type="dxa"/>
            <w:tcBorders>
              <w:top w:val="nil"/>
              <w:left w:val="nil"/>
              <w:bottom w:val="single" w:sz="4" w:space="0" w:color="auto"/>
              <w:right w:val="single" w:sz="4" w:space="0" w:color="auto"/>
            </w:tcBorders>
            <w:shd w:val="clear" w:color="auto" w:fill="auto"/>
            <w:noWrap/>
            <w:vAlign w:val="bottom"/>
            <w:hideMark/>
          </w:tcPr>
          <w:p w14:paraId="4C9A4180"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54CFA1F7"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3C857219" w14:textId="77777777" w:rsidR="00725EC4" w:rsidRPr="007A19A5" w:rsidRDefault="00725EC4" w:rsidP="007859B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676FC1A"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DB2552C"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3D7A701F"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1D2C27E9"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203D688"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84A04C9"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3AA663A5"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r>
      <w:tr w:rsidR="00725EC4" w:rsidRPr="007A19A5" w14:paraId="6ABFE6F5" w14:textId="77777777" w:rsidTr="007859BA">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492D910E" w14:textId="77777777" w:rsidR="00725EC4" w:rsidRPr="007A19A5" w:rsidRDefault="00725EC4" w:rsidP="007859BA">
            <w:pPr>
              <w:rPr>
                <w:rFonts w:ascii="Calibri" w:eastAsia="Times New Roman" w:hAnsi="Calibri" w:cs="Calibri"/>
                <w:color w:val="000000"/>
              </w:rPr>
            </w:pPr>
            <w:r w:rsidRPr="007A19A5">
              <w:rPr>
                <w:rFonts w:ascii="Calibri" w:eastAsia="Times New Roman" w:hAnsi="Calibri" w:cs="Calibri"/>
                <w:color w:val="000000"/>
              </w:rPr>
              <w:t>Personnel</w:t>
            </w:r>
          </w:p>
        </w:tc>
        <w:tc>
          <w:tcPr>
            <w:tcW w:w="497" w:type="dxa"/>
            <w:tcBorders>
              <w:top w:val="nil"/>
              <w:left w:val="nil"/>
              <w:bottom w:val="single" w:sz="4" w:space="0" w:color="auto"/>
              <w:right w:val="single" w:sz="4" w:space="0" w:color="auto"/>
            </w:tcBorders>
            <w:shd w:val="clear" w:color="auto" w:fill="auto"/>
            <w:noWrap/>
            <w:vAlign w:val="bottom"/>
            <w:hideMark/>
          </w:tcPr>
          <w:p w14:paraId="7422B2F4"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723837EB"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1" w:type="dxa"/>
            <w:tcBorders>
              <w:top w:val="nil"/>
              <w:left w:val="nil"/>
              <w:bottom w:val="single" w:sz="4" w:space="0" w:color="auto"/>
              <w:right w:val="single" w:sz="4" w:space="0" w:color="auto"/>
            </w:tcBorders>
            <w:shd w:val="clear" w:color="auto" w:fill="auto"/>
            <w:noWrap/>
            <w:vAlign w:val="bottom"/>
            <w:hideMark/>
          </w:tcPr>
          <w:p w14:paraId="71C6272E"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9DA16CE"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EA9C9DC"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2B1BB69"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76F97B8" w14:textId="77777777" w:rsidR="00725EC4" w:rsidRPr="007A19A5" w:rsidRDefault="00725EC4" w:rsidP="007859B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7F1C28F5"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65C4B44"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center"/>
            <w:hideMark/>
          </w:tcPr>
          <w:p w14:paraId="4DC0711B" w14:textId="77777777" w:rsidR="00725EC4" w:rsidRPr="007A19A5" w:rsidRDefault="00725EC4" w:rsidP="007859BA">
            <w:pPr>
              <w:jc w:val="center"/>
              <w:rPr>
                <w:rFonts w:ascii="Calibri" w:eastAsia="Times New Roman" w:hAnsi="Calibri" w:cs="Calibri"/>
              </w:rPr>
            </w:pPr>
            <w:r w:rsidRPr="007A19A5">
              <w:rPr>
                <w:rFonts w:ascii="Calibri" w:eastAsia="Times New Roman" w:hAnsi="Calibri" w:cs="Calibri"/>
              </w:rPr>
              <w:t> </w:t>
            </w:r>
          </w:p>
        </w:tc>
      </w:tr>
      <w:tr w:rsidR="00725EC4" w:rsidRPr="007A19A5" w14:paraId="6D26ED4A" w14:textId="77777777" w:rsidTr="007859BA">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5F0C3026" w14:textId="77777777" w:rsidR="00725EC4" w:rsidRPr="007A19A5" w:rsidRDefault="00725EC4" w:rsidP="007859BA">
            <w:pP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1A01843"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25CFC936"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F66F4A9"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BC4BB48"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551825C"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0302EF06"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298665D"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B9BC592"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1F73CF8"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74EAC225"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r>
      <w:tr w:rsidR="00725EC4" w:rsidRPr="007A19A5" w14:paraId="41F7411A" w14:textId="77777777" w:rsidTr="007859BA">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096A26CC" w14:textId="77777777" w:rsidR="00725EC4" w:rsidRPr="007A19A5" w:rsidRDefault="00725EC4" w:rsidP="007859BA">
            <w:pPr>
              <w:rPr>
                <w:rFonts w:ascii="Calibri" w:eastAsia="Times New Roman" w:hAnsi="Calibri" w:cs="Calibri"/>
                <w:b/>
                <w:bCs/>
                <w:color w:val="000000"/>
              </w:rPr>
            </w:pPr>
            <w:r w:rsidRPr="007A19A5">
              <w:rPr>
                <w:rFonts w:ascii="Calibri" w:eastAsia="Times New Roman" w:hAnsi="Calibri" w:cs="Calibri"/>
                <w:b/>
                <w:bCs/>
                <w:color w:val="000000"/>
              </w:rPr>
              <w:t>Board Committees/Task Forces</w:t>
            </w:r>
          </w:p>
        </w:tc>
        <w:tc>
          <w:tcPr>
            <w:tcW w:w="497" w:type="dxa"/>
            <w:tcBorders>
              <w:top w:val="nil"/>
              <w:left w:val="nil"/>
              <w:bottom w:val="single" w:sz="4" w:space="0" w:color="auto"/>
              <w:right w:val="single" w:sz="4" w:space="0" w:color="auto"/>
            </w:tcBorders>
            <w:shd w:val="clear" w:color="auto" w:fill="auto"/>
            <w:noWrap/>
            <w:vAlign w:val="bottom"/>
            <w:hideMark/>
          </w:tcPr>
          <w:p w14:paraId="485F1DC6"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04062194"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A42ECC6"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482691A"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A071058"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0C0ACA3A"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4FCC6C6"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0625A25"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8290A78"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79836CF1"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r>
      <w:tr w:rsidR="00725EC4" w:rsidRPr="007A19A5" w14:paraId="254B8F56" w14:textId="77777777" w:rsidTr="007859BA">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45895D7C" w14:textId="77777777" w:rsidR="00725EC4" w:rsidRPr="007A19A5" w:rsidRDefault="00725EC4" w:rsidP="007859BA">
            <w:pPr>
              <w:rPr>
                <w:rFonts w:ascii="Calibri" w:eastAsia="Times New Roman" w:hAnsi="Calibri" w:cs="Calibri"/>
                <w:color w:val="000000"/>
              </w:rPr>
            </w:pPr>
            <w:r w:rsidRPr="007A19A5">
              <w:rPr>
                <w:rFonts w:ascii="Calibri" w:eastAsia="Times New Roman" w:hAnsi="Calibri" w:cs="Calibri"/>
                <w:color w:val="000000"/>
              </w:rPr>
              <w:t>Communications</w:t>
            </w:r>
          </w:p>
        </w:tc>
        <w:tc>
          <w:tcPr>
            <w:tcW w:w="497" w:type="dxa"/>
            <w:tcBorders>
              <w:top w:val="nil"/>
              <w:left w:val="nil"/>
              <w:bottom w:val="single" w:sz="4" w:space="0" w:color="auto"/>
              <w:right w:val="single" w:sz="4" w:space="0" w:color="auto"/>
            </w:tcBorders>
            <w:shd w:val="clear" w:color="auto" w:fill="auto"/>
            <w:noWrap/>
            <w:vAlign w:val="bottom"/>
            <w:hideMark/>
          </w:tcPr>
          <w:p w14:paraId="41D42C1F"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03AD8572" w14:textId="77777777" w:rsidR="00725EC4" w:rsidRPr="007A19A5" w:rsidRDefault="00725EC4" w:rsidP="007859BA">
            <w:pPr>
              <w:jc w:val="center"/>
              <w:rPr>
                <w:rFonts w:ascii="Calibri" w:eastAsia="Times New Roman" w:hAnsi="Calibri" w:cs="Calibri"/>
                <w:color w:val="000000"/>
              </w:rPr>
            </w:pPr>
          </w:p>
        </w:tc>
        <w:tc>
          <w:tcPr>
            <w:tcW w:w="491" w:type="dxa"/>
            <w:tcBorders>
              <w:top w:val="nil"/>
              <w:left w:val="nil"/>
              <w:bottom w:val="single" w:sz="4" w:space="0" w:color="auto"/>
              <w:right w:val="single" w:sz="4" w:space="0" w:color="auto"/>
            </w:tcBorders>
            <w:shd w:val="clear" w:color="auto" w:fill="auto"/>
            <w:noWrap/>
            <w:vAlign w:val="bottom"/>
            <w:hideMark/>
          </w:tcPr>
          <w:p w14:paraId="32E51445"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19477B34"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64E2F16"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60715DD8" w14:textId="77777777" w:rsidR="00725EC4" w:rsidRPr="007A19A5" w:rsidRDefault="00725EC4" w:rsidP="007859B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782A1529"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17AC31B"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D9B8400" w14:textId="77777777" w:rsidR="00725EC4" w:rsidRPr="007A19A5" w:rsidRDefault="00725EC4" w:rsidP="007859BA">
            <w:pPr>
              <w:jc w:val="center"/>
              <w:rPr>
                <w:rFonts w:ascii="Calibri" w:eastAsia="Times New Roman" w:hAnsi="Calibri" w:cs="Calibri"/>
                <w:color w:val="000000"/>
              </w:rPr>
            </w:pPr>
          </w:p>
        </w:tc>
        <w:tc>
          <w:tcPr>
            <w:tcW w:w="516" w:type="dxa"/>
            <w:tcBorders>
              <w:top w:val="nil"/>
              <w:left w:val="nil"/>
              <w:bottom w:val="single" w:sz="4" w:space="0" w:color="auto"/>
              <w:right w:val="single" w:sz="4" w:space="0" w:color="auto"/>
            </w:tcBorders>
            <w:shd w:val="clear" w:color="auto" w:fill="auto"/>
            <w:noWrap/>
            <w:vAlign w:val="bottom"/>
            <w:hideMark/>
          </w:tcPr>
          <w:p w14:paraId="3223DFC0" w14:textId="77777777" w:rsidR="00725EC4" w:rsidRPr="007A19A5" w:rsidRDefault="00725EC4" w:rsidP="007859BA">
            <w:pPr>
              <w:jc w:val="center"/>
              <w:rPr>
                <w:rFonts w:ascii="Calibri" w:eastAsia="Times New Roman" w:hAnsi="Calibri" w:cs="Calibri"/>
                <w:color w:val="000000"/>
              </w:rPr>
            </w:pPr>
          </w:p>
        </w:tc>
      </w:tr>
      <w:tr w:rsidR="00725EC4" w:rsidRPr="007A19A5" w14:paraId="7D529664" w14:textId="77777777" w:rsidTr="007859BA">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5EC68DC3" w14:textId="77777777" w:rsidR="00725EC4" w:rsidRPr="007A19A5" w:rsidRDefault="00725EC4" w:rsidP="007859BA">
            <w:pPr>
              <w:rPr>
                <w:rFonts w:ascii="Calibri" w:eastAsia="Times New Roman" w:hAnsi="Calibri" w:cs="Calibri"/>
                <w:color w:val="000000"/>
              </w:rPr>
            </w:pPr>
            <w:r>
              <w:rPr>
                <w:rFonts w:ascii="Calibri" w:eastAsia="Times New Roman" w:hAnsi="Calibri" w:cs="Calibri"/>
                <w:color w:val="000000"/>
              </w:rPr>
              <w:t>Governance Committee</w:t>
            </w:r>
          </w:p>
        </w:tc>
        <w:tc>
          <w:tcPr>
            <w:tcW w:w="497" w:type="dxa"/>
            <w:tcBorders>
              <w:top w:val="nil"/>
              <w:left w:val="nil"/>
              <w:bottom w:val="single" w:sz="4" w:space="0" w:color="auto"/>
              <w:right w:val="single" w:sz="4" w:space="0" w:color="auto"/>
            </w:tcBorders>
            <w:shd w:val="clear" w:color="auto" w:fill="auto"/>
            <w:noWrap/>
            <w:vAlign w:val="bottom"/>
            <w:hideMark/>
          </w:tcPr>
          <w:p w14:paraId="02396289"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6E85DC70"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0669726"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AC14AEC"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04640978" w14:textId="77777777" w:rsidR="00725EC4" w:rsidRPr="007A19A5" w:rsidRDefault="00725EC4" w:rsidP="007859BA">
            <w:pPr>
              <w:jc w:val="center"/>
              <w:rPr>
                <w:rFonts w:ascii="Calibri" w:eastAsia="Times New Roman" w:hAnsi="Calibri" w:cs="Calibri"/>
                <w:color w:val="000000"/>
              </w:rPr>
            </w:pPr>
          </w:p>
        </w:tc>
        <w:tc>
          <w:tcPr>
            <w:tcW w:w="491" w:type="dxa"/>
            <w:tcBorders>
              <w:top w:val="nil"/>
              <w:left w:val="nil"/>
              <w:bottom w:val="single" w:sz="4" w:space="0" w:color="auto"/>
              <w:right w:val="single" w:sz="4" w:space="0" w:color="auto"/>
            </w:tcBorders>
            <w:shd w:val="clear" w:color="auto" w:fill="auto"/>
            <w:noWrap/>
            <w:vAlign w:val="bottom"/>
            <w:hideMark/>
          </w:tcPr>
          <w:p w14:paraId="0CCBE9E2" w14:textId="77777777" w:rsidR="00725EC4" w:rsidRPr="007A19A5" w:rsidRDefault="00725EC4" w:rsidP="007859B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05D839CE"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32E37E0"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F227460" w14:textId="77777777" w:rsidR="00725EC4" w:rsidRPr="007A19A5" w:rsidRDefault="00725EC4" w:rsidP="007859BA">
            <w:pPr>
              <w:jc w:val="center"/>
              <w:rPr>
                <w:rFonts w:ascii="Calibri" w:eastAsia="Times New Roman" w:hAnsi="Calibri" w:cs="Calibri"/>
                <w:color w:val="000000"/>
              </w:rPr>
            </w:pPr>
          </w:p>
        </w:tc>
        <w:tc>
          <w:tcPr>
            <w:tcW w:w="516" w:type="dxa"/>
            <w:tcBorders>
              <w:top w:val="nil"/>
              <w:left w:val="nil"/>
              <w:bottom w:val="single" w:sz="4" w:space="0" w:color="auto"/>
              <w:right w:val="single" w:sz="4" w:space="0" w:color="auto"/>
            </w:tcBorders>
            <w:shd w:val="clear" w:color="auto" w:fill="auto"/>
            <w:noWrap/>
            <w:vAlign w:val="bottom"/>
            <w:hideMark/>
          </w:tcPr>
          <w:p w14:paraId="57D76535"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r>
      <w:tr w:rsidR="00725EC4" w:rsidRPr="007A19A5" w14:paraId="40422615" w14:textId="77777777" w:rsidTr="007859BA">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646068FF" w14:textId="77777777" w:rsidR="00725EC4" w:rsidRPr="00240267" w:rsidRDefault="00725EC4" w:rsidP="007859BA">
            <w:pPr>
              <w:rPr>
                <w:rFonts w:ascii="Calibri" w:eastAsia="Times New Roman" w:hAnsi="Calibri" w:cs="Calibri"/>
                <w:color w:val="000000"/>
              </w:rPr>
            </w:pPr>
            <w:r w:rsidRPr="00240267">
              <w:rPr>
                <w:rFonts w:ascii="Calibri" w:eastAsia="Times New Roman" w:hAnsi="Calibri" w:cs="Calibri"/>
                <w:color w:val="000000"/>
              </w:rPr>
              <w:t>RAMP</w:t>
            </w:r>
          </w:p>
        </w:tc>
        <w:tc>
          <w:tcPr>
            <w:tcW w:w="497" w:type="dxa"/>
            <w:tcBorders>
              <w:top w:val="nil"/>
              <w:left w:val="nil"/>
              <w:bottom w:val="single" w:sz="4" w:space="0" w:color="auto"/>
              <w:right w:val="single" w:sz="4" w:space="0" w:color="auto"/>
            </w:tcBorders>
            <w:shd w:val="clear" w:color="auto" w:fill="auto"/>
            <w:noWrap/>
            <w:vAlign w:val="bottom"/>
            <w:hideMark/>
          </w:tcPr>
          <w:p w14:paraId="61A8E36A"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27293F1D"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466FAB2"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DAC8397"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E40F452" w14:textId="77777777" w:rsidR="00725EC4" w:rsidRPr="007A19A5" w:rsidRDefault="00725EC4" w:rsidP="007859BA">
            <w:pPr>
              <w:jc w:val="center"/>
              <w:rPr>
                <w:rFonts w:ascii="Calibri" w:eastAsia="Times New Roman" w:hAnsi="Calibri" w:cs="Calibri"/>
              </w:rPr>
            </w:pPr>
          </w:p>
        </w:tc>
        <w:tc>
          <w:tcPr>
            <w:tcW w:w="491" w:type="dxa"/>
            <w:tcBorders>
              <w:top w:val="nil"/>
              <w:left w:val="nil"/>
              <w:bottom w:val="single" w:sz="4" w:space="0" w:color="auto"/>
              <w:right w:val="single" w:sz="4" w:space="0" w:color="auto"/>
            </w:tcBorders>
            <w:shd w:val="clear" w:color="auto" w:fill="auto"/>
            <w:noWrap/>
            <w:vAlign w:val="bottom"/>
            <w:hideMark/>
          </w:tcPr>
          <w:p w14:paraId="2CE9DE08"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2F7B67E" w14:textId="77777777" w:rsidR="00725EC4" w:rsidRPr="007A19A5" w:rsidRDefault="00725EC4" w:rsidP="007859BA">
            <w:pPr>
              <w:jc w:val="center"/>
              <w:rPr>
                <w:rFonts w:ascii="Calibri" w:eastAsia="Times New Roman" w:hAnsi="Calibri" w:cs="Calibri"/>
              </w:rPr>
            </w:pPr>
            <w:r w:rsidRPr="007A19A5">
              <w:rPr>
                <w:rFonts w:ascii="Calibri" w:eastAsia="Times New Roman" w:hAnsi="Calibri" w:cs="Calibri"/>
              </w:rPr>
              <w:t> </w:t>
            </w:r>
            <w:r>
              <w:rPr>
                <w:rFonts w:ascii="Calibri" w:eastAsia="Times New Roman" w:hAnsi="Calibri" w:cs="Calibri"/>
              </w:rPr>
              <w:t>X</w:t>
            </w:r>
          </w:p>
        </w:tc>
        <w:tc>
          <w:tcPr>
            <w:tcW w:w="497" w:type="dxa"/>
            <w:tcBorders>
              <w:top w:val="nil"/>
              <w:left w:val="nil"/>
              <w:bottom w:val="single" w:sz="4" w:space="0" w:color="auto"/>
              <w:right w:val="single" w:sz="4" w:space="0" w:color="auto"/>
            </w:tcBorders>
            <w:shd w:val="clear" w:color="auto" w:fill="auto"/>
            <w:noWrap/>
            <w:vAlign w:val="bottom"/>
            <w:hideMark/>
          </w:tcPr>
          <w:p w14:paraId="1420D498"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A88965F"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74FD9B77"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r>
      <w:tr w:rsidR="00725EC4" w:rsidRPr="007A19A5" w14:paraId="7A16331A" w14:textId="77777777" w:rsidTr="007859BA">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44BBC53A" w14:textId="77777777" w:rsidR="00725EC4" w:rsidRPr="007A19A5" w:rsidRDefault="00725EC4" w:rsidP="007859BA">
            <w:pP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728A147D"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3640F81F"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57B88B6"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F38AAF3"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C02F76E"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8DB17EA" w14:textId="77777777" w:rsidR="00725EC4" w:rsidRPr="007A19A5" w:rsidRDefault="00725EC4" w:rsidP="007859BA">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08316DDD"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B506284"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5E05ABE" w14:textId="77777777" w:rsidR="00725EC4" w:rsidRPr="007A19A5" w:rsidRDefault="00725EC4" w:rsidP="007859BA">
            <w:pPr>
              <w:jc w:val="center"/>
              <w:rPr>
                <w:rFonts w:ascii="Calibri" w:eastAsia="Times New Roman" w:hAnsi="Calibri" w:cs="Calibri"/>
                <w:color w:val="000000"/>
              </w:rPr>
            </w:pPr>
          </w:p>
        </w:tc>
        <w:tc>
          <w:tcPr>
            <w:tcW w:w="516" w:type="dxa"/>
            <w:tcBorders>
              <w:top w:val="nil"/>
              <w:left w:val="nil"/>
              <w:bottom w:val="single" w:sz="4" w:space="0" w:color="auto"/>
              <w:right w:val="single" w:sz="4" w:space="0" w:color="auto"/>
            </w:tcBorders>
            <w:shd w:val="clear" w:color="auto" w:fill="auto"/>
            <w:noWrap/>
            <w:vAlign w:val="bottom"/>
            <w:hideMark/>
          </w:tcPr>
          <w:p w14:paraId="0B05D703"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r>
      <w:tr w:rsidR="00725EC4" w:rsidRPr="007A19A5" w14:paraId="74349387" w14:textId="77777777" w:rsidTr="007859BA">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40B3624F" w14:textId="77777777" w:rsidR="00725EC4" w:rsidRPr="00240267" w:rsidRDefault="00725EC4" w:rsidP="007859BA">
            <w:pPr>
              <w:rPr>
                <w:rFonts w:ascii="Calibri" w:eastAsia="Times New Roman" w:hAnsi="Calibri" w:cs="Calibri"/>
                <w:b/>
              </w:rPr>
            </w:pPr>
            <w:r>
              <w:rPr>
                <w:rFonts w:ascii="Calibri" w:eastAsia="Times New Roman" w:hAnsi="Calibri" w:cs="Calibri"/>
                <w:b/>
              </w:rPr>
              <w:t>GOALS-LEADERSHIP</w:t>
            </w:r>
          </w:p>
        </w:tc>
        <w:tc>
          <w:tcPr>
            <w:tcW w:w="497" w:type="dxa"/>
            <w:tcBorders>
              <w:top w:val="nil"/>
              <w:left w:val="nil"/>
              <w:bottom w:val="single" w:sz="4" w:space="0" w:color="auto"/>
              <w:right w:val="single" w:sz="4" w:space="0" w:color="auto"/>
            </w:tcBorders>
            <w:shd w:val="clear" w:color="auto" w:fill="auto"/>
            <w:noWrap/>
            <w:vAlign w:val="bottom"/>
            <w:hideMark/>
          </w:tcPr>
          <w:p w14:paraId="3CCF3FE6"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75D3342A"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428538C0"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BDF0395"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59918D7" w14:textId="77777777" w:rsidR="00725EC4" w:rsidRPr="007A19A5" w:rsidRDefault="00725EC4" w:rsidP="007859BA">
            <w:pPr>
              <w:jc w:val="center"/>
              <w:rPr>
                <w:rFonts w:ascii="Calibri" w:eastAsia="Times New Roman" w:hAnsi="Calibri" w:cs="Calibri"/>
                <w:color w:val="000000"/>
              </w:rPr>
            </w:pPr>
          </w:p>
        </w:tc>
        <w:tc>
          <w:tcPr>
            <w:tcW w:w="491" w:type="dxa"/>
            <w:tcBorders>
              <w:top w:val="nil"/>
              <w:left w:val="nil"/>
              <w:bottom w:val="single" w:sz="4" w:space="0" w:color="auto"/>
              <w:right w:val="single" w:sz="4" w:space="0" w:color="auto"/>
            </w:tcBorders>
            <w:shd w:val="clear" w:color="auto" w:fill="auto"/>
            <w:noWrap/>
            <w:vAlign w:val="bottom"/>
            <w:hideMark/>
          </w:tcPr>
          <w:p w14:paraId="5D5A9BF0" w14:textId="77777777" w:rsidR="00725EC4" w:rsidRPr="007A19A5" w:rsidRDefault="00725EC4" w:rsidP="007859BA">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781D29FD" w14:textId="77777777" w:rsidR="00725EC4" w:rsidRPr="007A19A5" w:rsidRDefault="00725EC4" w:rsidP="007859BA">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11E0CD05"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825E0E6"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6031DE93"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r>
      <w:tr w:rsidR="00725EC4" w:rsidRPr="007A19A5" w14:paraId="4799879F" w14:textId="77777777" w:rsidTr="007859BA">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200C91FD" w14:textId="77777777" w:rsidR="00725EC4" w:rsidRPr="007A19A5" w:rsidRDefault="00725EC4" w:rsidP="007859BA">
            <w:pPr>
              <w:rPr>
                <w:rFonts w:ascii="Calibri" w:eastAsia="Times New Roman" w:hAnsi="Calibri" w:cs="Calibri"/>
                <w:color w:val="000000"/>
              </w:rPr>
            </w:pPr>
            <w:r>
              <w:rPr>
                <w:rFonts w:ascii="Calibri" w:eastAsia="Times New Roman" w:hAnsi="Calibri" w:cs="Calibri"/>
                <w:color w:val="000000"/>
              </w:rPr>
              <w:t>Finance</w:t>
            </w:r>
          </w:p>
        </w:tc>
        <w:tc>
          <w:tcPr>
            <w:tcW w:w="497" w:type="dxa"/>
            <w:tcBorders>
              <w:top w:val="nil"/>
              <w:left w:val="nil"/>
              <w:bottom w:val="single" w:sz="4" w:space="0" w:color="auto"/>
              <w:right w:val="single" w:sz="4" w:space="0" w:color="auto"/>
            </w:tcBorders>
            <w:shd w:val="clear" w:color="auto" w:fill="auto"/>
            <w:noWrap/>
            <w:vAlign w:val="bottom"/>
            <w:hideMark/>
          </w:tcPr>
          <w:p w14:paraId="1D4958C6"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21DF70CF" w14:textId="77777777" w:rsidR="00725EC4" w:rsidRPr="007A19A5" w:rsidRDefault="00725EC4" w:rsidP="007859BA">
            <w:pPr>
              <w:jc w:val="center"/>
              <w:rPr>
                <w:rFonts w:ascii="Calibri" w:eastAsia="Times New Roman" w:hAnsi="Calibri" w:cs="Calibri"/>
                <w:color w:val="000000"/>
              </w:rPr>
            </w:pPr>
          </w:p>
        </w:tc>
        <w:tc>
          <w:tcPr>
            <w:tcW w:w="491" w:type="dxa"/>
            <w:tcBorders>
              <w:top w:val="nil"/>
              <w:left w:val="nil"/>
              <w:bottom w:val="single" w:sz="4" w:space="0" w:color="auto"/>
              <w:right w:val="single" w:sz="4" w:space="0" w:color="auto"/>
            </w:tcBorders>
            <w:shd w:val="clear" w:color="auto" w:fill="auto"/>
            <w:noWrap/>
            <w:vAlign w:val="bottom"/>
            <w:hideMark/>
          </w:tcPr>
          <w:p w14:paraId="13F7769D"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78E2E78"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499655F" w14:textId="77777777" w:rsidR="00725EC4" w:rsidRPr="007A19A5" w:rsidRDefault="00725EC4" w:rsidP="007859BA">
            <w:pPr>
              <w:jc w:val="center"/>
              <w:rPr>
                <w:rFonts w:ascii="Calibri" w:eastAsia="Times New Roman" w:hAnsi="Calibri" w:cs="Calibri"/>
                <w:color w:val="000000"/>
              </w:rPr>
            </w:pPr>
            <w:r>
              <w:rPr>
                <w:rFonts w:ascii="Calibri" w:eastAsia="Times New Roman" w:hAnsi="Calibri" w:cs="Calibri"/>
                <w:color w:val="000000"/>
              </w:rPr>
              <w:t>X</w:t>
            </w: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4BD2B4B1"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D6AD991"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372985C3"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EFD6DDE"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6B6CCA4B"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r>
      <w:tr w:rsidR="00725EC4" w:rsidRPr="007A19A5" w14:paraId="1D7E8BD0" w14:textId="77777777" w:rsidTr="007859BA">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67F4B9A6" w14:textId="77777777" w:rsidR="00725EC4" w:rsidRPr="007A19A5" w:rsidRDefault="00725EC4" w:rsidP="007859BA">
            <w:pPr>
              <w:rPr>
                <w:rFonts w:ascii="Calibri" w:eastAsia="Times New Roman" w:hAnsi="Calibri" w:cs="Calibri"/>
                <w:color w:val="000000"/>
              </w:rPr>
            </w:pPr>
            <w:r>
              <w:rPr>
                <w:rFonts w:ascii="Calibri" w:eastAsia="Times New Roman" w:hAnsi="Calibri" w:cs="Calibri"/>
                <w:color w:val="000000"/>
              </w:rPr>
              <w:t>Nominations - Governance</w:t>
            </w:r>
          </w:p>
        </w:tc>
        <w:tc>
          <w:tcPr>
            <w:tcW w:w="497" w:type="dxa"/>
            <w:tcBorders>
              <w:top w:val="nil"/>
              <w:left w:val="nil"/>
              <w:bottom w:val="single" w:sz="4" w:space="0" w:color="auto"/>
              <w:right w:val="single" w:sz="4" w:space="0" w:color="auto"/>
            </w:tcBorders>
            <w:shd w:val="clear" w:color="auto" w:fill="auto"/>
            <w:noWrap/>
            <w:vAlign w:val="bottom"/>
            <w:hideMark/>
          </w:tcPr>
          <w:p w14:paraId="3282FBCF"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6602FA41"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1B478973"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270C198"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ABF9C44"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03DAB173"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77D64CF6"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3535E71" w14:textId="77777777" w:rsidR="00725EC4" w:rsidRPr="007A19A5" w:rsidRDefault="00725EC4" w:rsidP="007859B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05B169A"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217EEE09"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r>
      <w:tr w:rsidR="00725EC4" w:rsidRPr="007A19A5" w14:paraId="437B0D2A" w14:textId="77777777" w:rsidTr="007859BA">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1AC67B6A" w14:textId="77777777" w:rsidR="00725EC4" w:rsidRPr="007A19A5" w:rsidRDefault="00725EC4" w:rsidP="007859BA">
            <w:pPr>
              <w:rPr>
                <w:rFonts w:ascii="Calibri" w:eastAsia="Times New Roman" w:hAnsi="Calibri" w:cs="Calibri"/>
                <w:color w:val="000000"/>
              </w:rPr>
            </w:pPr>
            <w:r>
              <w:rPr>
                <w:rFonts w:ascii="Calibri" w:eastAsia="Times New Roman" w:hAnsi="Calibri" w:cs="Calibri"/>
                <w:color w:val="000000"/>
              </w:rPr>
              <w:t>Mission</w:t>
            </w:r>
          </w:p>
        </w:tc>
        <w:tc>
          <w:tcPr>
            <w:tcW w:w="497" w:type="dxa"/>
            <w:tcBorders>
              <w:top w:val="nil"/>
              <w:left w:val="nil"/>
              <w:bottom w:val="single" w:sz="4" w:space="0" w:color="auto"/>
              <w:right w:val="single" w:sz="4" w:space="0" w:color="auto"/>
            </w:tcBorders>
            <w:shd w:val="clear" w:color="auto" w:fill="auto"/>
            <w:noWrap/>
            <w:vAlign w:val="bottom"/>
            <w:hideMark/>
          </w:tcPr>
          <w:p w14:paraId="4B79449C"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0649E9DF"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C9DB147"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8A6E383"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572CF97"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409293C5"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3BC415"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9DE3976"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3D4F49EC"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25D3A559"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r>
      <w:tr w:rsidR="00725EC4" w:rsidRPr="007A19A5" w14:paraId="067FC0BD" w14:textId="77777777" w:rsidTr="007859BA">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tcPr>
          <w:p w14:paraId="62B4E92F" w14:textId="77777777" w:rsidR="00725EC4" w:rsidRPr="00240267" w:rsidRDefault="00725EC4" w:rsidP="007859BA">
            <w:pPr>
              <w:rPr>
                <w:rFonts w:ascii="Calibri" w:eastAsia="Times New Roman" w:hAnsi="Calibri" w:cs="Calibri"/>
                <w:bCs/>
                <w:color w:val="000000"/>
              </w:rPr>
            </w:pPr>
            <w:r>
              <w:rPr>
                <w:rFonts w:ascii="Calibri" w:eastAsia="Times New Roman" w:hAnsi="Calibri" w:cs="Calibri"/>
                <w:bCs/>
                <w:color w:val="000000"/>
              </w:rPr>
              <w:t>Developmental Ministry</w:t>
            </w:r>
          </w:p>
        </w:tc>
        <w:tc>
          <w:tcPr>
            <w:tcW w:w="497" w:type="dxa"/>
            <w:tcBorders>
              <w:top w:val="nil"/>
              <w:left w:val="nil"/>
              <w:bottom w:val="single" w:sz="4" w:space="0" w:color="auto"/>
              <w:right w:val="single" w:sz="4" w:space="0" w:color="auto"/>
            </w:tcBorders>
            <w:shd w:val="clear" w:color="auto" w:fill="auto"/>
            <w:noWrap/>
            <w:vAlign w:val="bottom"/>
          </w:tcPr>
          <w:p w14:paraId="5162A39D" w14:textId="77777777" w:rsidR="00725EC4" w:rsidRPr="007A19A5" w:rsidRDefault="00725EC4" w:rsidP="007859BA">
            <w:pPr>
              <w:jc w:val="center"/>
              <w:rPr>
                <w:rFonts w:ascii="Calibri" w:eastAsia="Times New Roman" w:hAnsi="Calibri" w:cs="Calibri"/>
                <w:color w:val="000000"/>
              </w:rPr>
            </w:pPr>
            <w:r>
              <w:rPr>
                <w:rFonts w:ascii="Calibri" w:eastAsia="Times New Roman" w:hAnsi="Calibri" w:cs="Calibri"/>
                <w:color w:val="000000"/>
              </w:rPr>
              <w:t>X</w:t>
            </w:r>
          </w:p>
        </w:tc>
        <w:tc>
          <w:tcPr>
            <w:tcW w:w="498" w:type="dxa"/>
            <w:tcBorders>
              <w:top w:val="nil"/>
              <w:left w:val="nil"/>
              <w:bottom w:val="single" w:sz="4" w:space="0" w:color="auto"/>
              <w:right w:val="single" w:sz="4" w:space="0" w:color="auto"/>
            </w:tcBorders>
            <w:shd w:val="clear" w:color="auto" w:fill="auto"/>
            <w:noWrap/>
            <w:vAlign w:val="bottom"/>
          </w:tcPr>
          <w:p w14:paraId="502B9B52" w14:textId="77777777" w:rsidR="00725EC4" w:rsidRPr="007A19A5" w:rsidRDefault="00725EC4" w:rsidP="007859BA">
            <w:pPr>
              <w:jc w:val="center"/>
              <w:rPr>
                <w:rFonts w:ascii="Calibri" w:eastAsia="Times New Roman" w:hAnsi="Calibri" w:cs="Calibri"/>
                <w:color w:val="000000"/>
              </w:rPr>
            </w:pPr>
            <w:r>
              <w:rPr>
                <w:rFonts w:ascii="Calibri" w:eastAsia="Times New Roman" w:hAnsi="Calibri" w:cs="Calibri"/>
                <w:color w:val="000000"/>
              </w:rPr>
              <w:t>X</w:t>
            </w:r>
          </w:p>
        </w:tc>
        <w:tc>
          <w:tcPr>
            <w:tcW w:w="491" w:type="dxa"/>
            <w:tcBorders>
              <w:top w:val="nil"/>
              <w:left w:val="nil"/>
              <w:bottom w:val="single" w:sz="4" w:space="0" w:color="auto"/>
              <w:right w:val="single" w:sz="4" w:space="0" w:color="auto"/>
            </w:tcBorders>
            <w:shd w:val="clear" w:color="auto" w:fill="auto"/>
            <w:noWrap/>
            <w:vAlign w:val="bottom"/>
          </w:tcPr>
          <w:p w14:paraId="33F27819" w14:textId="77777777" w:rsidR="00725EC4" w:rsidRPr="007A19A5" w:rsidRDefault="00725EC4" w:rsidP="007859B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77F632B7" w14:textId="77777777" w:rsidR="00725EC4" w:rsidRPr="007A19A5" w:rsidRDefault="00725EC4" w:rsidP="007859B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3B049C4E" w14:textId="77777777" w:rsidR="00725EC4" w:rsidRPr="007A19A5" w:rsidRDefault="00725EC4" w:rsidP="007859BA">
            <w:pPr>
              <w:jc w:val="center"/>
              <w:rPr>
                <w:rFonts w:ascii="Calibri" w:eastAsia="Times New Roman" w:hAnsi="Calibri" w:cs="Calibri"/>
                <w:color w:val="000000"/>
              </w:rPr>
            </w:pPr>
          </w:p>
        </w:tc>
        <w:tc>
          <w:tcPr>
            <w:tcW w:w="491" w:type="dxa"/>
            <w:tcBorders>
              <w:top w:val="nil"/>
              <w:left w:val="nil"/>
              <w:bottom w:val="single" w:sz="4" w:space="0" w:color="auto"/>
              <w:right w:val="single" w:sz="4" w:space="0" w:color="auto"/>
            </w:tcBorders>
            <w:shd w:val="clear" w:color="auto" w:fill="auto"/>
            <w:noWrap/>
            <w:vAlign w:val="bottom"/>
          </w:tcPr>
          <w:p w14:paraId="3AED1FB2" w14:textId="77777777" w:rsidR="00725EC4" w:rsidRPr="007A19A5" w:rsidRDefault="00725EC4" w:rsidP="007859B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35E5D4D1" w14:textId="77777777" w:rsidR="00725EC4" w:rsidRPr="007A19A5" w:rsidRDefault="00725EC4" w:rsidP="007859B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4D223802" w14:textId="77777777" w:rsidR="00725EC4" w:rsidRPr="007A19A5" w:rsidRDefault="00725EC4" w:rsidP="007859B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34CB75A6" w14:textId="77777777" w:rsidR="00725EC4" w:rsidRPr="007A19A5" w:rsidRDefault="00725EC4" w:rsidP="007859BA">
            <w:pPr>
              <w:jc w:val="center"/>
              <w:rPr>
                <w:rFonts w:ascii="Calibri" w:eastAsia="Times New Roman" w:hAnsi="Calibri" w:cs="Calibri"/>
                <w:color w:val="000000"/>
              </w:rPr>
            </w:pPr>
          </w:p>
        </w:tc>
        <w:tc>
          <w:tcPr>
            <w:tcW w:w="516" w:type="dxa"/>
            <w:tcBorders>
              <w:top w:val="nil"/>
              <w:left w:val="nil"/>
              <w:bottom w:val="single" w:sz="4" w:space="0" w:color="auto"/>
              <w:right w:val="single" w:sz="4" w:space="0" w:color="auto"/>
            </w:tcBorders>
            <w:shd w:val="clear" w:color="auto" w:fill="auto"/>
            <w:noWrap/>
            <w:vAlign w:val="bottom"/>
          </w:tcPr>
          <w:p w14:paraId="7C6D41BC" w14:textId="77777777" w:rsidR="00725EC4" w:rsidRPr="007A19A5" w:rsidRDefault="00725EC4" w:rsidP="007859BA">
            <w:pPr>
              <w:jc w:val="center"/>
              <w:rPr>
                <w:rFonts w:ascii="Calibri" w:eastAsia="Times New Roman" w:hAnsi="Calibri" w:cs="Calibri"/>
                <w:color w:val="000000"/>
              </w:rPr>
            </w:pPr>
          </w:p>
        </w:tc>
      </w:tr>
      <w:tr w:rsidR="00725EC4" w:rsidRPr="007A19A5" w14:paraId="720CC7C4" w14:textId="77777777" w:rsidTr="007859BA">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tcPr>
          <w:p w14:paraId="6E11B473" w14:textId="77777777" w:rsidR="00725EC4" w:rsidRPr="00240267" w:rsidRDefault="00725EC4" w:rsidP="007859BA">
            <w:pPr>
              <w:rPr>
                <w:rFonts w:ascii="Calibri" w:eastAsia="Times New Roman" w:hAnsi="Calibri" w:cs="Calibri"/>
                <w:bCs/>
                <w:color w:val="000000"/>
              </w:rPr>
            </w:pPr>
            <w:r>
              <w:rPr>
                <w:rFonts w:ascii="Calibri" w:eastAsia="Times New Roman" w:hAnsi="Calibri" w:cs="Calibri"/>
                <w:bCs/>
                <w:color w:val="000000"/>
              </w:rPr>
              <w:t>Board Procedures</w:t>
            </w:r>
          </w:p>
        </w:tc>
        <w:tc>
          <w:tcPr>
            <w:tcW w:w="497" w:type="dxa"/>
            <w:tcBorders>
              <w:top w:val="nil"/>
              <w:left w:val="nil"/>
              <w:bottom w:val="single" w:sz="4" w:space="0" w:color="auto"/>
              <w:right w:val="single" w:sz="4" w:space="0" w:color="auto"/>
            </w:tcBorders>
            <w:shd w:val="clear" w:color="auto" w:fill="auto"/>
            <w:noWrap/>
            <w:vAlign w:val="bottom"/>
          </w:tcPr>
          <w:p w14:paraId="38449CE9" w14:textId="77777777" w:rsidR="00725EC4" w:rsidRPr="007A19A5" w:rsidRDefault="00725EC4" w:rsidP="007859BA">
            <w:pPr>
              <w:jc w:val="center"/>
              <w:rPr>
                <w:rFonts w:ascii="Calibri" w:eastAsia="Times New Roman" w:hAnsi="Calibri" w:cs="Calibri"/>
                <w:color w:val="000000"/>
              </w:rPr>
            </w:pPr>
          </w:p>
        </w:tc>
        <w:tc>
          <w:tcPr>
            <w:tcW w:w="498" w:type="dxa"/>
            <w:tcBorders>
              <w:top w:val="nil"/>
              <w:left w:val="nil"/>
              <w:bottom w:val="single" w:sz="4" w:space="0" w:color="auto"/>
              <w:right w:val="single" w:sz="4" w:space="0" w:color="auto"/>
            </w:tcBorders>
            <w:shd w:val="clear" w:color="auto" w:fill="auto"/>
            <w:noWrap/>
            <w:vAlign w:val="bottom"/>
          </w:tcPr>
          <w:p w14:paraId="3B44574F" w14:textId="77777777" w:rsidR="00725EC4" w:rsidRPr="007A19A5" w:rsidRDefault="00725EC4" w:rsidP="007859BA">
            <w:pPr>
              <w:jc w:val="center"/>
              <w:rPr>
                <w:rFonts w:ascii="Calibri" w:eastAsia="Times New Roman" w:hAnsi="Calibri" w:cs="Calibri"/>
                <w:color w:val="000000"/>
              </w:rPr>
            </w:pPr>
          </w:p>
        </w:tc>
        <w:tc>
          <w:tcPr>
            <w:tcW w:w="491" w:type="dxa"/>
            <w:tcBorders>
              <w:top w:val="nil"/>
              <w:left w:val="nil"/>
              <w:bottom w:val="single" w:sz="4" w:space="0" w:color="auto"/>
              <w:right w:val="single" w:sz="4" w:space="0" w:color="auto"/>
            </w:tcBorders>
            <w:shd w:val="clear" w:color="auto" w:fill="auto"/>
            <w:noWrap/>
            <w:vAlign w:val="bottom"/>
          </w:tcPr>
          <w:p w14:paraId="47D6422C" w14:textId="77777777" w:rsidR="00725EC4" w:rsidRPr="007A19A5" w:rsidRDefault="00725EC4" w:rsidP="007859BA">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01B56EF9" w14:textId="77777777" w:rsidR="00725EC4" w:rsidRPr="007A19A5" w:rsidRDefault="00725EC4" w:rsidP="007859BA">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286F09E5" w14:textId="77777777" w:rsidR="00725EC4" w:rsidRPr="007A19A5" w:rsidRDefault="00725EC4" w:rsidP="007859BA">
            <w:pPr>
              <w:jc w:val="center"/>
              <w:rPr>
                <w:rFonts w:ascii="Calibri" w:eastAsia="Times New Roman" w:hAnsi="Calibri" w:cs="Calibri"/>
                <w:color w:val="000000"/>
              </w:rPr>
            </w:pPr>
          </w:p>
        </w:tc>
        <w:tc>
          <w:tcPr>
            <w:tcW w:w="491" w:type="dxa"/>
            <w:tcBorders>
              <w:top w:val="nil"/>
              <w:left w:val="nil"/>
              <w:bottom w:val="single" w:sz="4" w:space="0" w:color="auto"/>
              <w:right w:val="single" w:sz="4" w:space="0" w:color="auto"/>
            </w:tcBorders>
            <w:shd w:val="clear" w:color="auto" w:fill="auto"/>
            <w:noWrap/>
            <w:vAlign w:val="bottom"/>
          </w:tcPr>
          <w:p w14:paraId="46DB5BF4" w14:textId="77777777" w:rsidR="00725EC4" w:rsidRPr="007A19A5" w:rsidRDefault="00725EC4" w:rsidP="007859B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68636E3D" w14:textId="77777777" w:rsidR="00725EC4" w:rsidRPr="007A19A5" w:rsidRDefault="00725EC4" w:rsidP="007859B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498908C1" w14:textId="77777777" w:rsidR="00725EC4" w:rsidRPr="007A19A5" w:rsidRDefault="00725EC4" w:rsidP="007859B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2921B1DA" w14:textId="77777777" w:rsidR="00725EC4" w:rsidRPr="007A19A5" w:rsidRDefault="00725EC4" w:rsidP="007859BA">
            <w:pPr>
              <w:jc w:val="center"/>
              <w:rPr>
                <w:rFonts w:ascii="Calibri" w:eastAsia="Times New Roman" w:hAnsi="Calibri" w:cs="Calibri"/>
                <w:color w:val="000000"/>
              </w:rPr>
            </w:pPr>
          </w:p>
        </w:tc>
        <w:tc>
          <w:tcPr>
            <w:tcW w:w="516" w:type="dxa"/>
            <w:tcBorders>
              <w:top w:val="nil"/>
              <w:left w:val="nil"/>
              <w:bottom w:val="single" w:sz="4" w:space="0" w:color="auto"/>
              <w:right w:val="single" w:sz="4" w:space="0" w:color="auto"/>
            </w:tcBorders>
            <w:shd w:val="clear" w:color="auto" w:fill="auto"/>
            <w:noWrap/>
            <w:vAlign w:val="bottom"/>
          </w:tcPr>
          <w:p w14:paraId="0CB0B497" w14:textId="77777777" w:rsidR="00725EC4" w:rsidRPr="007A19A5" w:rsidRDefault="00725EC4" w:rsidP="007859BA">
            <w:pPr>
              <w:jc w:val="center"/>
              <w:rPr>
                <w:rFonts w:ascii="Calibri" w:eastAsia="Times New Roman" w:hAnsi="Calibri" w:cs="Calibri"/>
                <w:color w:val="000000"/>
              </w:rPr>
            </w:pPr>
          </w:p>
        </w:tc>
      </w:tr>
      <w:tr w:rsidR="00725EC4" w:rsidRPr="007A19A5" w14:paraId="0D3470BC" w14:textId="77777777" w:rsidTr="007859BA">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tcPr>
          <w:p w14:paraId="6F588BE8" w14:textId="77777777" w:rsidR="00725EC4" w:rsidRPr="00240267" w:rsidRDefault="00725EC4" w:rsidP="007859BA">
            <w:pPr>
              <w:rPr>
                <w:rFonts w:ascii="Calibri" w:eastAsia="Times New Roman" w:hAnsi="Calibri" w:cs="Calibri"/>
                <w:bCs/>
                <w:color w:val="000000"/>
              </w:rPr>
            </w:pPr>
            <w:r>
              <w:rPr>
                <w:rFonts w:ascii="Calibri" w:eastAsia="Times New Roman" w:hAnsi="Calibri" w:cs="Calibri"/>
                <w:bCs/>
                <w:color w:val="000000"/>
              </w:rPr>
              <w:t>Fellowship Meeting &amp; Annual Meeting</w:t>
            </w:r>
          </w:p>
        </w:tc>
        <w:tc>
          <w:tcPr>
            <w:tcW w:w="497" w:type="dxa"/>
            <w:tcBorders>
              <w:top w:val="nil"/>
              <w:left w:val="nil"/>
              <w:bottom w:val="single" w:sz="4" w:space="0" w:color="auto"/>
              <w:right w:val="single" w:sz="4" w:space="0" w:color="auto"/>
            </w:tcBorders>
            <w:shd w:val="clear" w:color="auto" w:fill="auto"/>
            <w:noWrap/>
            <w:vAlign w:val="bottom"/>
          </w:tcPr>
          <w:p w14:paraId="32FC3E17" w14:textId="77777777" w:rsidR="00725EC4" w:rsidRPr="007A19A5" w:rsidRDefault="00725EC4" w:rsidP="007859BA">
            <w:pPr>
              <w:jc w:val="center"/>
              <w:rPr>
                <w:rFonts w:ascii="Calibri" w:eastAsia="Times New Roman" w:hAnsi="Calibri" w:cs="Calibri"/>
                <w:color w:val="000000"/>
              </w:rPr>
            </w:pPr>
            <w:r>
              <w:rPr>
                <w:rFonts w:ascii="Calibri" w:eastAsia="Times New Roman" w:hAnsi="Calibri" w:cs="Calibri"/>
                <w:color w:val="000000"/>
              </w:rPr>
              <w:t>X</w:t>
            </w:r>
          </w:p>
        </w:tc>
        <w:tc>
          <w:tcPr>
            <w:tcW w:w="498" w:type="dxa"/>
            <w:tcBorders>
              <w:top w:val="nil"/>
              <w:left w:val="nil"/>
              <w:bottom w:val="single" w:sz="4" w:space="0" w:color="auto"/>
              <w:right w:val="single" w:sz="4" w:space="0" w:color="auto"/>
            </w:tcBorders>
            <w:shd w:val="clear" w:color="auto" w:fill="auto"/>
            <w:noWrap/>
            <w:vAlign w:val="bottom"/>
          </w:tcPr>
          <w:p w14:paraId="11E6C71C" w14:textId="77777777" w:rsidR="00725EC4" w:rsidRPr="007A19A5" w:rsidRDefault="00725EC4" w:rsidP="007859BA">
            <w:pPr>
              <w:jc w:val="center"/>
              <w:rPr>
                <w:rFonts w:ascii="Calibri" w:eastAsia="Times New Roman" w:hAnsi="Calibri" w:cs="Calibri"/>
                <w:color w:val="000000"/>
              </w:rPr>
            </w:pPr>
            <w:r>
              <w:rPr>
                <w:rFonts w:ascii="Calibri" w:eastAsia="Times New Roman" w:hAnsi="Calibri" w:cs="Calibri"/>
                <w:color w:val="000000"/>
              </w:rPr>
              <w:t>X</w:t>
            </w:r>
          </w:p>
        </w:tc>
        <w:tc>
          <w:tcPr>
            <w:tcW w:w="491" w:type="dxa"/>
            <w:tcBorders>
              <w:top w:val="nil"/>
              <w:left w:val="nil"/>
              <w:bottom w:val="single" w:sz="4" w:space="0" w:color="auto"/>
              <w:right w:val="single" w:sz="4" w:space="0" w:color="auto"/>
            </w:tcBorders>
            <w:shd w:val="clear" w:color="auto" w:fill="auto"/>
            <w:noWrap/>
            <w:vAlign w:val="bottom"/>
          </w:tcPr>
          <w:p w14:paraId="5D712CFA" w14:textId="77777777" w:rsidR="00725EC4" w:rsidRPr="007A19A5" w:rsidRDefault="00725EC4" w:rsidP="007859BA">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59D74850" w14:textId="77777777" w:rsidR="00725EC4" w:rsidRPr="007A19A5" w:rsidRDefault="00725EC4" w:rsidP="007859BA">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32FE0892" w14:textId="77777777" w:rsidR="00725EC4" w:rsidRPr="007A19A5" w:rsidRDefault="00725EC4" w:rsidP="007859BA">
            <w:pPr>
              <w:jc w:val="center"/>
              <w:rPr>
                <w:rFonts w:ascii="Calibri" w:eastAsia="Times New Roman" w:hAnsi="Calibri" w:cs="Calibri"/>
                <w:color w:val="000000"/>
              </w:rPr>
            </w:pPr>
            <w:r>
              <w:rPr>
                <w:rFonts w:ascii="Calibri" w:eastAsia="Times New Roman" w:hAnsi="Calibri" w:cs="Calibri"/>
                <w:color w:val="000000"/>
              </w:rPr>
              <w:t>X</w:t>
            </w:r>
          </w:p>
        </w:tc>
        <w:tc>
          <w:tcPr>
            <w:tcW w:w="491" w:type="dxa"/>
            <w:tcBorders>
              <w:top w:val="nil"/>
              <w:left w:val="nil"/>
              <w:bottom w:val="single" w:sz="4" w:space="0" w:color="auto"/>
              <w:right w:val="single" w:sz="4" w:space="0" w:color="auto"/>
            </w:tcBorders>
            <w:shd w:val="clear" w:color="auto" w:fill="auto"/>
            <w:noWrap/>
            <w:vAlign w:val="bottom"/>
          </w:tcPr>
          <w:p w14:paraId="569B84E8" w14:textId="77777777" w:rsidR="00725EC4" w:rsidRPr="007A19A5" w:rsidRDefault="00725EC4" w:rsidP="007859BA">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27469724" w14:textId="77777777" w:rsidR="00725EC4" w:rsidRPr="007A19A5" w:rsidRDefault="00725EC4" w:rsidP="007859BA">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5A211844" w14:textId="77777777" w:rsidR="00725EC4" w:rsidRPr="007A19A5" w:rsidRDefault="00725EC4" w:rsidP="007859BA">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42ACE0E3" w14:textId="77777777" w:rsidR="00725EC4" w:rsidRPr="007A19A5" w:rsidRDefault="00725EC4" w:rsidP="007859BA">
            <w:pPr>
              <w:jc w:val="center"/>
              <w:rPr>
                <w:rFonts w:ascii="Calibri" w:eastAsia="Times New Roman" w:hAnsi="Calibri" w:cs="Calibri"/>
                <w:color w:val="000000"/>
              </w:rPr>
            </w:pPr>
          </w:p>
        </w:tc>
        <w:tc>
          <w:tcPr>
            <w:tcW w:w="516" w:type="dxa"/>
            <w:tcBorders>
              <w:top w:val="nil"/>
              <w:left w:val="nil"/>
              <w:bottom w:val="single" w:sz="4" w:space="0" w:color="auto"/>
              <w:right w:val="single" w:sz="4" w:space="0" w:color="auto"/>
            </w:tcBorders>
            <w:shd w:val="clear" w:color="auto" w:fill="auto"/>
            <w:noWrap/>
            <w:vAlign w:val="bottom"/>
          </w:tcPr>
          <w:p w14:paraId="7D3C4BCA" w14:textId="77777777" w:rsidR="00725EC4" w:rsidRPr="007A19A5" w:rsidRDefault="00725EC4" w:rsidP="007859BA">
            <w:pPr>
              <w:jc w:val="center"/>
              <w:rPr>
                <w:rFonts w:ascii="Calibri" w:eastAsia="Times New Roman" w:hAnsi="Calibri" w:cs="Calibri"/>
                <w:color w:val="000000"/>
              </w:rPr>
            </w:pPr>
          </w:p>
        </w:tc>
      </w:tr>
      <w:tr w:rsidR="00725EC4" w:rsidRPr="007A19A5" w14:paraId="7E2C8AF0" w14:textId="77777777" w:rsidTr="007859BA">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tcPr>
          <w:p w14:paraId="2FD58296" w14:textId="77777777" w:rsidR="00725EC4" w:rsidRPr="007A19A5" w:rsidRDefault="00725EC4" w:rsidP="007859BA">
            <w:pPr>
              <w:rPr>
                <w:rFonts w:ascii="Calibri" w:eastAsia="Times New Roman" w:hAnsi="Calibri" w:cs="Calibri"/>
                <w:b/>
                <w:bCs/>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2CFF875D" w14:textId="77777777" w:rsidR="00725EC4" w:rsidRPr="007A19A5" w:rsidRDefault="00725EC4" w:rsidP="007859BA">
            <w:pPr>
              <w:jc w:val="center"/>
              <w:rPr>
                <w:rFonts w:ascii="Calibri" w:eastAsia="Times New Roman" w:hAnsi="Calibri" w:cs="Calibri"/>
                <w:color w:val="000000"/>
              </w:rPr>
            </w:pPr>
          </w:p>
        </w:tc>
        <w:tc>
          <w:tcPr>
            <w:tcW w:w="498" w:type="dxa"/>
            <w:tcBorders>
              <w:top w:val="nil"/>
              <w:left w:val="nil"/>
              <w:bottom w:val="single" w:sz="4" w:space="0" w:color="auto"/>
              <w:right w:val="single" w:sz="4" w:space="0" w:color="auto"/>
            </w:tcBorders>
            <w:shd w:val="clear" w:color="auto" w:fill="auto"/>
            <w:noWrap/>
            <w:vAlign w:val="bottom"/>
          </w:tcPr>
          <w:p w14:paraId="61F8D094" w14:textId="77777777" w:rsidR="00725EC4" w:rsidRPr="007A19A5" w:rsidRDefault="00725EC4" w:rsidP="007859BA">
            <w:pPr>
              <w:jc w:val="center"/>
              <w:rPr>
                <w:rFonts w:ascii="Calibri" w:eastAsia="Times New Roman" w:hAnsi="Calibri" w:cs="Calibri"/>
                <w:color w:val="000000"/>
              </w:rPr>
            </w:pPr>
          </w:p>
        </w:tc>
        <w:tc>
          <w:tcPr>
            <w:tcW w:w="491" w:type="dxa"/>
            <w:tcBorders>
              <w:top w:val="nil"/>
              <w:left w:val="nil"/>
              <w:bottom w:val="single" w:sz="4" w:space="0" w:color="auto"/>
              <w:right w:val="single" w:sz="4" w:space="0" w:color="auto"/>
            </w:tcBorders>
            <w:shd w:val="clear" w:color="auto" w:fill="auto"/>
            <w:noWrap/>
            <w:vAlign w:val="bottom"/>
          </w:tcPr>
          <w:p w14:paraId="216696C8" w14:textId="77777777" w:rsidR="00725EC4" w:rsidRPr="007A19A5" w:rsidRDefault="00725EC4" w:rsidP="007859B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77B34866" w14:textId="77777777" w:rsidR="00725EC4" w:rsidRPr="007A19A5" w:rsidRDefault="00725EC4" w:rsidP="007859B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33ED77C7" w14:textId="77777777" w:rsidR="00725EC4" w:rsidRPr="007A19A5" w:rsidRDefault="00725EC4" w:rsidP="007859BA">
            <w:pPr>
              <w:jc w:val="center"/>
              <w:rPr>
                <w:rFonts w:ascii="Calibri" w:eastAsia="Times New Roman" w:hAnsi="Calibri" w:cs="Calibri"/>
                <w:color w:val="000000"/>
              </w:rPr>
            </w:pPr>
          </w:p>
        </w:tc>
        <w:tc>
          <w:tcPr>
            <w:tcW w:w="491" w:type="dxa"/>
            <w:tcBorders>
              <w:top w:val="nil"/>
              <w:left w:val="nil"/>
              <w:bottom w:val="single" w:sz="4" w:space="0" w:color="auto"/>
              <w:right w:val="single" w:sz="4" w:space="0" w:color="auto"/>
            </w:tcBorders>
            <w:shd w:val="clear" w:color="auto" w:fill="auto"/>
            <w:noWrap/>
            <w:vAlign w:val="bottom"/>
          </w:tcPr>
          <w:p w14:paraId="3818D78C" w14:textId="77777777" w:rsidR="00725EC4" w:rsidRPr="007A19A5" w:rsidRDefault="00725EC4" w:rsidP="007859B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2C11EFED" w14:textId="77777777" w:rsidR="00725EC4" w:rsidRPr="007A19A5" w:rsidRDefault="00725EC4" w:rsidP="007859B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472E1750" w14:textId="77777777" w:rsidR="00725EC4" w:rsidRPr="007A19A5" w:rsidRDefault="00725EC4" w:rsidP="007859B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4E412517" w14:textId="77777777" w:rsidR="00725EC4" w:rsidRPr="007A19A5" w:rsidRDefault="00725EC4" w:rsidP="007859BA">
            <w:pPr>
              <w:jc w:val="center"/>
              <w:rPr>
                <w:rFonts w:ascii="Calibri" w:eastAsia="Times New Roman" w:hAnsi="Calibri" w:cs="Calibri"/>
                <w:color w:val="000000"/>
              </w:rPr>
            </w:pPr>
          </w:p>
        </w:tc>
        <w:tc>
          <w:tcPr>
            <w:tcW w:w="516" w:type="dxa"/>
            <w:tcBorders>
              <w:top w:val="nil"/>
              <w:left w:val="nil"/>
              <w:bottom w:val="single" w:sz="4" w:space="0" w:color="auto"/>
              <w:right w:val="single" w:sz="4" w:space="0" w:color="auto"/>
            </w:tcBorders>
            <w:shd w:val="clear" w:color="auto" w:fill="auto"/>
            <w:noWrap/>
            <w:vAlign w:val="bottom"/>
          </w:tcPr>
          <w:p w14:paraId="3438B2B5" w14:textId="77777777" w:rsidR="00725EC4" w:rsidRPr="007A19A5" w:rsidRDefault="00725EC4" w:rsidP="007859BA">
            <w:pPr>
              <w:jc w:val="center"/>
              <w:rPr>
                <w:rFonts w:ascii="Calibri" w:eastAsia="Times New Roman" w:hAnsi="Calibri" w:cs="Calibri"/>
                <w:color w:val="000000"/>
              </w:rPr>
            </w:pPr>
          </w:p>
        </w:tc>
      </w:tr>
      <w:tr w:rsidR="00725EC4" w:rsidRPr="007A19A5" w14:paraId="116EB2C2" w14:textId="77777777" w:rsidTr="007859BA">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0DDB1A71" w14:textId="77777777" w:rsidR="00725EC4" w:rsidRPr="007A19A5" w:rsidRDefault="00725EC4" w:rsidP="007859BA">
            <w:pPr>
              <w:rPr>
                <w:rFonts w:ascii="Calibri" w:eastAsia="Times New Roman" w:hAnsi="Calibri" w:cs="Calibri"/>
                <w:b/>
                <w:bCs/>
                <w:color w:val="000000"/>
              </w:rPr>
            </w:pPr>
            <w:r w:rsidRPr="007A19A5">
              <w:rPr>
                <w:rFonts w:ascii="Calibri" w:eastAsia="Times New Roman" w:hAnsi="Calibri" w:cs="Calibri"/>
                <w:b/>
                <w:bCs/>
                <w:color w:val="000000"/>
              </w:rPr>
              <w:t>Pending Committees/Task Forces</w:t>
            </w:r>
          </w:p>
        </w:tc>
        <w:tc>
          <w:tcPr>
            <w:tcW w:w="497" w:type="dxa"/>
            <w:tcBorders>
              <w:top w:val="nil"/>
              <w:left w:val="nil"/>
              <w:bottom w:val="single" w:sz="4" w:space="0" w:color="auto"/>
              <w:right w:val="single" w:sz="4" w:space="0" w:color="auto"/>
            </w:tcBorders>
            <w:shd w:val="clear" w:color="auto" w:fill="auto"/>
            <w:noWrap/>
            <w:vAlign w:val="bottom"/>
            <w:hideMark/>
          </w:tcPr>
          <w:p w14:paraId="29922144"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6612FABA"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0129A749"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6035CB5"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A0866A5"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6F56938B"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7671FE6"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A3FA3AD"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6771DFA"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52C60305"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r>
      <w:tr w:rsidR="00725EC4" w:rsidRPr="007A19A5" w14:paraId="763A0219" w14:textId="77777777" w:rsidTr="007859BA">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5ECC6B15" w14:textId="77777777" w:rsidR="00725EC4" w:rsidRPr="007A19A5" w:rsidRDefault="00725EC4" w:rsidP="007859BA">
            <w:pPr>
              <w:rPr>
                <w:rFonts w:ascii="Calibri" w:eastAsia="Times New Roman" w:hAnsi="Calibri" w:cs="Calibri"/>
                <w:color w:val="000000"/>
              </w:rPr>
            </w:pPr>
            <w:r w:rsidRPr="007A19A5">
              <w:rPr>
                <w:rFonts w:ascii="Calibri" w:eastAsia="Times New Roman" w:hAnsi="Calibri" w:cs="Calibri"/>
                <w:color w:val="000000"/>
              </w:rPr>
              <w:t>Long Range Planning (5-Yr plan)</w:t>
            </w:r>
            <w:r>
              <w:rPr>
                <w:rFonts w:ascii="Calibri" w:eastAsia="Times New Roman" w:hAnsi="Calibri" w:cs="Calibri"/>
                <w:color w:val="000000"/>
              </w:rPr>
              <w:t xml:space="preserve"> – </w:t>
            </w:r>
            <w:r w:rsidRPr="00895715">
              <w:rPr>
                <w:rFonts w:ascii="Calibri" w:eastAsia="Times New Roman" w:hAnsi="Calibri" w:cs="Calibri"/>
                <w:color w:val="000000"/>
                <w:sz w:val="20"/>
                <w:szCs w:val="20"/>
              </w:rPr>
              <w:t>not yet formed-requires board action</w:t>
            </w:r>
          </w:p>
        </w:tc>
        <w:tc>
          <w:tcPr>
            <w:tcW w:w="497" w:type="dxa"/>
            <w:tcBorders>
              <w:top w:val="nil"/>
              <w:left w:val="nil"/>
              <w:bottom w:val="single" w:sz="4" w:space="0" w:color="auto"/>
              <w:right w:val="single" w:sz="4" w:space="0" w:color="auto"/>
            </w:tcBorders>
            <w:shd w:val="clear" w:color="auto" w:fill="auto"/>
            <w:noWrap/>
            <w:vAlign w:val="bottom"/>
            <w:hideMark/>
          </w:tcPr>
          <w:p w14:paraId="6334DDB8"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7E2AB48E" w14:textId="77777777" w:rsidR="00725EC4" w:rsidRPr="007A19A5" w:rsidRDefault="00725EC4" w:rsidP="007859BA">
            <w:pPr>
              <w:jc w:val="center"/>
              <w:rPr>
                <w:rFonts w:ascii="Calibri" w:eastAsia="Times New Roman" w:hAnsi="Calibri" w:cs="Calibri"/>
                <w:color w:val="000000"/>
              </w:rPr>
            </w:pPr>
          </w:p>
        </w:tc>
        <w:tc>
          <w:tcPr>
            <w:tcW w:w="491" w:type="dxa"/>
            <w:tcBorders>
              <w:top w:val="nil"/>
              <w:left w:val="nil"/>
              <w:bottom w:val="single" w:sz="4" w:space="0" w:color="auto"/>
              <w:right w:val="single" w:sz="4" w:space="0" w:color="auto"/>
            </w:tcBorders>
            <w:shd w:val="clear" w:color="auto" w:fill="auto"/>
            <w:noWrap/>
            <w:vAlign w:val="bottom"/>
            <w:hideMark/>
          </w:tcPr>
          <w:p w14:paraId="475DAE30"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FF031FD"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CBAACD8"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085D713"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998D071"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6813F0A"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75C411F"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493AF79C"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r>
      <w:tr w:rsidR="00725EC4" w:rsidRPr="007A19A5" w14:paraId="2B7C91DA" w14:textId="77777777" w:rsidTr="007859BA">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2A6F5E89" w14:textId="77777777" w:rsidR="00725EC4" w:rsidRPr="007A19A5" w:rsidRDefault="00725EC4" w:rsidP="007859BA">
            <w:pPr>
              <w:rPr>
                <w:rFonts w:ascii="Calibri" w:eastAsia="Times New Roman" w:hAnsi="Calibri" w:cs="Calibri"/>
                <w:color w:val="000000"/>
              </w:rPr>
            </w:pPr>
            <w:r w:rsidRPr="007A19A5">
              <w:rPr>
                <w:rFonts w:ascii="Calibri" w:eastAsia="Times New Roman" w:hAnsi="Calibri" w:cs="Calibri"/>
                <w:color w:val="000000"/>
              </w:rPr>
              <w:t>Leadership Dev. Program</w:t>
            </w:r>
            <w:r>
              <w:rPr>
                <w:rFonts w:ascii="Calibri" w:eastAsia="Times New Roman" w:hAnsi="Calibri" w:cs="Calibri"/>
                <w:color w:val="000000"/>
              </w:rPr>
              <w:t xml:space="preserve"> – </w:t>
            </w:r>
            <w:r w:rsidRPr="00895715">
              <w:rPr>
                <w:rFonts w:ascii="Calibri" w:eastAsia="Times New Roman" w:hAnsi="Calibri" w:cs="Calibri"/>
                <w:color w:val="000000"/>
                <w:sz w:val="20"/>
                <w:szCs w:val="20"/>
              </w:rPr>
              <w:t>not yet formed-requires board action</w:t>
            </w:r>
          </w:p>
        </w:tc>
        <w:tc>
          <w:tcPr>
            <w:tcW w:w="497" w:type="dxa"/>
            <w:tcBorders>
              <w:top w:val="nil"/>
              <w:left w:val="nil"/>
              <w:bottom w:val="single" w:sz="4" w:space="0" w:color="auto"/>
              <w:right w:val="single" w:sz="4" w:space="0" w:color="auto"/>
            </w:tcBorders>
            <w:shd w:val="clear" w:color="auto" w:fill="auto"/>
            <w:noWrap/>
            <w:vAlign w:val="bottom"/>
            <w:hideMark/>
          </w:tcPr>
          <w:p w14:paraId="0D8A8584"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1630C0F8" w14:textId="77777777" w:rsidR="00725EC4" w:rsidRPr="007A19A5" w:rsidRDefault="00725EC4" w:rsidP="007859BA">
            <w:pPr>
              <w:jc w:val="center"/>
              <w:rPr>
                <w:rFonts w:ascii="Calibri" w:eastAsia="Times New Roman" w:hAnsi="Calibri" w:cs="Calibri"/>
                <w:color w:val="000000"/>
              </w:rPr>
            </w:pPr>
          </w:p>
        </w:tc>
        <w:tc>
          <w:tcPr>
            <w:tcW w:w="491" w:type="dxa"/>
            <w:tcBorders>
              <w:top w:val="nil"/>
              <w:left w:val="nil"/>
              <w:bottom w:val="single" w:sz="4" w:space="0" w:color="auto"/>
              <w:right w:val="single" w:sz="4" w:space="0" w:color="auto"/>
            </w:tcBorders>
            <w:shd w:val="clear" w:color="auto" w:fill="auto"/>
            <w:noWrap/>
            <w:vAlign w:val="bottom"/>
            <w:hideMark/>
          </w:tcPr>
          <w:p w14:paraId="67679D6B" w14:textId="77777777" w:rsidR="00725EC4" w:rsidRPr="007A19A5" w:rsidRDefault="00725EC4" w:rsidP="007859BA">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0D0EFBF9"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2E53ABA"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F0ABF0B"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A500227"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A6F876E"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3AB6B11"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5237386D"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r>
      <w:tr w:rsidR="00725EC4" w:rsidRPr="007A19A5" w14:paraId="56472184" w14:textId="77777777" w:rsidTr="007859BA">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64F43362" w14:textId="77777777" w:rsidR="00725EC4" w:rsidRPr="007A19A5" w:rsidRDefault="00725EC4" w:rsidP="007859BA">
            <w:pPr>
              <w:rPr>
                <w:rFonts w:ascii="Calibri" w:eastAsia="Times New Roman" w:hAnsi="Calibri" w:cs="Calibri"/>
                <w:color w:val="000000"/>
              </w:rPr>
            </w:pPr>
            <w:r w:rsidRPr="007A19A5">
              <w:rPr>
                <w:rFonts w:ascii="Calibri" w:eastAsia="Times New Roman" w:hAnsi="Calibri" w:cs="Calibri"/>
                <w:color w:val="000000"/>
                <w:sz w:val="18"/>
                <w:szCs w:val="18"/>
              </w:rPr>
              <w:t>(1) Treasurer member per bylaws</w:t>
            </w:r>
          </w:p>
        </w:tc>
        <w:tc>
          <w:tcPr>
            <w:tcW w:w="497" w:type="dxa"/>
            <w:tcBorders>
              <w:top w:val="nil"/>
              <w:left w:val="nil"/>
              <w:bottom w:val="single" w:sz="4" w:space="0" w:color="auto"/>
              <w:right w:val="single" w:sz="4" w:space="0" w:color="auto"/>
            </w:tcBorders>
            <w:shd w:val="clear" w:color="auto" w:fill="auto"/>
            <w:noWrap/>
            <w:vAlign w:val="bottom"/>
            <w:hideMark/>
          </w:tcPr>
          <w:p w14:paraId="0764129E"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252AECF9"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AD1E16C"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0C1EBB0"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A7B97BB"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42789DC7"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849A1A7"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BCB4CA6"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14852FF"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3EA4E08C" w14:textId="77777777" w:rsidR="00725EC4" w:rsidRPr="007A19A5" w:rsidRDefault="00725EC4" w:rsidP="007859BA">
            <w:pPr>
              <w:rPr>
                <w:rFonts w:ascii="Calibri" w:eastAsia="Times New Roman" w:hAnsi="Calibri" w:cs="Calibri"/>
                <w:color w:val="000000"/>
              </w:rPr>
            </w:pPr>
            <w:r w:rsidRPr="007A19A5">
              <w:rPr>
                <w:rFonts w:ascii="Calibri" w:eastAsia="Times New Roman" w:hAnsi="Calibri" w:cs="Calibri"/>
                <w:color w:val="000000"/>
              </w:rPr>
              <w:t> </w:t>
            </w:r>
          </w:p>
        </w:tc>
      </w:tr>
      <w:tr w:rsidR="00725EC4" w:rsidRPr="007A19A5" w14:paraId="33272D57" w14:textId="77777777" w:rsidTr="007859BA">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01DDA9D0" w14:textId="77777777" w:rsidR="00725EC4" w:rsidRPr="007A19A5" w:rsidRDefault="00725EC4" w:rsidP="007859BA">
            <w:pPr>
              <w:rPr>
                <w:rFonts w:ascii="Calibri" w:eastAsia="Times New Roman" w:hAnsi="Calibri" w:cs="Calibri"/>
                <w:color w:val="000000"/>
                <w:sz w:val="18"/>
                <w:szCs w:val="18"/>
              </w:rPr>
            </w:pPr>
            <w:r w:rsidRPr="007A19A5">
              <w:rPr>
                <w:rFonts w:ascii="Calibri" w:eastAsia="Times New Roman" w:hAnsi="Calibri" w:cs="Calibri"/>
                <w:color w:val="000000"/>
                <w:sz w:val="18"/>
                <w:szCs w:val="18"/>
              </w:rPr>
              <w:t>(2) Elected from Board Members as voting member</w:t>
            </w:r>
          </w:p>
        </w:tc>
        <w:tc>
          <w:tcPr>
            <w:tcW w:w="497" w:type="dxa"/>
            <w:tcBorders>
              <w:top w:val="nil"/>
              <w:left w:val="nil"/>
              <w:bottom w:val="single" w:sz="4" w:space="0" w:color="auto"/>
              <w:right w:val="single" w:sz="4" w:space="0" w:color="auto"/>
            </w:tcBorders>
            <w:shd w:val="clear" w:color="auto" w:fill="auto"/>
            <w:noWrap/>
            <w:vAlign w:val="bottom"/>
            <w:hideMark/>
          </w:tcPr>
          <w:p w14:paraId="2FC83069"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2DF5E731"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4DB31260"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9D4C2F7"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248729F"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061FF06"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A816B09"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1F41AA7"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CAF3F19"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6A149864" w14:textId="77777777" w:rsidR="00725EC4" w:rsidRPr="007A19A5" w:rsidRDefault="00725EC4" w:rsidP="007859BA">
            <w:pPr>
              <w:rPr>
                <w:rFonts w:ascii="Calibri" w:eastAsia="Times New Roman" w:hAnsi="Calibri" w:cs="Calibri"/>
                <w:color w:val="000000"/>
              </w:rPr>
            </w:pPr>
            <w:r w:rsidRPr="007A19A5">
              <w:rPr>
                <w:rFonts w:ascii="Calibri" w:eastAsia="Times New Roman" w:hAnsi="Calibri" w:cs="Calibri"/>
                <w:color w:val="000000"/>
              </w:rPr>
              <w:t> </w:t>
            </w:r>
          </w:p>
        </w:tc>
      </w:tr>
      <w:tr w:rsidR="00725EC4" w:rsidRPr="007A19A5" w14:paraId="7D9AFBE9" w14:textId="77777777" w:rsidTr="007859BA">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0103237F" w14:textId="77777777" w:rsidR="00725EC4" w:rsidRPr="007A19A5" w:rsidRDefault="00725EC4" w:rsidP="007859BA">
            <w:pP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0757E26"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66756ECA"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422831D8"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B0D0BFB"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E914DDC"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0764DB2D"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338F030"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A634D08"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E8F25D0" w14:textId="77777777" w:rsidR="00725EC4" w:rsidRPr="007A19A5" w:rsidRDefault="00725EC4" w:rsidP="007859BA">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64AA8AC8" w14:textId="77777777" w:rsidR="00725EC4" w:rsidRPr="007A19A5" w:rsidRDefault="00725EC4" w:rsidP="007859BA">
            <w:pPr>
              <w:rPr>
                <w:rFonts w:ascii="Calibri" w:eastAsia="Times New Roman" w:hAnsi="Calibri" w:cs="Calibri"/>
                <w:color w:val="000000"/>
              </w:rPr>
            </w:pPr>
            <w:r w:rsidRPr="007A19A5">
              <w:rPr>
                <w:rFonts w:ascii="Calibri" w:eastAsia="Times New Roman" w:hAnsi="Calibri" w:cs="Calibri"/>
                <w:color w:val="000000"/>
              </w:rPr>
              <w:t> </w:t>
            </w:r>
          </w:p>
        </w:tc>
      </w:tr>
      <w:tr w:rsidR="00725EC4" w:rsidRPr="007A19A5" w14:paraId="186A1E07" w14:textId="77777777" w:rsidTr="007859BA">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3DBF1101" w14:textId="77777777" w:rsidR="00725EC4" w:rsidRPr="007A19A5" w:rsidRDefault="00725EC4" w:rsidP="007859BA">
            <w:pPr>
              <w:jc w:val="right"/>
              <w:rPr>
                <w:rFonts w:ascii="Calibri" w:eastAsia="Times New Roman" w:hAnsi="Calibri" w:cs="Calibri"/>
                <w:b/>
                <w:bCs/>
                <w:color w:val="000000"/>
              </w:rPr>
            </w:pPr>
          </w:p>
        </w:tc>
        <w:tc>
          <w:tcPr>
            <w:tcW w:w="4978"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65FC3AD6" w14:textId="77777777" w:rsidR="00725EC4" w:rsidRPr="007A19A5" w:rsidRDefault="00725EC4" w:rsidP="007859BA">
            <w:pPr>
              <w:rPr>
                <w:rFonts w:ascii="Calibri" w:eastAsia="Times New Roman" w:hAnsi="Calibri" w:cs="Calibri"/>
                <w:color w:val="000000"/>
              </w:rPr>
            </w:pPr>
          </w:p>
        </w:tc>
      </w:tr>
      <w:tr w:rsidR="00725EC4" w:rsidRPr="007A19A5" w14:paraId="303E3F4F" w14:textId="77777777" w:rsidTr="007859BA">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3A0EB6CE" w14:textId="77777777" w:rsidR="00725EC4" w:rsidRPr="007A19A5" w:rsidRDefault="00725EC4" w:rsidP="007859BA">
            <w:pPr>
              <w:jc w:val="right"/>
              <w:rPr>
                <w:rFonts w:ascii="Calibri" w:eastAsia="Times New Roman" w:hAnsi="Calibri" w:cs="Calibri"/>
                <w:color w:val="000000"/>
              </w:rPr>
            </w:pPr>
          </w:p>
        </w:tc>
        <w:tc>
          <w:tcPr>
            <w:tcW w:w="4978"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6187C284" w14:textId="77777777" w:rsidR="00725EC4" w:rsidRPr="007A19A5" w:rsidRDefault="00725EC4" w:rsidP="007859BA">
            <w:pPr>
              <w:rPr>
                <w:rFonts w:ascii="Calibri" w:eastAsia="Times New Roman" w:hAnsi="Calibri" w:cs="Calibri"/>
                <w:color w:val="000000"/>
              </w:rPr>
            </w:pPr>
          </w:p>
        </w:tc>
      </w:tr>
      <w:tr w:rsidR="00725EC4" w:rsidRPr="007A19A5" w14:paraId="54B7DEAD" w14:textId="77777777" w:rsidTr="007859BA">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5F0F8F1E" w14:textId="77777777" w:rsidR="00725EC4" w:rsidRPr="007A19A5" w:rsidRDefault="00725EC4" w:rsidP="007859BA">
            <w:pPr>
              <w:jc w:val="center"/>
              <w:rPr>
                <w:rFonts w:ascii="Calibri" w:eastAsia="Times New Roman" w:hAnsi="Calibri" w:cs="Calibri"/>
                <w:color w:val="000000"/>
              </w:rPr>
            </w:pPr>
          </w:p>
        </w:tc>
        <w:tc>
          <w:tcPr>
            <w:tcW w:w="4978"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72F24E6F" w14:textId="77777777" w:rsidR="00725EC4" w:rsidRPr="007A19A5" w:rsidRDefault="00725EC4" w:rsidP="007859BA">
            <w:pPr>
              <w:rPr>
                <w:rFonts w:ascii="Calibri" w:eastAsia="Times New Roman" w:hAnsi="Calibri" w:cs="Calibri"/>
                <w:color w:val="000000"/>
              </w:rPr>
            </w:pPr>
          </w:p>
        </w:tc>
      </w:tr>
    </w:tbl>
    <w:p w14:paraId="75D2928C" w14:textId="77777777" w:rsidR="003A31D3" w:rsidRDefault="00D72CFC" w:rsidP="00D72CFC">
      <w:pPr>
        <w:rPr>
          <w:sz w:val="24"/>
          <w:szCs w:val="24"/>
        </w:rPr>
      </w:pPr>
      <w:r w:rsidRPr="003273F3">
        <w:rPr>
          <w:b/>
          <w:bCs/>
          <w:sz w:val="24"/>
          <w:szCs w:val="24"/>
        </w:rPr>
        <w:lastRenderedPageBreak/>
        <w:t xml:space="preserve">Attachment </w:t>
      </w:r>
      <w:bookmarkStart w:id="4" w:name="AttachmentA"/>
      <w:r w:rsidRPr="003273F3">
        <w:rPr>
          <w:b/>
          <w:bCs/>
          <w:sz w:val="24"/>
          <w:szCs w:val="24"/>
        </w:rPr>
        <w:t>A</w:t>
      </w:r>
      <w:bookmarkEnd w:id="4"/>
    </w:p>
    <w:p w14:paraId="1F9C6556" w14:textId="2A4CF8ED" w:rsidR="00D72CFC" w:rsidRPr="003A31D3" w:rsidRDefault="00D72CFC" w:rsidP="003A31D3">
      <w:pPr>
        <w:jc w:val="center"/>
        <w:rPr>
          <w:rFonts w:ascii="Arial" w:hAnsi="Arial"/>
          <w:b/>
          <w:bCs/>
          <w:sz w:val="28"/>
          <w:szCs w:val="32"/>
        </w:rPr>
      </w:pPr>
      <w:r w:rsidRPr="003A31D3">
        <w:rPr>
          <w:rFonts w:ascii="Arial" w:hAnsi="Arial"/>
          <w:b/>
          <w:bCs/>
          <w:sz w:val="28"/>
          <w:szCs w:val="32"/>
        </w:rPr>
        <w:t>QUUF Board of Trustees</w:t>
      </w:r>
      <w:bookmarkStart w:id="5" w:name="_Hlk101186125"/>
    </w:p>
    <w:p w14:paraId="4DE84C10" w14:textId="376E3405" w:rsidR="00D72CFC" w:rsidRPr="003A31D3" w:rsidRDefault="00D72CFC" w:rsidP="003A31D3">
      <w:pPr>
        <w:jc w:val="center"/>
        <w:rPr>
          <w:rFonts w:ascii="Arial" w:hAnsi="Arial"/>
          <w:b/>
          <w:bCs/>
          <w:sz w:val="28"/>
          <w:szCs w:val="32"/>
        </w:rPr>
      </w:pPr>
      <w:r w:rsidRPr="003A31D3">
        <w:rPr>
          <w:rFonts w:ascii="Arial" w:hAnsi="Arial"/>
          <w:b/>
          <w:bCs/>
          <w:sz w:val="28"/>
          <w:szCs w:val="32"/>
        </w:rPr>
        <w:t xml:space="preserve">President’s </w:t>
      </w:r>
      <w:r w:rsidR="003A31D3" w:rsidRPr="003A31D3">
        <w:rPr>
          <w:rFonts w:ascii="Arial" w:hAnsi="Arial"/>
          <w:b/>
          <w:bCs/>
          <w:sz w:val="28"/>
          <w:szCs w:val="32"/>
        </w:rPr>
        <w:t>R</w:t>
      </w:r>
      <w:r w:rsidRPr="003A31D3">
        <w:rPr>
          <w:rFonts w:ascii="Arial" w:hAnsi="Arial"/>
          <w:b/>
          <w:bCs/>
          <w:sz w:val="28"/>
          <w:szCs w:val="32"/>
        </w:rPr>
        <w:t xml:space="preserve">eport – </w:t>
      </w:r>
      <w:r w:rsidR="00D8725B" w:rsidRPr="003A31D3">
        <w:rPr>
          <w:rFonts w:ascii="Arial" w:hAnsi="Arial"/>
          <w:b/>
          <w:bCs/>
          <w:sz w:val="28"/>
          <w:szCs w:val="32"/>
        </w:rPr>
        <w:t>October 23, 2024</w:t>
      </w:r>
    </w:p>
    <w:p w14:paraId="1463B201" w14:textId="500BF71D" w:rsidR="00D72CFC" w:rsidRPr="003A31D3" w:rsidRDefault="00D8725B" w:rsidP="00D8725B">
      <w:pPr>
        <w:pStyle w:val="ListParagraph"/>
        <w:numPr>
          <w:ilvl w:val="0"/>
          <w:numId w:val="4"/>
        </w:numPr>
        <w:spacing w:before="120" w:line="259" w:lineRule="auto"/>
        <w:rPr>
          <w:rFonts w:ascii="Arial" w:hAnsi="Arial"/>
          <w:color w:val="000000"/>
          <w:sz w:val="24"/>
          <w:szCs w:val="24"/>
        </w:rPr>
      </w:pPr>
      <w:r w:rsidRPr="003A31D3">
        <w:rPr>
          <w:rFonts w:ascii="Arial" w:hAnsi="Arial"/>
          <w:color w:val="000000"/>
          <w:sz w:val="24"/>
          <w:szCs w:val="24"/>
        </w:rPr>
        <w:t>A major emphasis of my time this month was on getting the draft Board Goals into final form.</w:t>
      </w:r>
      <w:r w:rsidR="006F2397" w:rsidRPr="003A31D3">
        <w:rPr>
          <w:rFonts w:ascii="Arial" w:hAnsi="Arial"/>
          <w:color w:val="000000"/>
          <w:sz w:val="24"/>
          <w:szCs w:val="24"/>
        </w:rPr>
        <w:t xml:space="preserve"> Our goals are aimed at serving community building, leadership development</w:t>
      </w:r>
      <w:r w:rsidR="00715E19">
        <w:rPr>
          <w:rFonts w:ascii="Arial" w:hAnsi="Arial"/>
          <w:color w:val="000000"/>
          <w:sz w:val="24"/>
          <w:szCs w:val="24"/>
        </w:rPr>
        <w:t>,</w:t>
      </w:r>
      <w:r w:rsidR="006F2397" w:rsidRPr="003A31D3">
        <w:rPr>
          <w:rFonts w:ascii="Arial" w:hAnsi="Arial"/>
          <w:color w:val="000000"/>
          <w:sz w:val="24"/>
          <w:szCs w:val="24"/>
        </w:rPr>
        <w:t xml:space="preserve"> and creating a new </w:t>
      </w:r>
      <w:r w:rsidR="00715E19">
        <w:rPr>
          <w:rFonts w:ascii="Arial" w:hAnsi="Arial"/>
          <w:color w:val="000000"/>
          <w:sz w:val="24"/>
          <w:szCs w:val="24"/>
        </w:rPr>
        <w:t>m</w:t>
      </w:r>
      <w:r w:rsidR="006F2397" w:rsidRPr="003A31D3">
        <w:rPr>
          <w:rFonts w:ascii="Arial" w:hAnsi="Arial"/>
          <w:color w:val="000000"/>
          <w:sz w:val="24"/>
          <w:szCs w:val="24"/>
        </w:rPr>
        <w:t>ission statement as a foundation for long</w:t>
      </w:r>
      <w:r w:rsidR="00715E19">
        <w:rPr>
          <w:rFonts w:ascii="Arial" w:hAnsi="Arial"/>
          <w:color w:val="000000"/>
          <w:sz w:val="24"/>
          <w:szCs w:val="24"/>
        </w:rPr>
        <w:t>-</w:t>
      </w:r>
      <w:r w:rsidR="006F2397" w:rsidRPr="003A31D3">
        <w:rPr>
          <w:rFonts w:ascii="Arial" w:hAnsi="Arial"/>
          <w:color w:val="000000"/>
          <w:sz w:val="24"/>
          <w:szCs w:val="24"/>
        </w:rPr>
        <w:t xml:space="preserve">range planning. I put the key Board tasks into our Board Calendar. I met with Peg Hunter to consolidate and edit the goals and I worked independently to format them. </w:t>
      </w:r>
      <w:r w:rsidRPr="003A31D3">
        <w:rPr>
          <w:rFonts w:ascii="Arial" w:hAnsi="Arial"/>
          <w:color w:val="000000"/>
          <w:sz w:val="24"/>
          <w:szCs w:val="24"/>
        </w:rPr>
        <w:t>I met with the Program Council Chair Diane Haas, to coordinate our ideas about the interim goals and tasks for this church year</w:t>
      </w:r>
      <w:r w:rsidR="006F2397" w:rsidRPr="003A31D3">
        <w:rPr>
          <w:rFonts w:ascii="Arial" w:hAnsi="Arial"/>
          <w:color w:val="000000"/>
          <w:sz w:val="24"/>
          <w:szCs w:val="24"/>
        </w:rPr>
        <w:t xml:space="preserve">. </w:t>
      </w:r>
      <w:r w:rsidRPr="003A31D3">
        <w:rPr>
          <w:rFonts w:ascii="Arial" w:hAnsi="Arial"/>
          <w:color w:val="000000"/>
          <w:sz w:val="24"/>
          <w:szCs w:val="24"/>
        </w:rPr>
        <w:t>I met with the Governance Committee to discuss the Board’s Governance goals</w:t>
      </w:r>
      <w:r w:rsidR="006F2397" w:rsidRPr="003A31D3">
        <w:rPr>
          <w:rFonts w:ascii="Arial" w:hAnsi="Arial"/>
          <w:color w:val="000000"/>
          <w:sz w:val="24"/>
          <w:szCs w:val="24"/>
        </w:rPr>
        <w:t>.</w:t>
      </w:r>
      <w:r w:rsidR="00106836" w:rsidRPr="003A31D3">
        <w:rPr>
          <w:rFonts w:ascii="Arial" w:hAnsi="Arial"/>
          <w:color w:val="000000"/>
          <w:sz w:val="24"/>
          <w:szCs w:val="24"/>
        </w:rPr>
        <w:t xml:space="preserve"> I sent copies to the Nominating Committee of the Board goal related to </w:t>
      </w:r>
      <w:r w:rsidR="00D7005A" w:rsidRPr="003A31D3">
        <w:rPr>
          <w:rFonts w:ascii="Arial" w:hAnsi="Arial"/>
          <w:color w:val="000000"/>
          <w:sz w:val="24"/>
          <w:szCs w:val="24"/>
        </w:rPr>
        <w:t xml:space="preserve">exploring possible recommendations for </w:t>
      </w:r>
      <w:r w:rsidR="006F2397" w:rsidRPr="003A31D3">
        <w:rPr>
          <w:rFonts w:ascii="Arial" w:hAnsi="Arial"/>
          <w:color w:val="000000"/>
          <w:sz w:val="24"/>
          <w:szCs w:val="24"/>
        </w:rPr>
        <w:t>the Committee prior to their meeting this month.</w:t>
      </w:r>
    </w:p>
    <w:p w14:paraId="4FB08DF4" w14:textId="3FCAE858" w:rsidR="00D72CFC" w:rsidRPr="003A31D3" w:rsidRDefault="00106836" w:rsidP="00D7005A">
      <w:pPr>
        <w:pStyle w:val="ListParagraph"/>
        <w:numPr>
          <w:ilvl w:val="0"/>
          <w:numId w:val="4"/>
        </w:numPr>
        <w:spacing w:before="120" w:line="259" w:lineRule="auto"/>
        <w:rPr>
          <w:rFonts w:ascii="Arial" w:hAnsi="Arial"/>
          <w:color w:val="000000"/>
          <w:sz w:val="24"/>
          <w:szCs w:val="24"/>
        </w:rPr>
      </w:pPr>
      <w:r w:rsidRPr="003A31D3">
        <w:rPr>
          <w:rFonts w:ascii="Arial" w:hAnsi="Arial"/>
          <w:color w:val="000000"/>
          <w:sz w:val="24"/>
          <w:szCs w:val="24"/>
        </w:rPr>
        <w:t xml:space="preserve">Roseanna </w:t>
      </w:r>
      <w:proofErr w:type="spellStart"/>
      <w:r w:rsidRPr="003A31D3">
        <w:rPr>
          <w:rFonts w:ascii="Arial" w:hAnsi="Arial"/>
          <w:color w:val="000000"/>
          <w:sz w:val="24"/>
          <w:szCs w:val="24"/>
        </w:rPr>
        <w:t>Almaee</w:t>
      </w:r>
      <w:proofErr w:type="spellEnd"/>
      <w:r w:rsidRPr="003A31D3">
        <w:rPr>
          <w:rFonts w:ascii="Arial" w:hAnsi="Arial"/>
          <w:color w:val="000000"/>
          <w:sz w:val="24"/>
          <w:szCs w:val="24"/>
        </w:rPr>
        <w:t xml:space="preserve"> and I met with Linda Hart to work through a process of making some adjustments to her Ministry contract by mutual consent. She will reduce her time and duties to 75% for October, November</w:t>
      </w:r>
      <w:r w:rsidR="00715E19">
        <w:rPr>
          <w:rFonts w:ascii="Arial" w:hAnsi="Arial"/>
          <w:color w:val="000000"/>
          <w:sz w:val="24"/>
          <w:szCs w:val="24"/>
        </w:rPr>
        <w:t>,</w:t>
      </w:r>
      <w:r w:rsidRPr="003A31D3">
        <w:rPr>
          <w:rFonts w:ascii="Arial" w:hAnsi="Arial"/>
          <w:color w:val="000000"/>
          <w:sz w:val="24"/>
          <w:szCs w:val="24"/>
        </w:rPr>
        <w:t xml:space="preserve"> and December. We will review that status </w:t>
      </w:r>
      <w:r w:rsidR="00103E45">
        <w:rPr>
          <w:rFonts w:ascii="Arial" w:hAnsi="Arial"/>
          <w:color w:val="000000"/>
          <w:sz w:val="24"/>
          <w:szCs w:val="24"/>
        </w:rPr>
        <w:t>after then.</w:t>
      </w:r>
    </w:p>
    <w:p w14:paraId="4342AF52" w14:textId="77777777" w:rsidR="00B92715" w:rsidRPr="003A31D3" w:rsidRDefault="00B92715" w:rsidP="00D7005A">
      <w:pPr>
        <w:pStyle w:val="ListParagraph"/>
        <w:numPr>
          <w:ilvl w:val="0"/>
          <w:numId w:val="4"/>
        </w:numPr>
        <w:spacing w:before="120" w:line="259" w:lineRule="auto"/>
        <w:rPr>
          <w:rFonts w:ascii="Arial" w:hAnsi="Arial"/>
          <w:color w:val="000000"/>
          <w:sz w:val="24"/>
          <w:szCs w:val="24"/>
        </w:rPr>
      </w:pPr>
      <w:r w:rsidRPr="003A31D3">
        <w:rPr>
          <w:rFonts w:ascii="Arial" w:hAnsi="Arial"/>
          <w:color w:val="000000"/>
          <w:sz w:val="24"/>
          <w:szCs w:val="24"/>
        </w:rPr>
        <w:t xml:space="preserve">I worked with the Governance Committee to </w:t>
      </w:r>
      <w:proofErr w:type="gramStart"/>
      <w:r w:rsidRPr="003A31D3">
        <w:rPr>
          <w:rFonts w:ascii="Arial" w:hAnsi="Arial"/>
          <w:color w:val="000000"/>
          <w:sz w:val="24"/>
          <w:szCs w:val="24"/>
        </w:rPr>
        <w:t>make revisions to</w:t>
      </w:r>
      <w:proofErr w:type="gramEnd"/>
      <w:r w:rsidRPr="003A31D3">
        <w:rPr>
          <w:rFonts w:ascii="Arial" w:hAnsi="Arial"/>
          <w:color w:val="000000"/>
          <w:sz w:val="24"/>
          <w:szCs w:val="24"/>
        </w:rPr>
        <w:t xml:space="preserve"> the Executive Committee Charter to better reflect the emergency voting provisions articulated in the QUUF By-laws.</w:t>
      </w:r>
    </w:p>
    <w:p w14:paraId="704CA2EB" w14:textId="7E6D3F49" w:rsidR="00D7005A" w:rsidRPr="003A31D3" w:rsidRDefault="00D7005A" w:rsidP="00D7005A">
      <w:pPr>
        <w:pStyle w:val="ListParagraph"/>
        <w:numPr>
          <w:ilvl w:val="0"/>
          <w:numId w:val="4"/>
        </w:numPr>
        <w:spacing w:before="120" w:line="259" w:lineRule="auto"/>
        <w:rPr>
          <w:rFonts w:ascii="Arial" w:hAnsi="Arial"/>
          <w:color w:val="000000"/>
          <w:sz w:val="24"/>
          <w:szCs w:val="24"/>
        </w:rPr>
      </w:pPr>
      <w:r w:rsidRPr="003A31D3">
        <w:rPr>
          <w:rFonts w:ascii="Arial" w:hAnsi="Arial"/>
          <w:color w:val="000000"/>
          <w:sz w:val="24"/>
          <w:szCs w:val="24"/>
        </w:rPr>
        <w:t>I participated in the</w:t>
      </w:r>
      <w:r w:rsidR="006F2397" w:rsidRPr="003A31D3">
        <w:rPr>
          <w:rFonts w:ascii="Arial" w:hAnsi="Arial"/>
          <w:color w:val="000000"/>
          <w:sz w:val="24"/>
          <w:szCs w:val="24"/>
        </w:rPr>
        <w:t xml:space="preserve"> 2</w:t>
      </w:r>
      <w:r w:rsidR="00FC6A62">
        <w:rPr>
          <w:rFonts w:ascii="Arial" w:hAnsi="Arial"/>
          <w:color w:val="000000"/>
          <w:sz w:val="24"/>
          <w:szCs w:val="24"/>
        </w:rPr>
        <w:t>-</w:t>
      </w:r>
      <w:r w:rsidR="006F2397" w:rsidRPr="003A31D3">
        <w:rPr>
          <w:rFonts w:ascii="Arial" w:hAnsi="Arial"/>
          <w:color w:val="000000"/>
          <w:sz w:val="24"/>
          <w:szCs w:val="24"/>
        </w:rPr>
        <w:t xml:space="preserve">day </w:t>
      </w:r>
      <w:r w:rsidRPr="003A31D3">
        <w:rPr>
          <w:rFonts w:ascii="Arial" w:hAnsi="Arial"/>
          <w:color w:val="000000"/>
          <w:sz w:val="24"/>
          <w:szCs w:val="24"/>
        </w:rPr>
        <w:t>workshop led by Marcia Christianson for Nonviolent Communication.</w:t>
      </w:r>
    </w:p>
    <w:p w14:paraId="4713122C" w14:textId="77777777" w:rsidR="00D7005A" w:rsidRPr="003A31D3" w:rsidRDefault="00D7005A" w:rsidP="00D72CFC">
      <w:pPr>
        <w:pStyle w:val="ListParagraph"/>
        <w:numPr>
          <w:ilvl w:val="0"/>
          <w:numId w:val="4"/>
        </w:numPr>
        <w:spacing w:before="120" w:line="259" w:lineRule="auto"/>
        <w:rPr>
          <w:rFonts w:ascii="Arial" w:hAnsi="Arial"/>
          <w:color w:val="000000"/>
          <w:sz w:val="24"/>
          <w:szCs w:val="24"/>
        </w:rPr>
      </w:pPr>
      <w:r w:rsidRPr="003A31D3">
        <w:rPr>
          <w:rFonts w:ascii="Arial" w:hAnsi="Arial"/>
          <w:color w:val="000000"/>
          <w:sz w:val="24"/>
          <w:szCs w:val="24"/>
        </w:rPr>
        <w:t xml:space="preserve">I attended the Harvest Festival </w:t>
      </w:r>
      <w:r w:rsidR="006F2397" w:rsidRPr="003A31D3">
        <w:rPr>
          <w:rFonts w:ascii="Arial" w:hAnsi="Arial"/>
          <w:color w:val="000000"/>
          <w:sz w:val="24"/>
          <w:szCs w:val="24"/>
        </w:rPr>
        <w:t xml:space="preserve">event </w:t>
      </w:r>
      <w:r w:rsidRPr="003A31D3">
        <w:rPr>
          <w:rFonts w:ascii="Arial" w:hAnsi="Arial"/>
          <w:color w:val="000000"/>
          <w:sz w:val="24"/>
          <w:szCs w:val="24"/>
        </w:rPr>
        <w:t>and enjoyed the energy of that multi-generational social event.</w:t>
      </w:r>
    </w:p>
    <w:p w14:paraId="41AD051D" w14:textId="30D42EE2" w:rsidR="00D7005A" w:rsidRPr="003A31D3" w:rsidRDefault="00D7005A" w:rsidP="00D72CFC">
      <w:pPr>
        <w:pStyle w:val="ListParagraph"/>
        <w:numPr>
          <w:ilvl w:val="0"/>
          <w:numId w:val="4"/>
        </w:numPr>
        <w:spacing w:before="120" w:line="259" w:lineRule="auto"/>
        <w:rPr>
          <w:rFonts w:ascii="Arial" w:hAnsi="Arial"/>
          <w:color w:val="000000"/>
          <w:sz w:val="24"/>
          <w:szCs w:val="24"/>
        </w:rPr>
      </w:pPr>
      <w:r w:rsidRPr="003A31D3">
        <w:rPr>
          <w:rFonts w:ascii="Arial" w:hAnsi="Arial"/>
          <w:color w:val="000000"/>
          <w:sz w:val="24"/>
          <w:szCs w:val="24"/>
        </w:rPr>
        <w:t xml:space="preserve">I met informally with Robin </w:t>
      </w:r>
      <w:r w:rsidR="00FC6A62">
        <w:rPr>
          <w:rFonts w:ascii="Arial" w:hAnsi="Arial"/>
          <w:color w:val="000000"/>
          <w:sz w:val="24"/>
          <w:szCs w:val="24"/>
        </w:rPr>
        <w:t xml:space="preserve">Stemen </w:t>
      </w:r>
      <w:r w:rsidRPr="003A31D3">
        <w:rPr>
          <w:rFonts w:ascii="Arial" w:hAnsi="Arial"/>
          <w:color w:val="000000"/>
          <w:sz w:val="24"/>
          <w:szCs w:val="24"/>
        </w:rPr>
        <w:t>to discuss the Board’s goal regarding developing a new Mission and the relationship to Stewardship goals.</w:t>
      </w:r>
    </w:p>
    <w:p w14:paraId="25AA0F4A" w14:textId="77777777" w:rsidR="00D72CFC" w:rsidRPr="003A31D3" w:rsidRDefault="00D7005A" w:rsidP="00D7005A">
      <w:pPr>
        <w:pStyle w:val="ListParagraph"/>
        <w:numPr>
          <w:ilvl w:val="0"/>
          <w:numId w:val="4"/>
        </w:numPr>
        <w:spacing w:before="120" w:line="259" w:lineRule="auto"/>
        <w:rPr>
          <w:rFonts w:ascii="Arial" w:hAnsi="Arial"/>
          <w:color w:val="000000"/>
          <w:sz w:val="24"/>
          <w:szCs w:val="24"/>
        </w:rPr>
      </w:pPr>
      <w:r w:rsidRPr="003A31D3">
        <w:rPr>
          <w:rFonts w:ascii="Arial" w:hAnsi="Arial"/>
          <w:color w:val="000000"/>
          <w:sz w:val="24"/>
          <w:szCs w:val="24"/>
        </w:rPr>
        <w:t>I joined a Covenant group and look forward to participation in the Soul Matters activities.</w:t>
      </w:r>
    </w:p>
    <w:p w14:paraId="081956FD" w14:textId="77777777" w:rsidR="00D72CFC" w:rsidRPr="003A31D3" w:rsidRDefault="00D72CFC" w:rsidP="00D72CFC">
      <w:pPr>
        <w:spacing w:line="259" w:lineRule="auto"/>
        <w:rPr>
          <w:rFonts w:ascii="Arial" w:hAnsi="Arial"/>
          <w:color w:val="000000"/>
          <w:sz w:val="24"/>
          <w:szCs w:val="24"/>
        </w:rPr>
      </w:pPr>
      <w:r w:rsidRPr="003A31D3">
        <w:rPr>
          <w:rFonts w:ascii="Arial" w:hAnsi="Arial"/>
          <w:color w:val="000000"/>
          <w:sz w:val="24"/>
          <w:szCs w:val="24"/>
        </w:rPr>
        <w:t>Respectfully,</w:t>
      </w:r>
    </w:p>
    <w:p w14:paraId="4F2AD7DD" w14:textId="77777777" w:rsidR="00D72CFC" w:rsidRPr="003A31D3" w:rsidRDefault="00D72CFC" w:rsidP="00D72CFC">
      <w:pPr>
        <w:spacing w:line="259" w:lineRule="auto"/>
        <w:contextualSpacing/>
        <w:rPr>
          <w:rFonts w:ascii="Arial" w:hAnsi="Arial"/>
          <w:color w:val="000000"/>
          <w:sz w:val="24"/>
          <w:szCs w:val="24"/>
        </w:rPr>
      </w:pPr>
      <w:r w:rsidRPr="003A31D3">
        <w:rPr>
          <w:rFonts w:ascii="Arial" w:hAnsi="Arial"/>
          <w:color w:val="000000"/>
          <w:sz w:val="24"/>
          <w:szCs w:val="24"/>
        </w:rPr>
        <w:t>Sarah Walker, President</w:t>
      </w:r>
    </w:p>
    <w:p w14:paraId="39A81CB7" w14:textId="77777777" w:rsidR="00D72CFC" w:rsidRPr="003A31D3" w:rsidRDefault="00D72CFC" w:rsidP="00D72CFC">
      <w:pPr>
        <w:spacing w:before="240" w:line="259" w:lineRule="auto"/>
        <w:contextualSpacing/>
        <w:rPr>
          <w:rFonts w:ascii="Arial" w:hAnsi="Arial"/>
          <w:color w:val="000000"/>
          <w:sz w:val="24"/>
          <w:szCs w:val="24"/>
        </w:rPr>
      </w:pPr>
      <w:r w:rsidRPr="003A31D3">
        <w:rPr>
          <w:rFonts w:ascii="Arial" w:hAnsi="Arial"/>
          <w:color w:val="000000"/>
          <w:sz w:val="24"/>
          <w:szCs w:val="24"/>
        </w:rPr>
        <w:t>QUUF Board of Trustees</w:t>
      </w:r>
      <w:bookmarkEnd w:id="5"/>
    </w:p>
    <w:p w14:paraId="016273BF" w14:textId="77777777" w:rsidR="00D72CFC" w:rsidRDefault="00D72CFC" w:rsidP="00D72CFC">
      <w:pPr>
        <w:spacing w:before="240" w:line="259" w:lineRule="auto"/>
        <w:contextualSpacing/>
        <w:rPr>
          <w:color w:val="000000"/>
          <w:sz w:val="24"/>
          <w:szCs w:val="24"/>
        </w:rPr>
      </w:pPr>
      <w:hyperlink w:anchor="Agenda" w:history="1">
        <w:r w:rsidRPr="00E30B1C">
          <w:rPr>
            <w:rStyle w:val="Hyperlink"/>
            <w:sz w:val="24"/>
            <w:szCs w:val="24"/>
          </w:rPr>
          <w:t>Return to Agenda</w:t>
        </w:r>
      </w:hyperlink>
      <w:r>
        <w:rPr>
          <w:color w:val="000000"/>
          <w:sz w:val="24"/>
          <w:szCs w:val="24"/>
        </w:rPr>
        <w:br w:type="page"/>
      </w:r>
    </w:p>
    <w:p w14:paraId="38FF2301" w14:textId="43557F24" w:rsidR="00D72CFC" w:rsidRPr="00B874EF" w:rsidRDefault="00D72CFC" w:rsidP="00D72CFC">
      <w:pPr>
        <w:rPr>
          <w:rFonts w:ascii="Calibri" w:eastAsia="Calibri" w:hAnsi="Calibri" w:cs="Times New Roman"/>
          <w:sz w:val="24"/>
          <w:szCs w:val="24"/>
        </w:rPr>
      </w:pPr>
      <w:bookmarkStart w:id="6" w:name="AttachmentB"/>
      <w:r w:rsidRPr="003273F3">
        <w:rPr>
          <w:b/>
          <w:bCs/>
          <w:color w:val="000000"/>
          <w:sz w:val="24"/>
          <w:szCs w:val="24"/>
        </w:rPr>
        <w:lastRenderedPageBreak/>
        <w:t>Attachment B</w:t>
      </w:r>
      <w:r w:rsidRPr="00B874EF">
        <w:rPr>
          <w:rFonts w:ascii="Calibri" w:eastAsia="Calibri" w:hAnsi="Calibri" w:cs="Times New Roman"/>
          <w:sz w:val="24"/>
          <w:szCs w:val="24"/>
        </w:rPr>
        <w:t xml:space="preserve"> </w:t>
      </w:r>
      <w:bookmarkEnd w:id="6"/>
    </w:p>
    <w:p w14:paraId="2EEEB52F" w14:textId="77777777" w:rsidR="00D72CFC" w:rsidRPr="00BE4726" w:rsidRDefault="00D72CFC" w:rsidP="00D72CFC">
      <w:pPr>
        <w:jc w:val="center"/>
        <w:rPr>
          <w:rFonts w:ascii="Arial" w:hAnsi="Arial"/>
          <w:b/>
          <w:bCs/>
          <w:sz w:val="28"/>
          <w:szCs w:val="28"/>
        </w:rPr>
      </w:pPr>
      <w:r w:rsidRPr="00BE4726">
        <w:rPr>
          <w:rFonts w:ascii="Arial" w:hAnsi="Arial"/>
          <w:b/>
          <w:bCs/>
          <w:sz w:val="28"/>
          <w:szCs w:val="28"/>
        </w:rPr>
        <w:t>Monthly Minister’s Board Report</w:t>
      </w:r>
    </w:p>
    <w:p w14:paraId="16A98685" w14:textId="77777777" w:rsidR="00D72CFC" w:rsidRDefault="00D72CFC" w:rsidP="00D72CFC">
      <w:pPr>
        <w:jc w:val="center"/>
        <w:rPr>
          <w:b/>
          <w:bCs/>
          <w:sz w:val="28"/>
          <w:szCs w:val="28"/>
        </w:rPr>
      </w:pPr>
    </w:p>
    <w:p w14:paraId="009A69DF" w14:textId="77777777" w:rsidR="00D72CFC" w:rsidRPr="00432757" w:rsidRDefault="00D72CFC" w:rsidP="00BE4726">
      <w:pPr>
        <w:jc w:val="center"/>
        <w:rPr>
          <w:rFonts w:eastAsiaTheme="minorEastAsia"/>
          <w:sz w:val="24"/>
          <w:szCs w:val="24"/>
        </w:rPr>
      </w:pPr>
      <w:r>
        <w:rPr>
          <w:rFonts w:ascii="Times New Roman" w:eastAsia="Times New Roman" w:hAnsi="Times New Roman" w:cs="Times New Roman"/>
          <w:sz w:val="24"/>
          <w:szCs w:val="24"/>
        </w:rPr>
        <w:t>{Paste Report here}</w:t>
      </w:r>
    </w:p>
    <w:p w14:paraId="3EDC436A" w14:textId="77777777" w:rsidR="00D72CFC" w:rsidRDefault="00D72CFC" w:rsidP="00D72CFC">
      <w:pPr>
        <w:jc w:val="center"/>
      </w:pPr>
    </w:p>
    <w:p w14:paraId="23130437" w14:textId="77777777" w:rsidR="00D72CFC" w:rsidRDefault="00D72CFC" w:rsidP="00D72CFC">
      <w:pPr>
        <w:rPr>
          <w:rFonts w:ascii="Times New Roman" w:eastAsia="Times New Roman" w:hAnsi="Times New Roman" w:cs="Times New Roman"/>
          <w:sz w:val="28"/>
          <w:szCs w:val="28"/>
        </w:rPr>
      </w:pPr>
    </w:p>
    <w:p w14:paraId="2B957498" w14:textId="77777777" w:rsidR="00D72CFC" w:rsidRDefault="00D72CFC" w:rsidP="00D72CFC">
      <w:pPr>
        <w:spacing w:before="240" w:after="160" w:line="259" w:lineRule="auto"/>
        <w:contextualSpacing/>
        <w:rPr>
          <w:color w:val="000000"/>
          <w:sz w:val="24"/>
          <w:szCs w:val="24"/>
        </w:rPr>
      </w:pPr>
      <w:hyperlink w:anchor="Agenda" w:history="1">
        <w:r w:rsidRPr="00E30B1C">
          <w:rPr>
            <w:rStyle w:val="Hyperlink"/>
            <w:sz w:val="24"/>
            <w:szCs w:val="24"/>
          </w:rPr>
          <w:t>Return to Agenda</w:t>
        </w:r>
      </w:hyperlink>
      <w:r>
        <w:rPr>
          <w:color w:val="000000"/>
          <w:sz w:val="24"/>
          <w:szCs w:val="24"/>
        </w:rPr>
        <w:br w:type="page"/>
      </w:r>
    </w:p>
    <w:p w14:paraId="1FA6B10E" w14:textId="75F25E8B" w:rsidR="00D72CFC" w:rsidRDefault="00D72CFC" w:rsidP="00D72CFC">
      <w:pPr>
        <w:rPr>
          <w:b/>
          <w:bCs/>
          <w:color w:val="000000"/>
          <w:sz w:val="24"/>
          <w:szCs w:val="24"/>
        </w:rPr>
      </w:pPr>
      <w:r w:rsidRPr="003273F3">
        <w:rPr>
          <w:b/>
          <w:bCs/>
          <w:color w:val="000000"/>
          <w:sz w:val="24"/>
          <w:szCs w:val="24"/>
        </w:rPr>
        <w:lastRenderedPageBreak/>
        <w:t>Attachment C</w:t>
      </w:r>
    </w:p>
    <w:p w14:paraId="58E324A6" w14:textId="77777777" w:rsidR="00D72CFC" w:rsidRDefault="00D72CFC" w:rsidP="00D72CFC">
      <w:pPr>
        <w:jc w:val="center"/>
        <w:rPr>
          <w:rFonts w:ascii="Arial" w:eastAsia="Times New Roman" w:hAnsi="Arial" w:cs="Times New Roman"/>
          <w:b/>
          <w:bCs/>
          <w:sz w:val="28"/>
          <w:szCs w:val="32"/>
        </w:rPr>
      </w:pPr>
      <w:bookmarkStart w:id="7" w:name="AttachmentC"/>
      <w:bookmarkEnd w:id="7"/>
      <w:r w:rsidRPr="00B0358F">
        <w:rPr>
          <w:rFonts w:ascii="Arial" w:eastAsia="Times New Roman" w:hAnsi="Arial" w:cs="Times New Roman"/>
          <w:b/>
          <w:bCs/>
          <w:sz w:val="28"/>
          <w:szCs w:val="32"/>
        </w:rPr>
        <w:t>Treasurer’s Report to the Board</w:t>
      </w:r>
    </w:p>
    <w:p w14:paraId="021F77D7" w14:textId="77777777" w:rsidR="00B0358F" w:rsidRDefault="00B0358F" w:rsidP="00B0358F">
      <w:pPr>
        <w:rPr>
          <w:rFonts w:ascii="Arial" w:hAnsi="Arial"/>
          <w:b/>
          <w:bCs/>
          <w:sz w:val="28"/>
        </w:rPr>
      </w:pPr>
    </w:p>
    <w:p w14:paraId="1D01E7D9" w14:textId="77777777" w:rsidR="00D72CFC" w:rsidRDefault="00D72CFC" w:rsidP="00B035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{Paste Report here}</w:t>
      </w:r>
    </w:p>
    <w:p w14:paraId="6E8335F7" w14:textId="77777777" w:rsidR="00B0358F" w:rsidRDefault="00B0358F" w:rsidP="00876FAC">
      <w:pPr>
        <w:rPr>
          <w:rFonts w:ascii="Arial" w:hAnsi="Arial"/>
          <w:b/>
          <w:bCs/>
          <w:sz w:val="28"/>
        </w:rPr>
      </w:pPr>
    </w:p>
    <w:p w14:paraId="144CF518" w14:textId="77777777" w:rsidR="00B0358F" w:rsidRDefault="00B0358F" w:rsidP="00876FAC">
      <w:pPr>
        <w:rPr>
          <w:rFonts w:ascii="Arial" w:hAnsi="Arial"/>
          <w:b/>
          <w:bCs/>
          <w:sz w:val="28"/>
        </w:rPr>
      </w:pPr>
    </w:p>
    <w:p w14:paraId="3863996C" w14:textId="3ABA3340" w:rsidR="00876FAC" w:rsidRPr="00B0358F" w:rsidRDefault="00876FAC" w:rsidP="00876FAC">
      <w:pPr>
        <w:rPr>
          <w:rFonts w:ascii="Arial" w:hAnsi="Arial"/>
          <w:b/>
          <w:bCs/>
          <w:sz w:val="28"/>
        </w:rPr>
      </w:pPr>
      <w:r w:rsidRPr="00B0358F">
        <w:rPr>
          <w:rFonts w:ascii="Arial" w:hAnsi="Arial"/>
          <w:b/>
          <w:bCs/>
          <w:sz w:val="28"/>
        </w:rPr>
        <w:t>Endowment Board Report</w:t>
      </w:r>
      <w:r w:rsidR="00B0358F">
        <w:rPr>
          <w:rFonts w:ascii="Arial" w:hAnsi="Arial"/>
          <w:b/>
          <w:bCs/>
          <w:sz w:val="28"/>
        </w:rPr>
        <w:t xml:space="preserve"> – </w:t>
      </w:r>
      <w:r w:rsidRPr="00B0358F">
        <w:rPr>
          <w:rFonts w:ascii="Arial" w:hAnsi="Arial"/>
          <w:b/>
          <w:bCs/>
          <w:sz w:val="28"/>
        </w:rPr>
        <w:t>October 25, 2024</w:t>
      </w:r>
    </w:p>
    <w:p w14:paraId="60019FDF" w14:textId="77777777" w:rsidR="00876FAC" w:rsidRPr="00B0358F" w:rsidRDefault="00876FAC" w:rsidP="00876FAC">
      <w:pPr>
        <w:rPr>
          <w:rFonts w:ascii="Arial" w:hAnsi="Arial"/>
          <w:sz w:val="24"/>
        </w:rPr>
      </w:pPr>
    </w:p>
    <w:p w14:paraId="395F0D79" w14:textId="583A73B7" w:rsidR="00876FAC" w:rsidRPr="00B0358F" w:rsidRDefault="00876FAC" w:rsidP="00876FAC">
      <w:pPr>
        <w:rPr>
          <w:rFonts w:ascii="Arial" w:hAnsi="Arial"/>
          <w:sz w:val="24"/>
        </w:rPr>
      </w:pPr>
      <w:r w:rsidRPr="00B0358F">
        <w:rPr>
          <w:rFonts w:ascii="Arial" w:hAnsi="Arial"/>
          <w:sz w:val="24"/>
        </w:rPr>
        <w:t xml:space="preserve">The Endowments Committee is meeting monthly instead of quarterly and are planning a campaign to promote purchases of columbarium niches and plaques </w:t>
      </w:r>
      <w:proofErr w:type="gramStart"/>
      <w:r w:rsidRPr="00B0358F">
        <w:rPr>
          <w:rFonts w:ascii="Arial" w:hAnsi="Arial"/>
          <w:sz w:val="24"/>
        </w:rPr>
        <w:t>in the near future</w:t>
      </w:r>
      <w:proofErr w:type="gramEnd"/>
      <w:r w:rsidRPr="00B0358F">
        <w:rPr>
          <w:rFonts w:ascii="Arial" w:hAnsi="Arial"/>
          <w:sz w:val="24"/>
        </w:rPr>
        <w:t xml:space="preserve">.  They will also be inviting members interested in helping with the administrative tasks associated with the columbarium. Training will be included. </w:t>
      </w:r>
      <w:proofErr w:type="gramStart"/>
      <w:r w:rsidRPr="00B0358F">
        <w:rPr>
          <w:rFonts w:ascii="Arial" w:hAnsi="Arial"/>
          <w:sz w:val="24"/>
        </w:rPr>
        <w:t>Future plans</w:t>
      </w:r>
      <w:proofErr w:type="gramEnd"/>
      <w:r w:rsidRPr="00B0358F">
        <w:rPr>
          <w:rFonts w:ascii="Arial" w:hAnsi="Arial"/>
          <w:sz w:val="24"/>
        </w:rPr>
        <w:t xml:space="preserve"> include campaigns that will invite members and friends to remember QUUF in our wills and scholarship funds for various UU activities.</w:t>
      </w:r>
    </w:p>
    <w:p w14:paraId="5E54F906" w14:textId="77777777" w:rsidR="00B0358F" w:rsidRDefault="00B0358F" w:rsidP="00B0358F">
      <w:pPr>
        <w:rPr>
          <w:rFonts w:ascii="Arial" w:hAnsi="Arial"/>
          <w:b/>
          <w:bCs/>
          <w:sz w:val="28"/>
        </w:rPr>
      </w:pPr>
    </w:p>
    <w:p w14:paraId="7CE23EFB" w14:textId="77777777" w:rsidR="00B0358F" w:rsidRDefault="00B0358F" w:rsidP="00B0358F">
      <w:pPr>
        <w:rPr>
          <w:rFonts w:ascii="Arial" w:hAnsi="Arial"/>
          <w:b/>
          <w:bCs/>
          <w:sz w:val="28"/>
        </w:rPr>
      </w:pPr>
    </w:p>
    <w:p w14:paraId="5B343210" w14:textId="44DC9B5E" w:rsidR="00811318" w:rsidRPr="00B0358F" w:rsidRDefault="00811318" w:rsidP="00B0358F">
      <w:pPr>
        <w:jc w:val="center"/>
        <w:rPr>
          <w:rFonts w:ascii="Arial" w:eastAsiaTheme="minorEastAsia" w:hAnsi="Arial"/>
          <w:b/>
          <w:bCs/>
          <w:sz w:val="28"/>
          <w:szCs w:val="24"/>
        </w:rPr>
      </w:pPr>
      <w:r w:rsidRPr="00B0358F">
        <w:rPr>
          <w:rFonts w:ascii="Arial" w:eastAsiaTheme="minorEastAsia" w:hAnsi="Arial"/>
          <w:b/>
          <w:bCs/>
          <w:sz w:val="28"/>
          <w:szCs w:val="24"/>
        </w:rPr>
        <w:t xml:space="preserve">R.A.M.P. Task Force </w:t>
      </w:r>
      <w:r w:rsidR="00B0358F">
        <w:rPr>
          <w:rFonts w:ascii="Arial" w:eastAsiaTheme="minorEastAsia" w:hAnsi="Arial"/>
          <w:b/>
          <w:bCs/>
          <w:sz w:val="28"/>
          <w:szCs w:val="24"/>
        </w:rPr>
        <w:t>R</w:t>
      </w:r>
      <w:r w:rsidRPr="00B0358F">
        <w:rPr>
          <w:rFonts w:ascii="Arial" w:eastAsiaTheme="minorEastAsia" w:hAnsi="Arial"/>
          <w:b/>
          <w:bCs/>
          <w:sz w:val="28"/>
          <w:szCs w:val="24"/>
        </w:rPr>
        <w:t>eport for the Board</w:t>
      </w:r>
    </w:p>
    <w:p w14:paraId="7C71866C" w14:textId="77777777" w:rsidR="00811318" w:rsidRPr="00B0358F" w:rsidRDefault="00811318" w:rsidP="00B0358F">
      <w:pPr>
        <w:jc w:val="center"/>
        <w:rPr>
          <w:rFonts w:ascii="Arial" w:eastAsiaTheme="minorEastAsia" w:hAnsi="Arial"/>
          <w:b/>
          <w:bCs/>
          <w:sz w:val="28"/>
          <w:szCs w:val="24"/>
        </w:rPr>
      </w:pPr>
      <w:r w:rsidRPr="00B0358F">
        <w:rPr>
          <w:rFonts w:ascii="Arial" w:eastAsiaTheme="minorEastAsia" w:hAnsi="Arial"/>
          <w:b/>
          <w:bCs/>
          <w:sz w:val="28"/>
          <w:szCs w:val="24"/>
        </w:rPr>
        <w:t>October 16, 2024</w:t>
      </w:r>
    </w:p>
    <w:p w14:paraId="0889C966" w14:textId="77777777" w:rsidR="00B0358F" w:rsidRDefault="00B0358F" w:rsidP="00B0358F">
      <w:pPr>
        <w:rPr>
          <w:rFonts w:ascii="Arial" w:hAnsi="Arial"/>
          <w:b/>
          <w:bCs/>
          <w:sz w:val="28"/>
        </w:rPr>
      </w:pPr>
    </w:p>
    <w:p w14:paraId="4618A229" w14:textId="4ED6AD3D" w:rsidR="00811318" w:rsidRPr="00B0358F" w:rsidRDefault="00811318" w:rsidP="00811318">
      <w:pPr>
        <w:rPr>
          <w:rFonts w:ascii="Arial" w:eastAsiaTheme="minorEastAsia" w:hAnsi="Arial"/>
          <w:sz w:val="24"/>
          <w:szCs w:val="24"/>
        </w:rPr>
      </w:pPr>
      <w:r w:rsidRPr="00B0358F">
        <w:rPr>
          <w:rFonts w:ascii="Arial" w:eastAsiaTheme="minorEastAsia" w:hAnsi="Arial"/>
          <w:sz w:val="24"/>
          <w:szCs w:val="24"/>
        </w:rPr>
        <w:t>Created a “Ministry Dashboard” report to summarize key activities and metrics. Over time</w:t>
      </w:r>
      <w:r w:rsidR="00B0358F">
        <w:rPr>
          <w:rFonts w:ascii="Arial" w:eastAsiaTheme="minorEastAsia" w:hAnsi="Arial"/>
          <w:sz w:val="24"/>
          <w:szCs w:val="24"/>
        </w:rPr>
        <w:t>,</w:t>
      </w:r>
      <w:r w:rsidRPr="00B0358F">
        <w:rPr>
          <w:rFonts w:ascii="Arial" w:eastAsiaTheme="minorEastAsia" w:hAnsi="Arial"/>
          <w:sz w:val="24"/>
          <w:szCs w:val="24"/>
        </w:rPr>
        <w:t xml:space="preserve"> this report will show trends </w:t>
      </w:r>
      <w:proofErr w:type="gramStart"/>
      <w:r w:rsidRPr="00B0358F">
        <w:rPr>
          <w:rFonts w:ascii="Arial" w:eastAsiaTheme="minorEastAsia" w:hAnsi="Arial"/>
          <w:sz w:val="24"/>
          <w:szCs w:val="24"/>
        </w:rPr>
        <w:t>of</w:t>
      </w:r>
      <w:proofErr w:type="gramEnd"/>
      <w:r w:rsidRPr="00B0358F">
        <w:rPr>
          <w:rFonts w:ascii="Arial" w:eastAsiaTheme="minorEastAsia" w:hAnsi="Arial"/>
          <w:sz w:val="24"/>
          <w:szCs w:val="24"/>
        </w:rPr>
        <w:t xml:space="preserve"> attendance, events</w:t>
      </w:r>
      <w:r w:rsidR="00B0358F">
        <w:rPr>
          <w:rFonts w:ascii="Arial" w:eastAsiaTheme="minorEastAsia" w:hAnsi="Arial"/>
          <w:sz w:val="24"/>
          <w:szCs w:val="24"/>
        </w:rPr>
        <w:t>,</w:t>
      </w:r>
      <w:r w:rsidRPr="00B0358F">
        <w:rPr>
          <w:rFonts w:ascii="Arial" w:eastAsiaTheme="minorEastAsia" w:hAnsi="Arial"/>
          <w:sz w:val="24"/>
          <w:szCs w:val="24"/>
        </w:rPr>
        <w:t xml:space="preserve"> and the </w:t>
      </w:r>
      <w:proofErr w:type="gramStart"/>
      <w:r w:rsidRPr="00B0358F">
        <w:rPr>
          <w:rFonts w:ascii="Arial" w:eastAsiaTheme="minorEastAsia" w:hAnsi="Arial"/>
          <w:sz w:val="24"/>
          <w:szCs w:val="24"/>
        </w:rPr>
        <w:t>amount</w:t>
      </w:r>
      <w:proofErr w:type="gramEnd"/>
      <w:r w:rsidRPr="00B0358F">
        <w:rPr>
          <w:rFonts w:ascii="Arial" w:eastAsiaTheme="minorEastAsia" w:hAnsi="Arial"/>
          <w:sz w:val="24"/>
          <w:szCs w:val="24"/>
        </w:rPr>
        <w:t xml:space="preserve"> of staff and volunteer hours devoted to these activities. Board feedback on the utility of the report is welcome.</w:t>
      </w:r>
    </w:p>
    <w:p w14:paraId="3A11D177" w14:textId="1CC0CCBD" w:rsidR="00811318" w:rsidRPr="00B0358F" w:rsidRDefault="00811318" w:rsidP="00811318">
      <w:pPr>
        <w:rPr>
          <w:rFonts w:ascii="Arial" w:eastAsiaTheme="minorEastAsia" w:hAnsi="Arial"/>
          <w:sz w:val="24"/>
          <w:szCs w:val="24"/>
        </w:rPr>
      </w:pPr>
    </w:p>
    <w:p w14:paraId="589DA283" w14:textId="2B7B1E64" w:rsidR="00811318" w:rsidRPr="00B0358F" w:rsidRDefault="00811318" w:rsidP="00811318">
      <w:pPr>
        <w:rPr>
          <w:rFonts w:ascii="Arial" w:eastAsiaTheme="minorEastAsia" w:hAnsi="Arial"/>
          <w:sz w:val="24"/>
          <w:szCs w:val="24"/>
        </w:rPr>
      </w:pPr>
      <w:r w:rsidRPr="00B0358F">
        <w:rPr>
          <w:rFonts w:ascii="Arial" w:eastAsiaTheme="minorEastAsia" w:hAnsi="Arial"/>
          <w:sz w:val="24"/>
          <w:szCs w:val="24"/>
        </w:rPr>
        <w:t xml:space="preserve">The Treasurer’s Report is being enhanced to highlight </w:t>
      </w:r>
      <w:proofErr w:type="gramStart"/>
      <w:r w:rsidRPr="00B0358F">
        <w:rPr>
          <w:rFonts w:ascii="Arial" w:eastAsiaTheme="minorEastAsia" w:hAnsi="Arial"/>
          <w:sz w:val="24"/>
          <w:szCs w:val="24"/>
        </w:rPr>
        <w:t>most</w:t>
      </w:r>
      <w:proofErr w:type="gramEnd"/>
      <w:r w:rsidRPr="00B0358F">
        <w:rPr>
          <w:rFonts w:ascii="Arial" w:eastAsiaTheme="minorEastAsia" w:hAnsi="Arial"/>
          <w:sz w:val="24"/>
          <w:szCs w:val="24"/>
        </w:rPr>
        <w:t xml:space="preserve"> important financial results and identify any potential issues. This is in addition to the full financial report the board already receives.</w:t>
      </w:r>
    </w:p>
    <w:p w14:paraId="32706517" w14:textId="51C3CC60" w:rsidR="00811318" w:rsidRPr="00B0358F" w:rsidRDefault="00811318" w:rsidP="00811318">
      <w:pPr>
        <w:rPr>
          <w:rFonts w:ascii="Arial" w:eastAsiaTheme="minorEastAsia" w:hAnsi="Arial"/>
          <w:sz w:val="24"/>
          <w:szCs w:val="24"/>
        </w:rPr>
      </w:pPr>
    </w:p>
    <w:p w14:paraId="1CE2F39B" w14:textId="77777777" w:rsidR="00811318" w:rsidRPr="00B0358F" w:rsidRDefault="00811318" w:rsidP="00811318">
      <w:pPr>
        <w:rPr>
          <w:rFonts w:ascii="Arial" w:eastAsiaTheme="minorEastAsia" w:hAnsi="Arial"/>
          <w:sz w:val="24"/>
          <w:szCs w:val="24"/>
        </w:rPr>
      </w:pPr>
      <w:r w:rsidRPr="00B0358F">
        <w:rPr>
          <w:rFonts w:ascii="Arial" w:eastAsiaTheme="minorEastAsia" w:hAnsi="Arial"/>
          <w:sz w:val="24"/>
          <w:szCs w:val="24"/>
        </w:rPr>
        <w:t>Larry Morrell</w:t>
      </w:r>
    </w:p>
    <w:p w14:paraId="49A84964" w14:textId="77777777" w:rsidR="00811318" w:rsidRPr="00B0358F" w:rsidRDefault="00811318" w:rsidP="00811318">
      <w:pPr>
        <w:rPr>
          <w:rFonts w:ascii="Arial" w:eastAsiaTheme="minorEastAsia" w:hAnsi="Arial"/>
          <w:sz w:val="24"/>
          <w:szCs w:val="24"/>
        </w:rPr>
      </w:pPr>
      <w:r w:rsidRPr="00B0358F">
        <w:rPr>
          <w:rFonts w:ascii="Arial" w:eastAsiaTheme="minorEastAsia" w:hAnsi="Arial"/>
          <w:sz w:val="24"/>
          <w:szCs w:val="24"/>
        </w:rPr>
        <w:t>425-753-5745</w:t>
      </w:r>
    </w:p>
    <w:p w14:paraId="1E7923A0" w14:textId="77777777" w:rsidR="00811318" w:rsidRPr="00B0358F" w:rsidRDefault="00811318" w:rsidP="00D72CFC">
      <w:pPr>
        <w:rPr>
          <w:rFonts w:ascii="Arial" w:eastAsiaTheme="minorEastAsia" w:hAnsi="Arial"/>
          <w:sz w:val="24"/>
          <w:szCs w:val="24"/>
        </w:rPr>
      </w:pPr>
    </w:p>
    <w:p w14:paraId="2858734A" w14:textId="77777777" w:rsidR="00D72CFC" w:rsidRDefault="00D72CFC" w:rsidP="00D72CFC">
      <w:pPr>
        <w:spacing w:before="240" w:after="160" w:line="259" w:lineRule="auto"/>
        <w:contextualSpacing/>
        <w:rPr>
          <w:color w:val="000000"/>
          <w:sz w:val="24"/>
          <w:szCs w:val="24"/>
        </w:rPr>
      </w:pPr>
      <w:hyperlink w:anchor="Agenda" w:history="1">
        <w:r w:rsidRPr="00E30B1C">
          <w:rPr>
            <w:rStyle w:val="Hyperlink"/>
            <w:sz w:val="24"/>
            <w:szCs w:val="24"/>
          </w:rPr>
          <w:t>Return to Agenda</w:t>
        </w:r>
      </w:hyperlink>
    </w:p>
    <w:p w14:paraId="644BA044" w14:textId="77777777" w:rsidR="00D72CFC" w:rsidRPr="00546106" w:rsidRDefault="00D72CFC" w:rsidP="00546106">
      <w:pPr>
        <w:rPr>
          <w:rStyle w:val="Hyperlink"/>
          <w:b/>
          <w:bCs/>
          <w:color w:val="000000"/>
          <w:sz w:val="24"/>
          <w:szCs w:val="24"/>
          <w:u w:val="none"/>
        </w:rPr>
      </w:pPr>
      <w:r>
        <w:rPr>
          <w:rStyle w:val="Hyperlink"/>
          <w:sz w:val="24"/>
          <w:szCs w:val="24"/>
        </w:rPr>
        <w:br w:type="page"/>
      </w:r>
    </w:p>
    <w:p w14:paraId="2B1D184D" w14:textId="2015E5E7" w:rsidR="0066070F" w:rsidRDefault="0066070F" w:rsidP="00D72CFC">
      <w:pPr>
        <w:pStyle w:val="PlainText"/>
        <w:spacing w:before="120" w:after="120"/>
        <w:rPr>
          <w:b/>
          <w:bCs/>
          <w:sz w:val="24"/>
          <w:szCs w:val="24"/>
        </w:rPr>
      </w:pPr>
      <w:bookmarkStart w:id="8" w:name="AttachmentE"/>
      <w:r>
        <w:rPr>
          <w:b/>
          <w:bCs/>
          <w:sz w:val="24"/>
          <w:szCs w:val="24"/>
        </w:rPr>
        <w:lastRenderedPageBreak/>
        <w:t>Attachment D</w:t>
      </w:r>
    </w:p>
    <w:p w14:paraId="5F863A42" w14:textId="77777777" w:rsidR="0066070F" w:rsidRPr="00E00AC8" w:rsidRDefault="0066070F" w:rsidP="0066070F">
      <w:pPr>
        <w:jc w:val="center"/>
        <w:rPr>
          <w:rFonts w:ascii="Arial" w:hAnsi="Arial"/>
          <w:b/>
          <w:bCs/>
          <w:sz w:val="28"/>
        </w:rPr>
      </w:pPr>
      <w:r w:rsidRPr="00E00AC8">
        <w:rPr>
          <w:rFonts w:ascii="Arial" w:hAnsi="Arial"/>
          <w:b/>
          <w:bCs/>
          <w:sz w:val="28"/>
        </w:rPr>
        <w:t xml:space="preserve">Nominating Committee </w:t>
      </w:r>
      <w:r>
        <w:rPr>
          <w:rFonts w:ascii="Arial" w:hAnsi="Arial"/>
          <w:b/>
          <w:bCs/>
          <w:sz w:val="28"/>
        </w:rPr>
        <w:t>M</w:t>
      </w:r>
      <w:r w:rsidRPr="00E00AC8">
        <w:rPr>
          <w:rFonts w:ascii="Arial" w:hAnsi="Arial"/>
          <w:b/>
          <w:bCs/>
          <w:sz w:val="28"/>
        </w:rPr>
        <w:t>eeting 10/11/24</w:t>
      </w:r>
    </w:p>
    <w:p w14:paraId="3B75CE9E" w14:textId="77777777" w:rsidR="0066070F" w:rsidRPr="00E00AC8" w:rsidRDefault="0066070F" w:rsidP="0066070F">
      <w:pPr>
        <w:rPr>
          <w:rFonts w:ascii="Arial" w:hAnsi="Arial"/>
        </w:rPr>
      </w:pPr>
    </w:p>
    <w:p w14:paraId="318458AB" w14:textId="77777777" w:rsidR="0066070F" w:rsidRPr="00E00AC8" w:rsidRDefault="0066070F" w:rsidP="0066070F">
      <w:pPr>
        <w:rPr>
          <w:rFonts w:ascii="Arial" w:hAnsi="Arial"/>
        </w:rPr>
      </w:pPr>
      <w:r w:rsidRPr="00E00AC8">
        <w:rPr>
          <w:rFonts w:ascii="Arial" w:hAnsi="Arial"/>
        </w:rPr>
        <w:t>We shall meet every second Thursday at noon.</w:t>
      </w:r>
    </w:p>
    <w:p w14:paraId="3D4A66B9" w14:textId="77777777" w:rsidR="0066070F" w:rsidRPr="00E00AC8" w:rsidRDefault="0066070F" w:rsidP="0066070F">
      <w:pPr>
        <w:rPr>
          <w:rFonts w:ascii="Arial" w:hAnsi="Arial"/>
        </w:rPr>
      </w:pPr>
    </w:p>
    <w:p w14:paraId="6A538F70" w14:textId="77777777" w:rsidR="0066070F" w:rsidRPr="00E00AC8" w:rsidRDefault="0066070F" w:rsidP="0066070F">
      <w:pPr>
        <w:rPr>
          <w:rFonts w:ascii="Arial" w:hAnsi="Arial"/>
        </w:rPr>
      </w:pPr>
      <w:r w:rsidRPr="00E00AC8">
        <w:rPr>
          <w:rFonts w:ascii="Arial" w:hAnsi="Arial"/>
        </w:rPr>
        <w:t>The schedule for the nomination process for 2025-26 will be completed by the January meeting.</w:t>
      </w:r>
    </w:p>
    <w:p w14:paraId="22B2996D" w14:textId="77777777" w:rsidR="0066070F" w:rsidRPr="00E00AC8" w:rsidRDefault="0066070F" w:rsidP="0066070F">
      <w:pPr>
        <w:rPr>
          <w:rFonts w:ascii="Arial" w:hAnsi="Arial"/>
        </w:rPr>
      </w:pPr>
    </w:p>
    <w:p w14:paraId="38B4A6FE" w14:textId="77777777" w:rsidR="0066070F" w:rsidRPr="00E00AC8" w:rsidRDefault="0066070F" w:rsidP="0066070F">
      <w:pPr>
        <w:rPr>
          <w:rFonts w:ascii="Arial" w:hAnsi="Arial"/>
        </w:rPr>
      </w:pPr>
      <w:proofErr w:type="gramStart"/>
      <w:r w:rsidRPr="00E00AC8">
        <w:rPr>
          <w:rFonts w:ascii="Arial" w:hAnsi="Arial"/>
        </w:rPr>
        <w:t>Leadership</w:t>
      </w:r>
      <w:proofErr w:type="gramEnd"/>
      <w:r w:rsidRPr="00E00AC8">
        <w:rPr>
          <w:rFonts w:ascii="Arial" w:hAnsi="Arial"/>
        </w:rPr>
        <w:t xml:space="preserve"> development process was discussed, and it was suggested that early engagement of the congregation start next month if possible. Ideas included:</w:t>
      </w:r>
    </w:p>
    <w:p w14:paraId="05772130" w14:textId="77777777" w:rsidR="0066070F" w:rsidRPr="00E00AC8" w:rsidRDefault="0066070F" w:rsidP="0066070F">
      <w:pPr>
        <w:rPr>
          <w:rFonts w:ascii="Arial" w:hAnsi="Arial"/>
        </w:rPr>
      </w:pPr>
    </w:p>
    <w:p w14:paraId="4640E9C8" w14:textId="77777777" w:rsidR="0066070F" w:rsidRPr="00E00AC8" w:rsidRDefault="0066070F" w:rsidP="0066070F">
      <w:pPr>
        <w:pStyle w:val="ListParagraph"/>
        <w:numPr>
          <w:ilvl w:val="0"/>
          <w:numId w:val="30"/>
        </w:numPr>
        <w:spacing w:after="0" w:line="240" w:lineRule="auto"/>
        <w:rPr>
          <w:rFonts w:ascii="Arial" w:hAnsi="Arial"/>
        </w:rPr>
      </w:pPr>
      <w:r w:rsidRPr="00E00AC8">
        <w:rPr>
          <w:rFonts w:ascii="Arial" w:hAnsi="Arial"/>
        </w:rPr>
        <w:t>Regular announcements during services with testimonials from various committee members about work being done by those groups</w:t>
      </w:r>
    </w:p>
    <w:p w14:paraId="4355721A" w14:textId="77777777" w:rsidR="0066070F" w:rsidRPr="00E00AC8" w:rsidRDefault="0066070F" w:rsidP="0066070F">
      <w:pPr>
        <w:pStyle w:val="ListParagraph"/>
        <w:numPr>
          <w:ilvl w:val="0"/>
          <w:numId w:val="30"/>
        </w:numPr>
        <w:spacing w:after="0" w:line="240" w:lineRule="auto"/>
        <w:rPr>
          <w:rFonts w:ascii="Arial" w:hAnsi="Arial"/>
        </w:rPr>
      </w:pPr>
      <w:r w:rsidRPr="00E00AC8">
        <w:rPr>
          <w:rFonts w:ascii="Arial" w:hAnsi="Arial"/>
        </w:rPr>
        <w:t>Regular “blurbs” in the weekly update about leadership positions</w:t>
      </w:r>
    </w:p>
    <w:p w14:paraId="40071E1F" w14:textId="77777777" w:rsidR="0066070F" w:rsidRPr="00E00AC8" w:rsidRDefault="0066070F" w:rsidP="0066070F">
      <w:pPr>
        <w:pStyle w:val="ListParagraph"/>
        <w:numPr>
          <w:ilvl w:val="0"/>
          <w:numId w:val="30"/>
        </w:numPr>
        <w:spacing w:after="0" w:line="240" w:lineRule="auto"/>
        <w:rPr>
          <w:rFonts w:ascii="Arial" w:hAnsi="Arial"/>
        </w:rPr>
      </w:pPr>
      <w:r w:rsidRPr="00E00AC8">
        <w:rPr>
          <w:rFonts w:ascii="Arial" w:hAnsi="Arial"/>
        </w:rPr>
        <w:t>A Sunday sermon about leadership</w:t>
      </w:r>
    </w:p>
    <w:p w14:paraId="6C1B5A75" w14:textId="77777777" w:rsidR="0066070F" w:rsidRPr="00E00AC8" w:rsidRDefault="0066070F" w:rsidP="0066070F">
      <w:pPr>
        <w:rPr>
          <w:rFonts w:ascii="Arial" w:hAnsi="Arial"/>
        </w:rPr>
      </w:pPr>
    </w:p>
    <w:p w14:paraId="3757D114" w14:textId="706A3A7B" w:rsidR="0066070F" w:rsidRDefault="0066070F" w:rsidP="0066070F">
      <w:pPr>
        <w:pStyle w:val="PlainText"/>
        <w:spacing w:before="120" w:after="120"/>
        <w:rPr>
          <w:rFonts w:ascii="Arial" w:hAnsi="Arial"/>
        </w:rPr>
      </w:pPr>
      <w:proofErr w:type="gramStart"/>
      <w:r w:rsidRPr="00E00AC8">
        <w:rPr>
          <w:rFonts w:ascii="Arial" w:hAnsi="Arial"/>
        </w:rPr>
        <w:t>Nom</w:t>
      </w:r>
      <w:proofErr w:type="gramEnd"/>
      <w:r w:rsidRPr="00E00AC8">
        <w:rPr>
          <w:rFonts w:ascii="Arial" w:hAnsi="Arial"/>
        </w:rPr>
        <w:t xml:space="preserve"> com members contacted fellowship members who had been identified as candidates for the open board position expiring in June 2025. Of the 14 contacted, as of this writing, 2 had consented to serve. John Collins</w:t>
      </w:r>
    </w:p>
    <w:p w14:paraId="3F291CB5" w14:textId="77777777" w:rsidR="0066070F" w:rsidRDefault="0066070F" w:rsidP="0066070F">
      <w:pPr>
        <w:spacing w:before="240" w:after="160" w:line="259" w:lineRule="auto"/>
        <w:contextualSpacing/>
        <w:rPr>
          <w:color w:val="000000"/>
          <w:sz w:val="24"/>
          <w:szCs w:val="24"/>
        </w:rPr>
      </w:pPr>
      <w:hyperlink w:anchor="Agenda" w:history="1">
        <w:r w:rsidRPr="00E30B1C">
          <w:rPr>
            <w:rStyle w:val="Hyperlink"/>
            <w:sz w:val="24"/>
            <w:szCs w:val="24"/>
          </w:rPr>
          <w:t>Return to Agenda</w:t>
        </w:r>
      </w:hyperlink>
    </w:p>
    <w:p w14:paraId="273F151C" w14:textId="77777777" w:rsidR="0066070F" w:rsidRPr="00546106" w:rsidRDefault="0066070F" w:rsidP="0066070F">
      <w:pPr>
        <w:rPr>
          <w:rStyle w:val="Hyperlink"/>
          <w:b/>
          <w:bCs/>
          <w:color w:val="000000"/>
          <w:sz w:val="24"/>
          <w:szCs w:val="24"/>
          <w:u w:val="none"/>
        </w:rPr>
      </w:pPr>
      <w:r>
        <w:rPr>
          <w:rStyle w:val="Hyperlink"/>
          <w:sz w:val="24"/>
          <w:szCs w:val="24"/>
        </w:rPr>
        <w:br w:type="page"/>
      </w:r>
    </w:p>
    <w:p w14:paraId="44504E5C" w14:textId="09054B0E" w:rsidR="00D72CFC" w:rsidRDefault="00D72CFC" w:rsidP="00D72CFC">
      <w:pPr>
        <w:pStyle w:val="PlainText"/>
        <w:spacing w:before="120" w:after="120"/>
        <w:rPr>
          <w:b/>
          <w:bCs/>
          <w:sz w:val="28"/>
          <w:szCs w:val="24"/>
        </w:rPr>
      </w:pPr>
      <w:r w:rsidRPr="00362C28">
        <w:rPr>
          <w:b/>
          <w:bCs/>
          <w:sz w:val="24"/>
          <w:szCs w:val="24"/>
        </w:rPr>
        <w:lastRenderedPageBreak/>
        <w:t>Attachment</w:t>
      </w:r>
      <w:r w:rsidRPr="00362C28">
        <w:rPr>
          <w:b/>
          <w:bCs/>
          <w:sz w:val="24"/>
          <w:szCs w:val="22"/>
        </w:rPr>
        <w:t xml:space="preserve"> E</w:t>
      </w:r>
    </w:p>
    <w:bookmarkEnd w:id="8"/>
    <w:p w14:paraId="045D4AC0" w14:textId="77777777" w:rsidR="00D72CFC" w:rsidRDefault="00D72CFC" w:rsidP="00D72CFC">
      <w:pPr>
        <w:rPr>
          <w:rFonts w:ascii="Times New Roman" w:eastAsia="Times New Roman" w:hAnsi="Times New Roman" w:cs="Times New Roman"/>
          <w:sz w:val="24"/>
          <w:szCs w:val="24"/>
        </w:rPr>
      </w:pPr>
    </w:p>
    <w:p w14:paraId="0A09693E" w14:textId="77777777" w:rsidR="0037334D" w:rsidRDefault="0037334D" w:rsidP="0037334D">
      <w:pPr>
        <w:jc w:val="center"/>
      </w:pPr>
      <w:r>
        <w:rPr>
          <w:noProof/>
          <w:sz w:val="28"/>
          <w:szCs w:val="28"/>
        </w:rPr>
        <w:drawing>
          <wp:inline distT="114300" distB="114300" distL="114300" distR="114300" wp14:anchorId="1615A231" wp14:editId="56FBDE62">
            <wp:extent cx="4029075" cy="828675"/>
            <wp:effectExtent l="0" t="0" r="9525" b="9525"/>
            <wp:docPr id="1"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referRelativeResize="0"/>
                  </pic:nvPicPr>
                  <pic:blipFill>
                    <a:blip r:embed="rId8"/>
                    <a:srcRect/>
                    <a:stretch>
                      <a:fillRect/>
                    </a:stretch>
                  </pic:blipFill>
                  <pic:spPr>
                    <a:xfrm>
                      <a:off x="0" y="0"/>
                      <a:ext cx="4029075" cy="828675"/>
                    </a:xfrm>
                    <a:prstGeom prst="rect">
                      <a:avLst/>
                    </a:prstGeom>
                    <a:ln/>
                  </pic:spPr>
                </pic:pic>
              </a:graphicData>
            </a:graphic>
          </wp:inline>
        </w:drawing>
      </w:r>
    </w:p>
    <w:p w14:paraId="0034DC59" w14:textId="77777777" w:rsidR="00866608" w:rsidRPr="00866608" w:rsidRDefault="00866608" w:rsidP="00866608">
      <w:pPr>
        <w:jc w:val="center"/>
        <w:rPr>
          <w:rFonts w:ascii="Arial" w:eastAsia="Times New Roman" w:hAnsi="Arial" w:cstheme="minorHAnsi"/>
          <w:b/>
          <w:bCs/>
          <w:sz w:val="28"/>
          <w:szCs w:val="32"/>
        </w:rPr>
      </w:pPr>
      <w:r w:rsidRPr="00866608">
        <w:rPr>
          <w:rFonts w:ascii="Arial" w:eastAsia="Times New Roman" w:hAnsi="Arial" w:cstheme="minorHAnsi"/>
          <w:b/>
          <w:bCs/>
          <w:sz w:val="28"/>
          <w:szCs w:val="32"/>
        </w:rPr>
        <w:t>Program Council Report</w:t>
      </w:r>
    </w:p>
    <w:p w14:paraId="5F3C58F7" w14:textId="251D554A" w:rsidR="0037334D" w:rsidRPr="00866608" w:rsidRDefault="0037334D" w:rsidP="00866608">
      <w:pPr>
        <w:spacing w:after="200"/>
        <w:jc w:val="center"/>
        <w:rPr>
          <w:rFonts w:ascii="Arial" w:hAnsi="Arial" w:cstheme="minorHAnsi"/>
          <w:b/>
          <w:bCs/>
          <w:color w:val="222222"/>
          <w:sz w:val="28"/>
          <w:szCs w:val="24"/>
          <w:shd w:val="clear" w:color="auto" w:fill="FFFFFF"/>
        </w:rPr>
      </w:pPr>
      <w:r w:rsidRPr="00866608">
        <w:rPr>
          <w:rFonts w:ascii="Arial" w:hAnsi="Arial" w:cstheme="minorHAnsi"/>
          <w:b/>
          <w:bCs/>
          <w:color w:val="222222"/>
          <w:sz w:val="28"/>
          <w:szCs w:val="24"/>
          <w:shd w:val="clear" w:color="auto" w:fill="FFFFFF"/>
        </w:rPr>
        <w:t>October 2024</w:t>
      </w:r>
    </w:p>
    <w:p w14:paraId="6169710D" w14:textId="77777777" w:rsidR="0037334D" w:rsidRPr="00866608" w:rsidRDefault="0037334D" w:rsidP="0037334D">
      <w:pPr>
        <w:pStyle w:val="NoSpacing"/>
        <w:rPr>
          <w:rFonts w:cs="Tahoma"/>
          <w:bCs/>
          <w:color w:val="373839"/>
          <w:sz w:val="24"/>
          <w:szCs w:val="24"/>
        </w:rPr>
      </w:pPr>
      <w:r w:rsidRPr="00866608">
        <w:rPr>
          <w:rFonts w:cs="Tahoma"/>
          <w:bCs/>
          <w:color w:val="373839"/>
          <w:sz w:val="24"/>
          <w:szCs w:val="24"/>
        </w:rPr>
        <w:t xml:space="preserve">We will be helping provide information to RAMP for the monthly Report on </w:t>
      </w:r>
      <w:proofErr w:type="gramStart"/>
      <w:r w:rsidRPr="00866608">
        <w:rPr>
          <w:rFonts w:cs="Tahoma"/>
          <w:bCs/>
          <w:color w:val="373839"/>
          <w:sz w:val="24"/>
          <w:szCs w:val="24"/>
        </w:rPr>
        <w:t>Ministry</w:t>
      </w:r>
      <w:proofErr w:type="gramEnd"/>
      <w:r w:rsidRPr="00866608">
        <w:rPr>
          <w:rFonts w:cs="Tahoma"/>
          <w:bCs/>
          <w:color w:val="373839"/>
          <w:sz w:val="24"/>
          <w:szCs w:val="24"/>
        </w:rPr>
        <w:t>.</w:t>
      </w:r>
    </w:p>
    <w:p w14:paraId="2522E135" w14:textId="77777777" w:rsidR="0037334D" w:rsidRPr="00866608" w:rsidRDefault="0037334D" w:rsidP="0037334D">
      <w:pPr>
        <w:pStyle w:val="NoSpacing"/>
        <w:rPr>
          <w:rFonts w:cs="Tahoma"/>
          <w:bCs/>
          <w:color w:val="373839"/>
          <w:sz w:val="24"/>
          <w:szCs w:val="24"/>
        </w:rPr>
      </w:pPr>
    </w:p>
    <w:p w14:paraId="46266DCB" w14:textId="20158946" w:rsidR="0037334D" w:rsidRPr="00866608" w:rsidRDefault="0037334D" w:rsidP="0037334D">
      <w:pPr>
        <w:pStyle w:val="NoSpacing"/>
        <w:rPr>
          <w:rFonts w:cs="Tahoma"/>
          <w:bCs/>
          <w:color w:val="373839"/>
          <w:sz w:val="24"/>
          <w:szCs w:val="24"/>
        </w:rPr>
      </w:pPr>
      <w:r w:rsidRPr="00866608">
        <w:rPr>
          <w:rFonts w:cs="Tahoma"/>
          <w:bCs/>
          <w:color w:val="373839"/>
          <w:sz w:val="24"/>
          <w:szCs w:val="24"/>
        </w:rPr>
        <w:t>We will be looking at the Developmental Goals and other goals identified by the Board during this interim period in preparation for calling a minister. The Program Council will identify ways to promote and/or collaborate with these goals on the Ministry side. These goals will help guide our activities.</w:t>
      </w:r>
    </w:p>
    <w:p w14:paraId="4B4EDFC9" w14:textId="77777777" w:rsidR="0037334D" w:rsidRPr="00866608" w:rsidRDefault="0037334D" w:rsidP="0037334D">
      <w:pPr>
        <w:pStyle w:val="NoSpacing"/>
        <w:rPr>
          <w:rFonts w:cs="Tahoma"/>
          <w:bCs/>
          <w:color w:val="373839"/>
          <w:sz w:val="24"/>
          <w:szCs w:val="24"/>
        </w:rPr>
      </w:pPr>
    </w:p>
    <w:p w14:paraId="2BEBF019" w14:textId="36D43CE3" w:rsidR="0037334D" w:rsidRPr="00866608" w:rsidRDefault="0037334D" w:rsidP="0037334D">
      <w:pPr>
        <w:pStyle w:val="NoSpacing"/>
        <w:rPr>
          <w:rFonts w:cs="Tahoma"/>
          <w:bCs/>
          <w:color w:val="373839"/>
          <w:sz w:val="24"/>
          <w:szCs w:val="24"/>
        </w:rPr>
      </w:pPr>
      <w:r w:rsidRPr="00866608">
        <w:rPr>
          <w:rFonts w:cs="Tahoma"/>
          <w:bCs/>
          <w:color w:val="373839"/>
          <w:sz w:val="24"/>
          <w:szCs w:val="24"/>
        </w:rPr>
        <w:t>We are updating the Event Review Form and will collaborate with staff on the Event application form for clarity of responsibilities.</w:t>
      </w:r>
    </w:p>
    <w:p w14:paraId="1566ACE7" w14:textId="77777777" w:rsidR="0037334D" w:rsidRPr="00866608" w:rsidRDefault="0037334D" w:rsidP="0037334D">
      <w:pPr>
        <w:pStyle w:val="NoSpacing"/>
        <w:rPr>
          <w:rFonts w:cs="Tahoma"/>
          <w:bCs/>
          <w:color w:val="373839"/>
          <w:sz w:val="24"/>
          <w:szCs w:val="24"/>
        </w:rPr>
      </w:pPr>
    </w:p>
    <w:p w14:paraId="1F03C7C7" w14:textId="0730A104" w:rsidR="0037334D" w:rsidRPr="00866608" w:rsidRDefault="0037334D" w:rsidP="0037334D">
      <w:pPr>
        <w:pStyle w:val="NoSpacing"/>
        <w:rPr>
          <w:rFonts w:cs="Tahoma"/>
          <w:bCs/>
          <w:color w:val="373839"/>
          <w:sz w:val="24"/>
          <w:szCs w:val="24"/>
        </w:rPr>
      </w:pPr>
      <w:r w:rsidRPr="00866608">
        <w:rPr>
          <w:rFonts w:cs="Tahoma"/>
          <w:bCs/>
          <w:color w:val="373839"/>
          <w:sz w:val="24"/>
          <w:szCs w:val="24"/>
        </w:rPr>
        <w:t xml:space="preserve">PC chair Diane attends the Governance Committee meetings and the Executive Board meetings as </w:t>
      </w:r>
      <w:proofErr w:type="gramStart"/>
      <w:r w:rsidRPr="00866608">
        <w:rPr>
          <w:rFonts w:cs="Tahoma"/>
          <w:bCs/>
          <w:color w:val="373839"/>
          <w:sz w:val="24"/>
          <w:szCs w:val="24"/>
        </w:rPr>
        <w:t>a liaison</w:t>
      </w:r>
      <w:proofErr w:type="gramEnd"/>
      <w:r w:rsidRPr="00866608">
        <w:rPr>
          <w:rFonts w:cs="Tahoma"/>
          <w:bCs/>
          <w:color w:val="373839"/>
          <w:sz w:val="24"/>
          <w:szCs w:val="24"/>
        </w:rPr>
        <w:t xml:space="preserve"> from the Program Council.</w:t>
      </w:r>
    </w:p>
    <w:p w14:paraId="6F13D70F" w14:textId="77777777" w:rsidR="0037334D" w:rsidRPr="00866608" w:rsidRDefault="0037334D" w:rsidP="0037334D">
      <w:pPr>
        <w:pStyle w:val="NoSpacing"/>
        <w:rPr>
          <w:rFonts w:cs="Tahoma"/>
          <w:bCs/>
          <w:color w:val="373839"/>
          <w:sz w:val="24"/>
          <w:szCs w:val="24"/>
        </w:rPr>
      </w:pPr>
    </w:p>
    <w:p w14:paraId="672E5C5F" w14:textId="6C80A60E" w:rsidR="0037334D" w:rsidRDefault="0037334D" w:rsidP="0037334D">
      <w:pPr>
        <w:pStyle w:val="NoSpacing"/>
        <w:rPr>
          <w:rFonts w:cs="Tahoma"/>
          <w:bCs/>
          <w:color w:val="373839"/>
          <w:sz w:val="24"/>
          <w:szCs w:val="24"/>
        </w:rPr>
      </w:pPr>
      <w:r w:rsidRPr="00866608">
        <w:rPr>
          <w:rFonts w:cs="Tahoma"/>
          <w:bCs/>
          <w:color w:val="373839"/>
          <w:sz w:val="24"/>
          <w:szCs w:val="24"/>
        </w:rPr>
        <w:t>We will collaborate with others to determine what is needed for Leadership Training and who will do what.</w:t>
      </w:r>
    </w:p>
    <w:p w14:paraId="789AA783" w14:textId="77777777" w:rsidR="0037334D" w:rsidRPr="00866608" w:rsidRDefault="0037334D" w:rsidP="0037334D">
      <w:pPr>
        <w:rPr>
          <w:rFonts w:ascii="Arial" w:hAnsi="Arial" w:cstheme="minorHAnsi"/>
          <w:b/>
          <w:bCs/>
          <w:color w:val="222222"/>
          <w:sz w:val="24"/>
          <w:szCs w:val="24"/>
          <w:u w:val="single"/>
          <w:shd w:val="clear" w:color="auto" w:fill="FFFFFF"/>
        </w:rPr>
      </w:pPr>
    </w:p>
    <w:p w14:paraId="60194838" w14:textId="3BAA9953" w:rsidR="0037334D" w:rsidRPr="00866608" w:rsidRDefault="0037334D" w:rsidP="0037334D">
      <w:pPr>
        <w:rPr>
          <w:rFonts w:ascii="Arial" w:hAnsi="Arial" w:cstheme="minorHAnsi"/>
          <w:color w:val="222222"/>
          <w:sz w:val="24"/>
          <w:szCs w:val="24"/>
          <w:shd w:val="clear" w:color="auto" w:fill="FFFFFF"/>
        </w:rPr>
      </w:pPr>
      <w:r w:rsidRPr="00866608">
        <w:rPr>
          <w:rFonts w:ascii="Arial" w:hAnsi="Arial" w:cstheme="minorHAnsi"/>
          <w:b/>
          <w:bCs/>
          <w:color w:val="222222"/>
          <w:sz w:val="24"/>
          <w:szCs w:val="24"/>
          <w:u w:val="single"/>
          <w:shd w:val="clear" w:color="auto" w:fill="FFFFFF"/>
        </w:rPr>
        <w:t>Councils</w:t>
      </w:r>
      <w:r w:rsidR="00874FDA" w:rsidRPr="00874FDA">
        <w:rPr>
          <w:rFonts w:ascii="Arial" w:hAnsi="Arial" w:cstheme="minorHAnsi"/>
          <w:color w:val="222222"/>
          <w:sz w:val="24"/>
          <w:szCs w:val="24"/>
          <w:shd w:val="clear" w:color="auto" w:fill="FFFFFF"/>
        </w:rPr>
        <w:t xml:space="preserve"> – </w:t>
      </w:r>
      <w:r w:rsidRPr="00866608">
        <w:rPr>
          <w:rFonts w:ascii="Arial" w:hAnsi="Arial" w:cstheme="minorHAnsi"/>
          <w:color w:val="222222"/>
          <w:sz w:val="24"/>
          <w:szCs w:val="24"/>
          <w:shd w:val="clear" w:color="auto" w:fill="FFFFFF"/>
        </w:rPr>
        <w:t>and some highlights</w:t>
      </w:r>
    </w:p>
    <w:p w14:paraId="545AA9EC" w14:textId="77777777" w:rsidR="007E5532" w:rsidRDefault="007E5532" w:rsidP="0037334D">
      <w:pPr>
        <w:rPr>
          <w:rFonts w:ascii="Arial" w:hAnsi="Arial" w:cstheme="minorHAnsi"/>
          <w:b/>
          <w:bCs/>
          <w:color w:val="222222"/>
          <w:sz w:val="24"/>
          <w:szCs w:val="24"/>
          <w:shd w:val="clear" w:color="auto" w:fill="FFFFFF"/>
        </w:rPr>
      </w:pPr>
    </w:p>
    <w:p w14:paraId="60EE98E7" w14:textId="57D1DBAD" w:rsidR="00D014B0" w:rsidRDefault="0037334D" w:rsidP="0037334D">
      <w:pPr>
        <w:rPr>
          <w:rFonts w:ascii="Arial" w:hAnsi="Arial" w:cstheme="minorHAnsi"/>
          <w:b/>
          <w:bCs/>
          <w:color w:val="222222"/>
          <w:sz w:val="24"/>
          <w:szCs w:val="24"/>
          <w:shd w:val="clear" w:color="auto" w:fill="FFFFFF"/>
        </w:rPr>
      </w:pPr>
      <w:r w:rsidRPr="00866608">
        <w:rPr>
          <w:rFonts w:ascii="Arial" w:hAnsi="Arial" w:cstheme="minorHAnsi"/>
          <w:b/>
          <w:bCs/>
          <w:color w:val="222222"/>
          <w:sz w:val="24"/>
          <w:szCs w:val="24"/>
          <w:shd w:val="clear" w:color="auto" w:fill="FFFFFF"/>
        </w:rPr>
        <w:t>Community Council</w:t>
      </w:r>
    </w:p>
    <w:p w14:paraId="44F48175" w14:textId="70AE11D2" w:rsidR="0037334D" w:rsidRPr="00E7583E" w:rsidRDefault="0037334D" w:rsidP="00E7583E">
      <w:pPr>
        <w:pStyle w:val="ListParagraph"/>
        <w:numPr>
          <w:ilvl w:val="0"/>
          <w:numId w:val="23"/>
        </w:numPr>
        <w:rPr>
          <w:rFonts w:ascii="Arial" w:hAnsi="Arial" w:cs="Tahoma"/>
          <w:sz w:val="24"/>
          <w:szCs w:val="24"/>
        </w:rPr>
      </w:pPr>
      <w:r w:rsidRPr="00E7583E">
        <w:rPr>
          <w:rFonts w:ascii="Arial" w:hAnsi="Arial" w:cstheme="minorHAnsi"/>
          <w:color w:val="222222"/>
          <w:sz w:val="24"/>
          <w:szCs w:val="24"/>
          <w:shd w:val="clear" w:color="auto" w:fill="FFFFFF"/>
        </w:rPr>
        <w:t>There are</w:t>
      </w:r>
      <w:r w:rsidRPr="00E7583E">
        <w:rPr>
          <w:rFonts w:ascii="Arial" w:hAnsi="Arial" w:cstheme="minorHAnsi"/>
          <w:b/>
          <w:bCs/>
          <w:color w:val="222222"/>
          <w:sz w:val="24"/>
          <w:szCs w:val="24"/>
          <w:shd w:val="clear" w:color="auto" w:fill="FFFFFF"/>
        </w:rPr>
        <w:t xml:space="preserve"> </w:t>
      </w:r>
      <w:r w:rsidRPr="00E7583E">
        <w:rPr>
          <w:rFonts w:ascii="Arial" w:hAnsi="Arial" w:cs="Tahoma"/>
          <w:sz w:val="24"/>
          <w:szCs w:val="24"/>
        </w:rPr>
        <w:t xml:space="preserve">9 covenant </w:t>
      </w:r>
      <w:r w:rsidR="00874FDA" w:rsidRPr="00E7583E">
        <w:rPr>
          <w:rFonts w:ascii="Arial" w:hAnsi="Arial" w:cs="Tahoma"/>
          <w:sz w:val="24"/>
          <w:szCs w:val="24"/>
        </w:rPr>
        <w:t>g</w:t>
      </w:r>
      <w:r w:rsidRPr="00E7583E">
        <w:rPr>
          <w:rFonts w:ascii="Arial" w:hAnsi="Arial" w:cs="Tahoma"/>
          <w:sz w:val="24"/>
          <w:szCs w:val="24"/>
        </w:rPr>
        <w:t>roups</w:t>
      </w:r>
      <w:r w:rsidR="00874FDA" w:rsidRPr="00E7583E">
        <w:rPr>
          <w:rFonts w:ascii="Arial" w:hAnsi="Arial" w:cs="Tahoma"/>
          <w:sz w:val="24"/>
          <w:szCs w:val="24"/>
        </w:rPr>
        <w:t>. S</w:t>
      </w:r>
      <w:r w:rsidRPr="00E7583E">
        <w:rPr>
          <w:rFonts w:ascii="Arial" w:hAnsi="Arial" w:cs="Tahoma"/>
          <w:sz w:val="24"/>
          <w:szCs w:val="24"/>
        </w:rPr>
        <w:t>everal are new</w:t>
      </w:r>
      <w:r w:rsidR="00874FDA" w:rsidRPr="00E7583E">
        <w:rPr>
          <w:rFonts w:ascii="Arial" w:hAnsi="Arial" w:cs="Tahoma"/>
          <w:sz w:val="24"/>
          <w:szCs w:val="24"/>
        </w:rPr>
        <w:t xml:space="preserve"> – </w:t>
      </w:r>
      <w:r w:rsidRPr="00E7583E">
        <w:rPr>
          <w:rFonts w:ascii="Arial" w:hAnsi="Arial" w:cs="Tahoma"/>
          <w:sz w:val="24"/>
          <w:szCs w:val="24"/>
        </w:rPr>
        <w:t xml:space="preserve">one in Kala Point, </w:t>
      </w:r>
      <w:r w:rsidR="00874FDA" w:rsidRPr="00E7583E">
        <w:rPr>
          <w:rFonts w:ascii="Arial" w:hAnsi="Arial" w:cs="Tahoma"/>
          <w:sz w:val="24"/>
          <w:szCs w:val="24"/>
        </w:rPr>
        <w:t>a</w:t>
      </w:r>
      <w:r w:rsidRPr="00E7583E">
        <w:rPr>
          <w:rFonts w:ascii="Arial" w:hAnsi="Arial" w:cs="Tahoma"/>
          <w:sz w:val="24"/>
          <w:szCs w:val="24"/>
        </w:rPr>
        <w:t xml:space="preserve"> parent group continues with childcare, </w:t>
      </w:r>
      <w:r w:rsidR="00874FDA" w:rsidRPr="00E7583E">
        <w:rPr>
          <w:rFonts w:ascii="Arial" w:hAnsi="Arial" w:cs="Tahoma"/>
          <w:sz w:val="24"/>
          <w:szCs w:val="24"/>
        </w:rPr>
        <w:t xml:space="preserve">and </w:t>
      </w:r>
      <w:r w:rsidRPr="00E7583E">
        <w:rPr>
          <w:rFonts w:ascii="Arial" w:hAnsi="Arial" w:cs="Tahoma"/>
          <w:sz w:val="24"/>
          <w:szCs w:val="24"/>
        </w:rPr>
        <w:t>one zoom group. We are using the Soul Matters format</w:t>
      </w:r>
      <w:r w:rsidR="00874FDA" w:rsidRPr="00E7583E">
        <w:rPr>
          <w:rFonts w:ascii="Arial" w:hAnsi="Arial" w:cs="Tahoma"/>
          <w:sz w:val="24"/>
          <w:szCs w:val="24"/>
        </w:rPr>
        <w:t>. S</w:t>
      </w:r>
      <w:r w:rsidRPr="00E7583E">
        <w:rPr>
          <w:rFonts w:ascii="Arial" w:hAnsi="Arial" w:cs="Tahoma"/>
          <w:sz w:val="24"/>
          <w:szCs w:val="24"/>
        </w:rPr>
        <w:t>ome groups are adapting it to simplify.</w:t>
      </w:r>
      <w:r w:rsidRPr="00E7583E">
        <w:rPr>
          <w:rFonts w:ascii="Arial" w:hAnsi="Arial" w:cstheme="minorHAnsi"/>
          <w:color w:val="222222"/>
          <w:sz w:val="24"/>
          <w:szCs w:val="24"/>
          <w:shd w:val="clear" w:color="auto" w:fill="FFFFFF"/>
        </w:rPr>
        <w:t xml:space="preserve"> Soul Matters provides themed packets for worship, RE</w:t>
      </w:r>
      <w:r w:rsidR="00874FDA" w:rsidRPr="00E7583E">
        <w:rPr>
          <w:rFonts w:ascii="Arial" w:hAnsi="Arial" w:cstheme="minorHAnsi"/>
          <w:color w:val="222222"/>
          <w:sz w:val="24"/>
          <w:szCs w:val="24"/>
          <w:shd w:val="clear" w:color="auto" w:fill="FFFFFF"/>
        </w:rPr>
        <w:t>,</w:t>
      </w:r>
      <w:r w:rsidRPr="00E7583E">
        <w:rPr>
          <w:rFonts w:ascii="Arial" w:hAnsi="Arial" w:cstheme="minorHAnsi"/>
          <w:color w:val="222222"/>
          <w:sz w:val="24"/>
          <w:szCs w:val="24"/>
          <w:shd w:val="clear" w:color="auto" w:fill="FFFFFF"/>
        </w:rPr>
        <w:t xml:space="preserve"> and Covenant Groups. There is an emphasis on spiritual practices and sharing our experiences along with ‘disciplined responses’ instead of discussion on a topic.</w:t>
      </w:r>
    </w:p>
    <w:p w14:paraId="73173BAB" w14:textId="5B5B4196" w:rsidR="0037334D" w:rsidRPr="00E7583E" w:rsidRDefault="0037334D" w:rsidP="00E7583E">
      <w:pPr>
        <w:pStyle w:val="ListParagraph"/>
        <w:numPr>
          <w:ilvl w:val="0"/>
          <w:numId w:val="23"/>
        </w:numPr>
        <w:rPr>
          <w:rFonts w:ascii="Arial" w:hAnsi="Arial" w:cs="Tahoma"/>
          <w:sz w:val="24"/>
          <w:szCs w:val="24"/>
        </w:rPr>
      </w:pPr>
      <w:r w:rsidRPr="00E7583E">
        <w:rPr>
          <w:rFonts w:ascii="Arial" w:hAnsi="Arial" w:cs="Tahoma"/>
          <w:sz w:val="24"/>
          <w:szCs w:val="24"/>
        </w:rPr>
        <w:t>Pathways to Membership class this Saturday</w:t>
      </w:r>
      <w:r w:rsidR="007E5532" w:rsidRPr="00E7583E">
        <w:rPr>
          <w:rFonts w:ascii="Arial" w:hAnsi="Arial" w:cs="Tahoma"/>
          <w:sz w:val="24"/>
          <w:szCs w:val="24"/>
        </w:rPr>
        <w:t xml:space="preserve"> – </w:t>
      </w:r>
      <w:r w:rsidRPr="00E7583E">
        <w:rPr>
          <w:rFonts w:ascii="Arial" w:hAnsi="Arial" w:cs="Tahoma"/>
          <w:sz w:val="24"/>
          <w:szCs w:val="24"/>
        </w:rPr>
        <w:t>15 new members; 2 are youth.</w:t>
      </w:r>
    </w:p>
    <w:p w14:paraId="5D590AFA" w14:textId="4DB99F2C" w:rsidR="0037334D" w:rsidRPr="00E7583E" w:rsidRDefault="0037334D" w:rsidP="00E7583E">
      <w:pPr>
        <w:pStyle w:val="ListParagraph"/>
        <w:numPr>
          <w:ilvl w:val="0"/>
          <w:numId w:val="23"/>
        </w:numPr>
        <w:rPr>
          <w:rFonts w:ascii="Arial" w:hAnsi="Arial" w:cstheme="minorHAnsi"/>
          <w:color w:val="222222"/>
          <w:sz w:val="24"/>
          <w:szCs w:val="24"/>
          <w:shd w:val="clear" w:color="auto" w:fill="FFFFFF"/>
        </w:rPr>
      </w:pPr>
      <w:r w:rsidRPr="00E7583E">
        <w:rPr>
          <w:rFonts w:ascii="Arial" w:hAnsi="Arial" w:cs="Tahoma"/>
          <w:sz w:val="24"/>
          <w:szCs w:val="24"/>
        </w:rPr>
        <w:t>Friendship Suppers are resuming.</w:t>
      </w:r>
    </w:p>
    <w:p w14:paraId="3C06FC67" w14:textId="669D555D" w:rsidR="0037334D" w:rsidRPr="00E7583E" w:rsidRDefault="0037334D" w:rsidP="00E7583E">
      <w:pPr>
        <w:pStyle w:val="ListParagraph"/>
        <w:numPr>
          <w:ilvl w:val="0"/>
          <w:numId w:val="23"/>
        </w:numPr>
        <w:rPr>
          <w:rFonts w:ascii="Arial" w:hAnsi="Arial" w:cs="Tahoma"/>
          <w:sz w:val="24"/>
          <w:szCs w:val="24"/>
        </w:rPr>
      </w:pPr>
      <w:r w:rsidRPr="00E7583E">
        <w:rPr>
          <w:rFonts w:ascii="Arial" w:hAnsi="Arial" w:cstheme="minorHAnsi"/>
          <w:color w:val="222222"/>
          <w:sz w:val="24"/>
          <w:szCs w:val="24"/>
          <w:shd w:val="clear" w:color="auto" w:fill="FFFFFF"/>
        </w:rPr>
        <w:t>Membership and Belonging Team (MBT)</w:t>
      </w:r>
      <w:r w:rsidR="007E5532" w:rsidRPr="00E7583E">
        <w:rPr>
          <w:rFonts w:ascii="Arial" w:hAnsi="Arial" w:cstheme="minorHAnsi"/>
          <w:color w:val="222222"/>
          <w:sz w:val="24"/>
          <w:szCs w:val="24"/>
          <w:shd w:val="clear" w:color="auto" w:fill="FFFFFF"/>
        </w:rPr>
        <w:t xml:space="preserve"> – </w:t>
      </w:r>
      <w:r w:rsidRPr="00E7583E">
        <w:rPr>
          <w:rFonts w:ascii="Arial" w:hAnsi="Arial" w:cs="Tahoma"/>
          <w:sz w:val="24"/>
          <w:szCs w:val="24"/>
        </w:rPr>
        <w:t>Pathways to Membership class is this Saturday</w:t>
      </w:r>
      <w:r w:rsidR="007E5532" w:rsidRPr="00E7583E">
        <w:rPr>
          <w:rFonts w:ascii="Arial" w:hAnsi="Arial" w:cs="Tahoma"/>
          <w:sz w:val="24"/>
          <w:szCs w:val="24"/>
        </w:rPr>
        <w:t xml:space="preserve"> – </w:t>
      </w:r>
      <w:r w:rsidRPr="00E7583E">
        <w:rPr>
          <w:rFonts w:ascii="Arial" w:hAnsi="Arial" w:cs="Tahoma"/>
          <w:sz w:val="24"/>
          <w:szCs w:val="24"/>
        </w:rPr>
        <w:t>15 new members; 2 are youth.</w:t>
      </w:r>
    </w:p>
    <w:p w14:paraId="160C3F1D" w14:textId="77777777" w:rsidR="007E5532" w:rsidRPr="00866608" w:rsidRDefault="007E5532" w:rsidP="0037334D">
      <w:pPr>
        <w:rPr>
          <w:rFonts w:ascii="Arial" w:hAnsi="Arial" w:cs="Calibri"/>
          <w:color w:val="000000"/>
          <w:sz w:val="24"/>
          <w:szCs w:val="24"/>
          <w:shd w:val="clear" w:color="auto" w:fill="FFFFFF"/>
        </w:rPr>
      </w:pPr>
    </w:p>
    <w:p w14:paraId="730DBE40" w14:textId="28E55C6F" w:rsidR="0037334D" w:rsidRPr="00866608" w:rsidRDefault="0037334D" w:rsidP="0037334D">
      <w:pPr>
        <w:rPr>
          <w:rFonts w:ascii="Arial" w:hAnsi="Arial" w:cstheme="minorHAnsi"/>
          <w:color w:val="222222"/>
          <w:sz w:val="24"/>
          <w:szCs w:val="24"/>
          <w:shd w:val="clear" w:color="auto" w:fill="FFFFFF"/>
        </w:rPr>
      </w:pPr>
      <w:r w:rsidRPr="00866608">
        <w:rPr>
          <w:rFonts w:ascii="Arial" w:hAnsi="Arial" w:cstheme="minorHAnsi"/>
          <w:b/>
          <w:bCs/>
          <w:color w:val="222222"/>
          <w:sz w:val="24"/>
          <w:szCs w:val="24"/>
          <w:shd w:val="clear" w:color="auto" w:fill="FFFFFF"/>
        </w:rPr>
        <w:t>Social and Environmental Justice Council</w:t>
      </w:r>
    </w:p>
    <w:p w14:paraId="71489E59" w14:textId="6DC9B048" w:rsidR="0037334D" w:rsidRPr="00E7583E" w:rsidRDefault="0037334D" w:rsidP="00E7583E">
      <w:pPr>
        <w:pStyle w:val="ListParagraph"/>
        <w:numPr>
          <w:ilvl w:val="0"/>
          <w:numId w:val="24"/>
        </w:numPr>
        <w:rPr>
          <w:rFonts w:ascii="Arial" w:hAnsi="Arial" w:cs="Tahoma"/>
          <w:bCs/>
          <w:color w:val="222222"/>
          <w:sz w:val="24"/>
          <w:szCs w:val="24"/>
          <w:highlight w:val="white"/>
        </w:rPr>
      </w:pPr>
      <w:r w:rsidRPr="00E7583E">
        <w:rPr>
          <w:rFonts w:ascii="Arial" w:hAnsi="Arial" w:cs="Tahoma"/>
          <w:bCs/>
          <w:color w:val="222222"/>
          <w:sz w:val="24"/>
          <w:szCs w:val="24"/>
          <w:highlight w:val="white"/>
        </w:rPr>
        <w:t>There was bountiful attendance for the potluck and lots of fun for the zucchini races at the Harvest Festival</w:t>
      </w:r>
      <w:r w:rsidR="00E2151D" w:rsidRPr="00E7583E">
        <w:rPr>
          <w:rFonts w:ascii="Arial" w:hAnsi="Arial" w:cs="Tahoma"/>
          <w:bCs/>
          <w:color w:val="222222"/>
          <w:sz w:val="24"/>
          <w:szCs w:val="24"/>
          <w:highlight w:val="white"/>
        </w:rPr>
        <w:t>. I</w:t>
      </w:r>
      <w:r w:rsidRPr="00E7583E">
        <w:rPr>
          <w:rFonts w:ascii="Arial" w:hAnsi="Arial" w:cs="Tahoma"/>
          <w:bCs/>
          <w:color w:val="222222"/>
          <w:sz w:val="24"/>
          <w:szCs w:val="24"/>
          <w:highlight w:val="white"/>
        </w:rPr>
        <w:t>t was a combined effort of RE and Green Sanctuary Teams.</w:t>
      </w:r>
    </w:p>
    <w:p w14:paraId="4CF2A796" w14:textId="3E4BDF2D" w:rsidR="0037334D" w:rsidRPr="00E7583E" w:rsidRDefault="0037334D" w:rsidP="00E7583E">
      <w:pPr>
        <w:pStyle w:val="ListParagraph"/>
        <w:numPr>
          <w:ilvl w:val="0"/>
          <w:numId w:val="24"/>
        </w:numPr>
        <w:rPr>
          <w:rFonts w:ascii="Arial" w:hAnsi="Arial"/>
          <w:bCs/>
          <w:color w:val="222222"/>
          <w:sz w:val="24"/>
          <w:szCs w:val="24"/>
          <w:highlight w:val="white"/>
        </w:rPr>
      </w:pPr>
      <w:r w:rsidRPr="00E7583E">
        <w:rPr>
          <w:rFonts w:ascii="Arial" w:hAnsi="Arial"/>
          <w:bCs/>
          <w:color w:val="222222"/>
          <w:sz w:val="24"/>
          <w:szCs w:val="24"/>
          <w:highlight w:val="white"/>
        </w:rPr>
        <w:lastRenderedPageBreak/>
        <w:t>UU the Vote is completed. GREAT participation! Letter</w:t>
      </w:r>
      <w:r w:rsidR="00E2151D" w:rsidRPr="00E7583E">
        <w:rPr>
          <w:rFonts w:ascii="Arial" w:hAnsi="Arial"/>
          <w:bCs/>
          <w:color w:val="222222"/>
          <w:sz w:val="24"/>
          <w:szCs w:val="24"/>
          <w:highlight w:val="white"/>
        </w:rPr>
        <w:t>-</w:t>
      </w:r>
      <w:r w:rsidRPr="00E7583E">
        <w:rPr>
          <w:rFonts w:ascii="Arial" w:hAnsi="Arial"/>
          <w:bCs/>
          <w:color w:val="222222"/>
          <w:sz w:val="24"/>
          <w:szCs w:val="24"/>
          <w:highlight w:val="white"/>
        </w:rPr>
        <w:t>writing after services was successful and appreciated. We sent 4,000 postcards and letters!</w:t>
      </w:r>
    </w:p>
    <w:p w14:paraId="1413FB10" w14:textId="6BF185C7" w:rsidR="0037334D" w:rsidRPr="00E7583E" w:rsidRDefault="0037334D" w:rsidP="00E7583E">
      <w:pPr>
        <w:pStyle w:val="ListParagraph"/>
        <w:numPr>
          <w:ilvl w:val="0"/>
          <w:numId w:val="24"/>
        </w:numPr>
        <w:rPr>
          <w:rFonts w:ascii="Arial" w:hAnsi="Arial"/>
          <w:sz w:val="24"/>
          <w:szCs w:val="24"/>
        </w:rPr>
      </w:pPr>
      <w:r w:rsidRPr="00E7583E">
        <w:rPr>
          <w:rFonts w:ascii="Arial" w:hAnsi="Arial" w:cs="Tahoma"/>
          <w:bCs/>
          <w:color w:val="222222"/>
          <w:sz w:val="24"/>
          <w:szCs w:val="24"/>
          <w:highlight w:val="white"/>
        </w:rPr>
        <w:t>Housing Project</w:t>
      </w:r>
      <w:r w:rsidR="00E7583E" w:rsidRPr="00E7583E">
        <w:rPr>
          <w:rFonts w:ascii="Arial" w:hAnsi="Arial" w:cs="Tahoma"/>
          <w:bCs/>
          <w:color w:val="222222"/>
          <w:sz w:val="24"/>
          <w:szCs w:val="24"/>
        </w:rPr>
        <w:t xml:space="preserve"> – </w:t>
      </w:r>
      <w:r w:rsidRPr="00E7583E">
        <w:rPr>
          <w:rFonts w:ascii="Arial" w:hAnsi="Arial"/>
          <w:sz w:val="24"/>
          <w:szCs w:val="24"/>
        </w:rPr>
        <w:t xml:space="preserve">$50,000 was donated to Bayside in support of housing projects for the homeless. To develop our relationship with Bayside and promote volunteering, </w:t>
      </w:r>
      <w:r w:rsidR="00E7583E" w:rsidRPr="00E7583E">
        <w:rPr>
          <w:rFonts w:ascii="Arial" w:hAnsi="Arial"/>
          <w:sz w:val="24"/>
          <w:szCs w:val="24"/>
        </w:rPr>
        <w:t>t</w:t>
      </w:r>
      <w:r w:rsidRPr="00E7583E">
        <w:rPr>
          <w:rFonts w:ascii="Arial" w:hAnsi="Arial"/>
          <w:sz w:val="24"/>
          <w:szCs w:val="24"/>
        </w:rPr>
        <w:t xml:space="preserve">he Housing Action Team has committed to providing 5 dinners a month at the Emergency Shelter at the </w:t>
      </w:r>
      <w:proofErr w:type="gramStart"/>
      <w:r w:rsidRPr="00E7583E">
        <w:rPr>
          <w:rFonts w:ascii="Arial" w:hAnsi="Arial"/>
          <w:sz w:val="24"/>
          <w:szCs w:val="24"/>
        </w:rPr>
        <w:t>Legion</w:t>
      </w:r>
      <w:proofErr w:type="gramEnd"/>
      <w:r w:rsidRPr="00E7583E">
        <w:rPr>
          <w:rFonts w:ascii="Arial" w:hAnsi="Arial"/>
          <w:sz w:val="24"/>
          <w:szCs w:val="24"/>
        </w:rPr>
        <w:t xml:space="preserve"> which is now coordinated by Bayside. (No longer by COAST) There will be sign-ups for helping with meals. Teams are encouraged to participate.</w:t>
      </w:r>
    </w:p>
    <w:p w14:paraId="1B7F40FF" w14:textId="77777777" w:rsidR="00E7583E" w:rsidRPr="00866608" w:rsidRDefault="00E7583E" w:rsidP="0037334D">
      <w:pPr>
        <w:rPr>
          <w:rFonts w:ascii="Arial" w:hAnsi="Arial"/>
          <w:sz w:val="24"/>
          <w:szCs w:val="24"/>
        </w:rPr>
      </w:pPr>
    </w:p>
    <w:p w14:paraId="4892C325" w14:textId="77777777" w:rsidR="003D4841" w:rsidRDefault="0037334D" w:rsidP="0037334D">
      <w:pPr>
        <w:rPr>
          <w:rFonts w:ascii="Arial" w:hAnsi="Arial" w:cstheme="minorHAnsi"/>
          <w:color w:val="222222"/>
          <w:sz w:val="24"/>
          <w:szCs w:val="24"/>
          <w:shd w:val="clear" w:color="auto" w:fill="FFFFFF"/>
        </w:rPr>
      </w:pPr>
      <w:r w:rsidRPr="00866608">
        <w:rPr>
          <w:rFonts w:ascii="Arial" w:hAnsi="Arial" w:cstheme="minorHAnsi"/>
          <w:b/>
          <w:bCs/>
          <w:color w:val="222222"/>
          <w:sz w:val="24"/>
          <w:szCs w:val="24"/>
          <w:shd w:val="clear" w:color="auto" w:fill="FFFFFF"/>
        </w:rPr>
        <w:t>Spirit Council</w:t>
      </w:r>
    </w:p>
    <w:p w14:paraId="70086370" w14:textId="0CDBBB66" w:rsidR="003D4841" w:rsidRPr="003D4841" w:rsidRDefault="0037334D" w:rsidP="003D4841">
      <w:pPr>
        <w:pStyle w:val="ListParagraph"/>
        <w:numPr>
          <w:ilvl w:val="0"/>
          <w:numId w:val="25"/>
        </w:numPr>
        <w:rPr>
          <w:rFonts w:ascii="Arial" w:hAnsi="Arial" w:cstheme="minorHAnsi"/>
          <w:color w:val="222222"/>
          <w:sz w:val="24"/>
          <w:szCs w:val="24"/>
          <w:shd w:val="clear" w:color="auto" w:fill="FFFFFF"/>
        </w:rPr>
      </w:pPr>
      <w:r w:rsidRPr="003D4841">
        <w:rPr>
          <w:rFonts w:ascii="Arial" w:hAnsi="Arial" w:cstheme="minorHAnsi"/>
          <w:color w:val="222222"/>
          <w:sz w:val="24"/>
          <w:szCs w:val="24"/>
          <w:shd w:val="clear" w:color="auto" w:fill="FFFFFF"/>
        </w:rPr>
        <w:t>We are looking at how we can re-energize the Spirit Council and especially the Sunday Services Team in the coming year.</w:t>
      </w:r>
    </w:p>
    <w:p w14:paraId="78C733D7" w14:textId="64B0E755" w:rsidR="0037334D" w:rsidRPr="003D4841" w:rsidRDefault="0037334D" w:rsidP="003D4841">
      <w:pPr>
        <w:pStyle w:val="ListParagraph"/>
        <w:numPr>
          <w:ilvl w:val="0"/>
          <w:numId w:val="25"/>
        </w:numPr>
        <w:rPr>
          <w:rFonts w:ascii="Arial" w:hAnsi="Arial" w:cstheme="minorHAnsi"/>
          <w:color w:val="222222"/>
          <w:sz w:val="24"/>
          <w:szCs w:val="24"/>
          <w:shd w:val="clear" w:color="auto" w:fill="FFFFFF"/>
        </w:rPr>
      </w:pPr>
      <w:r w:rsidRPr="003D4841">
        <w:rPr>
          <w:rFonts w:ascii="Arial" w:hAnsi="Arial" w:cstheme="minorHAnsi"/>
          <w:color w:val="222222"/>
          <w:sz w:val="24"/>
          <w:szCs w:val="24"/>
          <w:shd w:val="clear" w:color="auto" w:fill="FFFFFF"/>
        </w:rPr>
        <w:t>Susan Landau is doing a workshop on Crones.</w:t>
      </w:r>
    </w:p>
    <w:p w14:paraId="45B1B8C7" w14:textId="77777777" w:rsidR="003D4841" w:rsidRPr="00866608" w:rsidRDefault="003D4841" w:rsidP="0037334D">
      <w:pPr>
        <w:rPr>
          <w:rFonts w:ascii="Arial" w:hAnsi="Arial" w:cstheme="minorHAnsi"/>
          <w:bCs/>
          <w:color w:val="222222"/>
          <w:sz w:val="24"/>
          <w:szCs w:val="24"/>
        </w:rPr>
      </w:pPr>
    </w:p>
    <w:p w14:paraId="0D1CC4B5" w14:textId="4E0A89FA" w:rsidR="0037334D" w:rsidRPr="00866608" w:rsidRDefault="0037334D" w:rsidP="0037334D">
      <w:pPr>
        <w:rPr>
          <w:rFonts w:ascii="Arial" w:hAnsi="Arial" w:cstheme="minorHAnsi"/>
          <w:b/>
          <w:bCs/>
          <w:sz w:val="24"/>
          <w:szCs w:val="24"/>
        </w:rPr>
      </w:pPr>
      <w:r w:rsidRPr="00866608">
        <w:rPr>
          <w:rFonts w:ascii="Arial" w:hAnsi="Arial" w:cstheme="minorHAnsi"/>
          <w:b/>
          <w:sz w:val="24"/>
          <w:szCs w:val="24"/>
        </w:rPr>
        <w:t>Growth and Learning</w:t>
      </w:r>
      <w:r w:rsidRPr="00866608">
        <w:rPr>
          <w:rFonts w:ascii="Arial" w:hAnsi="Arial" w:cstheme="minorHAnsi"/>
          <w:sz w:val="24"/>
          <w:szCs w:val="24"/>
        </w:rPr>
        <w:t xml:space="preserve"> </w:t>
      </w:r>
      <w:r w:rsidRPr="00866608">
        <w:rPr>
          <w:rFonts w:ascii="Arial" w:hAnsi="Arial" w:cstheme="minorHAnsi"/>
          <w:b/>
          <w:bCs/>
          <w:sz w:val="24"/>
          <w:szCs w:val="24"/>
        </w:rPr>
        <w:t>Council</w:t>
      </w:r>
    </w:p>
    <w:p w14:paraId="23B30223" w14:textId="47AB6634" w:rsidR="0037334D" w:rsidRPr="00866608" w:rsidRDefault="0037334D" w:rsidP="0037334D">
      <w:pPr>
        <w:rPr>
          <w:rFonts w:ascii="Arial" w:hAnsi="Arial" w:cstheme="minorHAnsi"/>
          <w:sz w:val="24"/>
          <w:szCs w:val="24"/>
        </w:rPr>
      </w:pPr>
      <w:r w:rsidRPr="00866608">
        <w:rPr>
          <w:rFonts w:ascii="Arial" w:hAnsi="Arial" w:cstheme="minorHAnsi"/>
          <w:sz w:val="24"/>
          <w:szCs w:val="24"/>
        </w:rPr>
        <w:t>ALSO</w:t>
      </w:r>
      <w:r w:rsidR="003D4841">
        <w:rPr>
          <w:rFonts w:ascii="Arial" w:hAnsi="Arial" w:cstheme="minorHAnsi"/>
          <w:sz w:val="24"/>
          <w:szCs w:val="24"/>
        </w:rPr>
        <w:t xml:space="preserve"> </w:t>
      </w:r>
      <w:r w:rsidRPr="00866608">
        <w:rPr>
          <w:rFonts w:ascii="Arial" w:hAnsi="Arial" w:cstheme="minorHAnsi"/>
          <w:sz w:val="24"/>
          <w:szCs w:val="24"/>
        </w:rPr>
        <w:t>=</w:t>
      </w:r>
      <w:r w:rsidRPr="00866608">
        <w:rPr>
          <w:rFonts w:ascii="Arial" w:hAnsi="Arial" w:cs="Times New Roman"/>
          <w:sz w:val="24"/>
          <w:szCs w:val="32"/>
        </w:rPr>
        <w:t xml:space="preserve"> </w:t>
      </w:r>
      <w:r w:rsidRPr="00866608">
        <w:rPr>
          <w:rFonts w:ascii="Arial" w:hAnsi="Arial" w:cs="Times New Roman"/>
          <w:sz w:val="24"/>
          <w:szCs w:val="24"/>
        </w:rPr>
        <w:t>Advancing Learning and Spiritual Opportunities</w:t>
      </w:r>
      <w:r w:rsidR="00C31865">
        <w:rPr>
          <w:rFonts w:ascii="Arial" w:hAnsi="Arial" w:cs="Times New Roman"/>
          <w:sz w:val="24"/>
          <w:szCs w:val="24"/>
        </w:rPr>
        <w:t xml:space="preserve"> – </w:t>
      </w:r>
      <w:r w:rsidRPr="00866608">
        <w:rPr>
          <w:rFonts w:ascii="Arial" w:hAnsi="Arial" w:cs="Times New Roman"/>
          <w:sz w:val="24"/>
          <w:szCs w:val="24"/>
        </w:rPr>
        <w:t>classes are in progress.</w:t>
      </w:r>
    </w:p>
    <w:p w14:paraId="2565BCE7" w14:textId="77777777" w:rsidR="0037334D" w:rsidRDefault="0037334D" w:rsidP="0037334D">
      <w:pPr>
        <w:rPr>
          <w:rFonts w:ascii="Arial" w:hAnsi="Arial" w:cstheme="minorHAnsi"/>
          <w:sz w:val="24"/>
          <w:szCs w:val="24"/>
        </w:rPr>
      </w:pPr>
      <w:r w:rsidRPr="00866608">
        <w:rPr>
          <w:rFonts w:ascii="Arial" w:hAnsi="Arial" w:cstheme="minorHAnsi"/>
          <w:sz w:val="24"/>
          <w:szCs w:val="24"/>
        </w:rPr>
        <w:t>AHA – Jan Albee and Frank Layden are stepping down from leadership. Thus far no one has stepped up to organize this program so for now it is off the calendar.</w:t>
      </w:r>
    </w:p>
    <w:p w14:paraId="6CD8B67B" w14:textId="77777777" w:rsidR="00C31865" w:rsidRPr="00866608" w:rsidRDefault="00C31865" w:rsidP="0037334D">
      <w:pPr>
        <w:rPr>
          <w:rFonts w:ascii="Arial" w:hAnsi="Arial" w:cstheme="minorHAnsi"/>
          <w:sz w:val="24"/>
          <w:szCs w:val="24"/>
        </w:rPr>
      </w:pPr>
    </w:p>
    <w:p w14:paraId="67E3698C" w14:textId="77777777" w:rsidR="00C31865" w:rsidRDefault="0037334D" w:rsidP="0037334D">
      <w:pPr>
        <w:rPr>
          <w:rFonts w:ascii="Arial" w:hAnsi="Arial" w:cstheme="minorHAnsi"/>
          <w:b/>
          <w:bCs/>
          <w:color w:val="222222"/>
          <w:sz w:val="24"/>
          <w:szCs w:val="24"/>
          <w:shd w:val="clear" w:color="auto" w:fill="FFFFFF"/>
        </w:rPr>
      </w:pPr>
      <w:r w:rsidRPr="00866608">
        <w:rPr>
          <w:rFonts w:ascii="Arial" w:hAnsi="Arial" w:cstheme="minorHAnsi"/>
          <w:b/>
          <w:bCs/>
          <w:color w:val="222222"/>
          <w:sz w:val="24"/>
          <w:szCs w:val="24"/>
          <w:shd w:val="clear" w:color="auto" w:fill="FFFFFF"/>
        </w:rPr>
        <w:t>Operations Counci</w:t>
      </w:r>
      <w:r w:rsidR="00C31865">
        <w:rPr>
          <w:rFonts w:ascii="Arial" w:hAnsi="Arial" w:cstheme="minorHAnsi"/>
          <w:b/>
          <w:bCs/>
          <w:color w:val="222222"/>
          <w:sz w:val="24"/>
          <w:szCs w:val="24"/>
          <w:shd w:val="clear" w:color="auto" w:fill="FFFFFF"/>
        </w:rPr>
        <w:t>l</w:t>
      </w:r>
    </w:p>
    <w:p w14:paraId="4B0CA8A2" w14:textId="26B77A81" w:rsidR="0037334D" w:rsidRPr="00C31865" w:rsidRDefault="0037334D" w:rsidP="00C31865">
      <w:pPr>
        <w:pStyle w:val="ListParagraph"/>
        <w:numPr>
          <w:ilvl w:val="0"/>
          <w:numId w:val="26"/>
        </w:numPr>
        <w:rPr>
          <w:rFonts w:ascii="Arial" w:hAnsi="Arial" w:cstheme="minorHAnsi"/>
          <w:color w:val="222222"/>
          <w:sz w:val="24"/>
          <w:szCs w:val="24"/>
          <w:shd w:val="clear" w:color="auto" w:fill="FFFFFF"/>
        </w:rPr>
      </w:pPr>
      <w:r w:rsidRPr="00C31865">
        <w:rPr>
          <w:rFonts w:ascii="Arial" w:hAnsi="Arial" w:cstheme="minorHAnsi"/>
          <w:color w:val="222222"/>
          <w:sz w:val="24"/>
          <w:szCs w:val="24"/>
          <w:shd w:val="clear" w:color="auto" w:fill="FFFFFF"/>
        </w:rPr>
        <w:t>Meets quarterly.</w:t>
      </w:r>
    </w:p>
    <w:p w14:paraId="4CC7ADFD" w14:textId="6776C1A3" w:rsidR="00C31865" w:rsidRPr="00C31865" w:rsidRDefault="0037334D" w:rsidP="00C31865">
      <w:pPr>
        <w:pStyle w:val="ListParagraph"/>
        <w:numPr>
          <w:ilvl w:val="0"/>
          <w:numId w:val="26"/>
        </w:numPr>
        <w:rPr>
          <w:rFonts w:ascii="Arial" w:hAnsi="Arial" w:cstheme="minorHAnsi"/>
          <w:color w:val="222222"/>
          <w:sz w:val="24"/>
          <w:szCs w:val="24"/>
          <w:shd w:val="clear" w:color="auto" w:fill="FFFFFF"/>
        </w:rPr>
      </w:pPr>
      <w:r w:rsidRPr="00C31865">
        <w:rPr>
          <w:rFonts w:ascii="Arial" w:hAnsi="Arial" w:cstheme="minorHAnsi"/>
          <w:color w:val="222222"/>
          <w:sz w:val="24"/>
          <w:szCs w:val="24"/>
          <w:shd w:val="clear" w:color="auto" w:fill="FFFFFF"/>
        </w:rPr>
        <w:t xml:space="preserve">There was a DASH audit </w:t>
      </w:r>
      <w:r w:rsidR="00C31865" w:rsidRPr="00C31865">
        <w:rPr>
          <w:rFonts w:ascii="Arial" w:hAnsi="Arial" w:cstheme="minorHAnsi"/>
          <w:color w:val="222222"/>
          <w:sz w:val="24"/>
          <w:szCs w:val="24"/>
          <w:shd w:val="clear" w:color="auto" w:fill="FFFFFF"/>
        </w:rPr>
        <w:t>(</w:t>
      </w:r>
      <w:hyperlink r:id="rId9" w:history="1">
        <w:r w:rsidR="00C31865" w:rsidRPr="00C31865">
          <w:rPr>
            <w:rStyle w:val="Hyperlink"/>
            <w:rFonts w:ascii="Arial" w:hAnsi="Arial" w:cstheme="minorHAnsi"/>
            <w:sz w:val="24"/>
            <w:szCs w:val="24"/>
            <w:shd w:val="clear" w:color="auto" w:fill="FFFFFF"/>
          </w:rPr>
          <w:t>https://dashproject.org/</w:t>
        </w:r>
      </w:hyperlink>
      <w:r w:rsidR="00C31865" w:rsidRPr="00C31865">
        <w:rPr>
          <w:rFonts w:ascii="Arial" w:hAnsi="Arial" w:cstheme="minorHAnsi"/>
          <w:color w:val="222222"/>
          <w:sz w:val="24"/>
          <w:szCs w:val="24"/>
          <w:shd w:val="clear" w:color="auto" w:fill="FFFFFF"/>
        </w:rPr>
        <w:t xml:space="preserve"> – a voice for all people with disabilities) </w:t>
      </w:r>
      <w:r w:rsidRPr="00C31865">
        <w:rPr>
          <w:rFonts w:ascii="Arial" w:hAnsi="Arial" w:cstheme="minorHAnsi"/>
          <w:color w:val="222222"/>
          <w:sz w:val="24"/>
          <w:szCs w:val="24"/>
          <w:shd w:val="clear" w:color="auto" w:fill="FFFFFF"/>
        </w:rPr>
        <w:t xml:space="preserve">– evaluating accessibility issues. We are waiting for their written report. </w:t>
      </w:r>
    </w:p>
    <w:p w14:paraId="3FAE29F7" w14:textId="059809FD" w:rsidR="0037334D" w:rsidRPr="00C31865" w:rsidRDefault="0037334D" w:rsidP="00C31865">
      <w:pPr>
        <w:pStyle w:val="ListParagraph"/>
        <w:numPr>
          <w:ilvl w:val="0"/>
          <w:numId w:val="26"/>
        </w:numPr>
        <w:rPr>
          <w:rFonts w:ascii="Arial" w:hAnsi="Arial" w:cs="Tahoma"/>
          <w:bCs/>
          <w:color w:val="222222"/>
          <w:sz w:val="24"/>
          <w:szCs w:val="24"/>
        </w:rPr>
      </w:pPr>
      <w:r w:rsidRPr="00C31865">
        <w:rPr>
          <w:rFonts w:ascii="Arial" w:hAnsi="Arial" w:cstheme="minorHAnsi"/>
          <w:color w:val="222222"/>
          <w:sz w:val="24"/>
          <w:szCs w:val="24"/>
          <w:shd w:val="clear" w:color="auto" w:fill="FFFFFF"/>
        </w:rPr>
        <w:t xml:space="preserve">The Accessibility Team </w:t>
      </w:r>
      <w:r w:rsidR="00C31865" w:rsidRPr="00C31865">
        <w:rPr>
          <w:rFonts w:ascii="Arial" w:hAnsi="Arial" w:cstheme="minorHAnsi"/>
          <w:color w:val="222222"/>
          <w:sz w:val="24"/>
          <w:szCs w:val="24"/>
          <w:shd w:val="clear" w:color="auto" w:fill="FFFFFF"/>
        </w:rPr>
        <w:t>i</w:t>
      </w:r>
      <w:r w:rsidRPr="00C31865">
        <w:rPr>
          <w:rFonts w:ascii="Arial" w:hAnsi="Arial" w:cs="Tahoma"/>
          <w:bCs/>
          <w:color w:val="222222"/>
          <w:sz w:val="24"/>
          <w:szCs w:val="24"/>
        </w:rPr>
        <w:t xml:space="preserve">s working with FOST to implement recommendations. There will be 2 handicapped van spots in the south parking lot and several spots in the North parking lot for </w:t>
      </w:r>
      <w:r w:rsidR="00C31865" w:rsidRPr="00C31865">
        <w:rPr>
          <w:rFonts w:ascii="Arial" w:hAnsi="Arial" w:cs="Tahoma"/>
          <w:bCs/>
          <w:color w:val="222222"/>
          <w:sz w:val="24"/>
          <w:szCs w:val="24"/>
        </w:rPr>
        <w:t>the “</w:t>
      </w:r>
      <w:r w:rsidRPr="00C31865">
        <w:rPr>
          <w:rFonts w:ascii="Arial" w:hAnsi="Arial" w:cs="Tahoma"/>
          <w:bCs/>
          <w:color w:val="222222"/>
          <w:sz w:val="24"/>
          <w:szCs w:val="24"/>
        </w:rPr>
        <w:t>mobility challenged</w:t>
      </w:r>
      <w:r w:rsidR="00C31865" w:rsidRPr="00C31865">
        <w:rPr>
          <w:rFonts w:ascii="Arial" w:hAnsi="Arial" w:cs="Tahoma"/>
          <w:bCs/>
          <w:color w:val="222222"/>
          <w:sz w:val="24"/>
          <w:szCs w:val="24"/>
        </w:rPr>
        <w:t>”</w:t>
      </w:r>
      <w:r w:rsidRPr="00C31865">
        <w:rPr>
          <w:rFonts w:ascii="Arial" w:hAnsi="Arial" w:cs="Tahoma"/>
          <w:bCs/>
          <w:color w:val="222222"/>
          <w:sz w:val="24"/>
          <w:szCs w:val="24"/>
        </w:rPr>
        <w:t>. The ramp is too steep for wheelchairs. Some recommendations will need further consideration and finances.</w:t>
      </w:r>
    </w:p>
    <w:p w14:paraId="178CBDC7" w14:textId="34C3D978" w:rsidR="0037334D" w:rsidRDefault="0037334D" w:rsidP="00C31865">
      <w:pPr>
        <w:pStyle w:val="ListParagraph"/>
        <w:numPr>
          <w:ilvl w:val="0"/>
          <w:numId w:val="26"/>
        </w:numPr>
        <w:rPr>
          <w:rFonts w:ascii="Arial" w:hAnsi="Arial" w:cs="Tahoma"/>
          <w:bCs/>
          <w:color w:val="222222"/>
          <w:sz w:val="24"/>
          <w:szCs w:val="24"/>
        </w:rPr>
      </w:pPr>
      <w:r w:rsidRPr="00C31865">
        <w:rPr>
          <w:rFonts w:ascii="Arial" w:hAnsi="Arial" w:cs="Tahoma"/>
          <w:bCs/>
          <w:color w:val="222222"/>
          <w:sz w:val="24"/>
          <w:szCs w:val="24"/>
        </w:rPr>
        <w:t xml:space="preserve">Plans for the Auction are underway. </w:t>
      </w:r>
    </w:p>
    <w:p w14:paraId="39D720BE" w14:textId="7003F888" w:rsidR="00C31865" w:rsidRPr="00C31865" w:rsidRDefault="00C31865" w:rsidP="00C31865">
      <w:pPr>
        <w:pStyle w:val="ListParagraph"/>
        <w:ind w:left="360"/>
        <w:rPr>
          <w:rFonts w:ascii="Arial" w:hAnsi="Arial" w:cs="Tahoma"/>
          <w:bCs/>
          <w:color w:val="222222"/>
          <w:sz w:val="24"/>
          <w:szCs w:val="24"/>
        </w:rPr>
      </w:pPr>
    </w:p>
    <w:p w14:paraId="73739FDB" w14:textId="77777777" w:rsidR="00C31865" w:rsidRPr="00C31865" w:rsidRDefault="00C31865" w:rsidP="00C31865">
      <w:pPr>
        <w:rPr>
          <w:rFonts w:ascii="Arial" w:hAnsi="Arial" w:cstheme="minorHAnsi"/>
          <w:sz w:val="24"/>
          <w:szCs w:val="24"/>
        </w:rPr>
      </w:pPr>
      <w:r w:rsidRPr="00C31865">
        <w:rPr>
          <w:rFonts w:ascii="Arial" w:hAnsi="Arial" w:cstheme="minorHAnsi"/>
          <w:sz w:val="24"/>
          <w:szCs w:val="24"/>
        </w:rPr>
        <w:t>Upcoming Events:</w:t>
      </w:r>
    </w:p>
    <w:p w14:paraId="3252A281" w14:textId="77777777" w:rsidR="0037334D" w:rsidRPr="00866608" w:rsidRDefault="0037334D" w:rsidP="0037334D">
      <w:pPr>
        <w:pStyle w:val="ListParagraph"/>
        <w:numPr>
          <w:ilvl w:val="0"/>
          <w:numId w:val="22"/>
        </w:numPr>
        <w:spacing w:after="160" w:line="259" w:lineRule="auto"/>
        <w:rPr>
          <w:rFonts w:ascii="Arial" w:hAnsi="Arial" w:cs="Tahoma"/>
          <w:bCs/>
          <w:color w:val="222222"/>
          <w:sz w:val="24"/>
          <w:szCs w:val="24"/>
          <w:highlight w:val="white"/>
        </w:rPr>
      </w:pPr>
      <w:r w:rsidRPr="00866608">
        <w:rPr>
          <w:rFonts w:ascii="Arial" w:hAnsi="Arial" w:cs="Tahoma"/>
          <w:bCs/>
          <w:color w:val="222222"/>
          <w:sz w:val="24"/>
          <w:szCs w:val="24"/>
          <w:highlight w:val="white"/>
        </w:rPr>
        <w:t>Pathways to Membership</w:t>
      </w:r>
    </w:p>
    <w:p w14:paraId="27310B7A" w14:textId="77777777" w:rsidR="0037334D" w:rsidRPr="00866608" w:rsidRDefault="0037334D" w:rsidP="0037334D">
      <w:pPr>
        <w:pStyle w:val="ListParagraph"/>
        <w:numPr>
          <w:ilvl w:val="0"/>
          <w:numId w:val="22"/>
        </w:numPr>
        <w:spacing w:after="160" w:line="259" w:lineRule="auto"/>
        <w:rPr>
          <w:rFonts w:ascii="Arial" w:hAnsi="Arial" w:cs="Tahoma"/>
          <w:bCs/>
          <w:color w:val="222222"/>
          <w:sz w:val="24"/>
          <w:szCs w:val="24"/>
          <w:highlight w:val="white"/>
        </w:rPr>
      </w:pPr>
      <w:r w:rsidRPr="00866608">
        <w:rPr>
          <w:rFonts w:ascii="Arial" w:hAnsi="Arial" w:cs="Tahoma"/>
          <w:bCs/>
          <w:color w:val="222222"/>
          <w:sz w:val="24"/>
          <w:szCs w:val="24"/>
          <w:highlight w:val="white"/>
        </w:rPr>
        <w:t>Dances of Universal Peace</w:t>
      </w:r>
    </w:p>
    <w:p w14:paraId="1F920E48" w14:textId="77777777" w:rsidR="0037334D" w:rsidRPr="00866608" w:rsidRDefault="0037334D" w:rsidP="0037334D">
      <w:pPr>
        <w:pStyle w:val="ListParagraph"/>
        <w:numPr>
          <w:ilvl w:val="0"/>
          <w:numId w:val="22"/>
        </w:numPr>
        <w:spacing w:after="160" w:line="259" w:lineRule="auto"/>
        <w:rPr>
          <w:rFonts w:ascii="Arial" w:hAnsi="Arial" w:cs="Tahoma"/>
          <w:bCs/>
          <w:color w:val="222222"/>
          <w:sz w:val="24"/>
          <w:szCs w:val="24"/>
          <w:highlight w:val="white"/>
        </w:rPr>
      </w:pPr>
      <w:r w:rsidRPr="00866608">
        <w:rPr>
          <w:rFonts w:ascii="Arial" w:hAnsi="Arial" w:cs="Tahoma"/>
          <w:bCs/>
          <w:color w:val="222222"/>
          <w:sz w:val="24"/>
          <w:szCs w:val="24"/>
          <w:highlight w:val="white"/>
        </w:rPr>
        <w:t>Landscaping Work Party</w:t>
      </w:r>
    </w:p>
    <w:p w14:paraId="413A9428" w14:textId="69150F95" w:rsidR="0037334D" w:rsidRPr="00866608" w:rsidRDefault="0037334D" w:rsidP="0037334D">
      <w:pPr>
        <w:pStyle w:val="ListParagraph"/>
        <w:numPr>
          <w:ilvl w:val="0"/>
          <w:numId w:val="22"/>
        </w:numPr>
        <w:spacing w:after="160" w:line="259" w:lineRule="auto"/>
        <w:rPr>
          <w:rFonts w:ascii="Arial" w:hAnsi="Arial" w:cs="Tahoma"/>
          <w:bCs/>
          <w:color w:val="222222"/>
          <w:sz w:val="24"/>
          <w:szCs w:val="24"/>
          <w:highlight w:val="white"/>
        </w:rPr>
      </w:pPr>
      <w:r w:rsidRPr="00866608">
        <w:rPr>
          <w:rFonts w:ascii="Arial" w:hAnsi="Arial"/>
          <w:sz w:val="24"/>
        </w:rPr>
        <w:t>Leadership Ministry Network (LMN)</w:t>
      </w:r>
      <w:r w:rsidR="00C31865">
        <w:rPr>
          <w:rFonts w:ascii="Arial" w:hAnsi="Arial"/>
          <w:sz w:val="24"/>
        </w:rPr>
        <w:t xml:space="preserve"> –</w:t>
      </w:r>
      <w:r w:rsidRPr="00866608">
        <w:rPr>
          <w:rFonts w:ascii="Arial" w:hAnsi="Arial"/>
          <w:sz w:val="24"/>
        </w:rPr>
        <w:t xml:space="preserve"> Oct</w:t>
      </w:r>
      <w:r w:rsidR="00C31865">
        <w:rPr>
          <w:rFonts w:ascii="Arial" w:hAnsi="Arial"/>
          <w:sz w:val="24"/>
        </w:rPr>
        <w:t>ober</w:t>
      </w:r>
      <w:r w:rsidRPr="00866608">
        <w:rPr>
          <w:rFonts w:ascii="Arial" w:hAnsi="Arial"/>
          <w:sz w:val="24"/>
        </w:rPr>
        <w:t xml:space="preserve"> 17</w:t>
      </w:r>
    </w:p>
    <w:p w14:paraId="7F529E9D" w14:textId="2E98C394" w:rsidR="0037334D" w:rsidRPr="00866608" w:rsidRDefault="0037334D" w:rsidP="0037334D">
      <w:pPr>
        <w:pStyle w:val="ListParagraph"/>
        <w:numPr>
          <w:ilvl w:val="0"/>
          <w:numId w:val="22"/>
        </w:numPr>
        <w:spacing w:after="160" w:line="259" w:lineRule="auto"/>
        <w:rPr>
          <w:rFonts w:ascii="Arial" w:hAnsi="Arial" w:cs="Tahoma"/>
          <w:bCs/>
          <w:color w:val="222222"/>
          <w:sz w:val="24"/>
          <w:szCs w:val="24"/>
          <w:highlight w:val="white"/>
        </w:rPr>
      </w:pPr>
      <w:r w:rsidRPr="00866608">
        <w:rPr>
          <w:rFonts w:ascii="Arial" w:hAnsi="Arial" w:cstheme="minorHAnsi"/>
          <w:sz w:val="24"/>
          <w:szCs w:val="24"/>
          <w:shd w:val="clear" w:color="auto" w:fill="FFFFFF"/>
        </w:rPr>
        <w:t xml:space="preserve">Leadership Assemblies </w:t>
      </w:r>
      <w:r w:rsidRPr="00866608">
        <w:rPr>
          <w:rFonts w:ascii="Arial" w:hAnsi="Arial" w:cstheme="minorHAnsi"/>
          <w:color w:val="222222"/>
          <w:sz w:val="24"/>
          <w:szCs w:val="24"/>
          <w:shd w:val="clear" w:color="auto" w:fill="FFFFFF"/>
        </w:rPr>
        <w:t>scheduled for Jan</w:t>
      </w:r>
      <w:r w:rsidR="00C31865">
        <w:rPr>
          <w:rFonts w:ascii="Arial" w:hAnsi="Arial" w:cstheme="minorHAnsi"/>
          <w:color w:val="222222"/>
          <w:sz w:val="24"/>
          <w:szCs w:val="24"/>
          <w:shd w:val="clear" w:color="auto" w:fill="FFFFFF"/>
        </w:rPr>
        <w:t>uary</w:t>
      </w:r>
      <w:r w:rsidRPr="00866608">
        <w:rPr>
          <w:rFonts w:ascii="Arial" w:hAnsi="Arial" w:cstheme="minorHAnsi"/>
          <w:color w:val="222222"/>
          <w:sz w:val="24"/>
          <w:szCs w:val="24"/>
          <w:shd w:val="clear" w:color="auto" w:fill="FFFFFF"/>
        </w:rPr>
        <w:t xml:space="preserve"> 11 and April 26</w:t>
      </w:r>
    </w:p>
    <w:p w14:paraId="1F9BF64E" w14:textId="63626AC5" w:rsidR="0037334D" w:rsidRPr="00866608" w:rsidRDefault="0037334D" w:rsidP="0037334D">
      <w:pPr>
        <w:rPr>
          <w:rFonts w:ascii="Arial" w:hAnsi="Arial" w:cstheme="minorHAnsi"/>
          <w:sz w:val="24"/>
          <w:szCs w:val="24"/>
        </w:rPr>
      </w:pPr>
      <w:r w:rsidRPr="00866608">
        <w:rPr>
          <w:rFonts w:ascii="Arial" w:hAnsi="Arial" w:cstheme="minorHAnsi"/>
          <w:sz w:val="24"/>
          <w:szCs w:val="24"/>
        </w:rPr>
        <w:t>Submitted by Diane Haas</w:t>
      </w:r>
    </w:p>
    <w:p w14:paraId="3D44DF2F" w14:textId="0A4DD0D0" w:rsidR="0037334D" w:rsidRPr="00866608" w:rsidRDefault="0037334D" w:rsidP="0037334D">
      <w:pPr>
        <w:rPr>
          <w:rFonts w:ascii="Arial" w:hAnsi="Arial" w:cstheme="minorHAnsi"/>
          <w:sz w:val="24"/>
          <w:szCs w:val="24"/>
        </w:rPr>
      </w:pPr>
      <w:r w:rsidRPr="00866608">
        <w:rPr>
          <w:rFonts w:ascii="Arial" w:hAnsi="Arial" w:cstheme="minorHAnsi"/>
          <w:sz w:val="24"/>
          <w:szCs w:val="24"/>
        </w:rPr>
        <w:t>Program Council Chair</w:t>
      </w:r>
    </w:p>
    <w:p w14:paraId="4B3A5426" w14:textId="77777777" w:rsidR="00D72CFC" w:rsidRDefault="00D72CFC" w:rsidP="00D72CFC">
      <w:pPr>
        <w:pStyle w:val="PlainText"/>
        <w:spacing w:before="120" w:after="120"/>
        <w:ind w:left="270" w:hanging="270"/>
        <w:rPr>
          <w:rStyle w:val="Hyperlink"/>
          <w:sz w:val="24"/>
          <w:szCs w:val="24"/>
        </w:rPr>
      </w:pPr>
      <w:hyperlink w:anchor="Agenda" w:history="1">
        <w:r w:rsidRPr="00E30B1C">
          <w:rPr>
            <w:rStyle w:val="Hyperlink"/>
            <w:sz w:val="24"/>
            <w:szCs w:val="24"/>
          </w:rPr>
          <w:t>Return to Agenda</w:t>
        </w:r>
      </w:hyperlink>
    </w:p>
    <w:p w14:paraId="17BB0229" w14:textId="77777777" w:rsidR="00D72CFC" w:rsidRPr="00546106" w:rsidRDefault="00D72CFC" w:rsidP="00546106">
      <w:pPr>
        <w:pStyle w:val="PlainText"/>
        <w:spacing w:before="120" w:after="120"/>
        <w:rPr>
          <w:b/>
          <w:bCs/>
          <w:sz w:val="24"/>
          <w:szCs w:val="24"/>
        </w:rPr>
      </w:pPr>
      <w:r>
        <w:rPr>
          <w:rFonts w:eastAsia="Calibri" w:cs="Times New Roman"/>
        </w:rPr>
        <w:br w:type="page"/>
      </w:r>
    </w:p>
    <w:p w14:paraId="7C4E95E3" w14:textId="2315A523" w:rsidR="00D72CFC" w:rsidRDefault="00D72CFC" w:rsidP="00D72CFC">
      <w:pPr>
        <w:tabs>
          <w:tab w:val="left" w:pos="2550"/>
        </w:tabs>
        <w:rPr>
          <w:rFonts w:ascii="Calibri" w:eastAsia="Calibri" w:hAnsi="Calibri" w:cs="Times New Roman"/>
          <w:b/>
          <w:bCs/>
          <w:sz w:val="24"/>
          <w:szCs w:val="24"/>
        </w:rPr>
      </w:pPr>
      <w:bookmarkStart w:id="9" w:name="AttachmentJ"/>
      <w:r w:rsidRPr="00870CB7">
        <w:rPr>
          <w:rFonts w:ascii="Calibri" w:eastAsia="Calibri" w:hAnsi="Calibri" w:cs="Times New Roman"/>
          <w:b/>
          <w:bCs/>
          <w:sz w:val="24"/>
          <w:szCs w:val="24"/>
        </w:rPr>
        <w:lastRenderedPageBreak/>
        <w:t xml:space="preserve">Attachment </w:t>
      </w:r>
      <w:r>
        <w:rPr>
          <w:rFonts w:ascii="Calibri" w:eastAsia="Calibri" w:hAnsi="Calibri" w:cs="Times New Roman"/>
          <w:b/>
          <w:bCs/>
          <w:sz w:val="24"/>
          <w:szCs w:val="24"/>
        </w:rPr>
        <w:t>J</w:t>
      </w:r>
      <w:r w:rsidRPr="00870CB7">
        <w:rPr>
          <w:rFonts w:ascii="Calibri" w:eastAsia="Calibri" w:hAnsi="Calibri" w:cs="Times New Roman"/>
          <w:b/>
          <w:bCs/>
          <w:sz w:val="24"/>
          <w:szCs w:val="24"/>
        </w:rPr>
        <w:t xml:space="preserve"> </w:t>
      </w:r>
    </w:p>
    <w:bookmarkEnd w:id="9"/>
    <w:p w14:paraId="6DD9321A" w14:textId="77777777" w:rsidR="00D72CFC" w:rsidRPr="007F79E2" w:rsidRDefault="00D72CFC" w:rsidP="007F79E2">
      <w:pPr>
        <w:tabs>
          <w:tab w:val="left" w:pos="2550"/>
        </w:tabs>
        <w:jc w:val="center"/>
        <w:rPr>
          <w:rFonts w:ascii="Arial" w:eastAsia="Times New Roman" w:hAnsi="Arial" w:cs="Calibri"/>
          <w:sz w:val="28"/>
          <w:lang w:val="en"/>
        </w:rPr>
      </w:pPr>
      <w:r w:rsidRPr="007F79E2">
        <w:rPr>
          <w:rFonts w:ascii="Arial" w:eastAsia="Calibri" w:hAnsi="Arial" w:cs="Times New Roman"/>
          <w:b/>
          <w:bCs/>
          <w:sz w:val="28"/>
          <w:szCs w:val="32"/>
        </w:rPr>
        <w:t>Agenda Items</w:t>
      </w:r>
    </w:p>
    <w:p w14:paraId="40640D66" w14:textId="77777777" w:rsidR="0072414A" w:rsidRPr="007F79E2" w:rsidRDefault="0072414A" w:rsidP="00CA0B5F">
      <w:pPr>
        <w:rPr>
          <w:rFonts w:ascii="Arial" w:hAnsi="Arial"/>
          <w:b/>
          <w:bCs/>
          <w:sz w:val="28"/>
          <w:szCs w:val="32"/>
        </w:rPr>
      </w:pPr>
    </w:p>
    <w:p w14:paraId="5962E8EE" w14:textId="281C6D40" w:rsidR="0072414A" w:rsidRPr="007F79E2" w:rsidRDefault="0072414A" w:rsidP="0072414A">
      <w:pPr>
        <w:jc w:val="center"/>
        <w:rPr>
          <w:rFonts w:ascii="Arial" w:hAnsi="Arial"/>
          <w:b/>
          <w:bCs/>
          <w:sz w:val="28"/>
          <w:szCs w:val="32"/>
        </w:rPr>
      </w:pPr>
      <w:r w:rsidRPr="007F79E2">
        <w:rPr>
          <w:rFonts w:ascii="Arial" w:hAnsi="Arial"/>
          <w:b/>
          <w:bCs/>
          <w:sz w:val="28"/>
          <w:szCs w:val="32"/>
        </w:rPr>
        <w:t>Draft 2</w:t>
      </w:r>
      <w:r w:rsidR="007F79E2" w:rsidRPr="007F79E2">
        <w:rPr>
          <w:rFonts w:ascii="Arial" w:hAnsi="Arial"/>
          <w:b/>
          <w:bCs/>
          <w:sz w:val="28"/>
          <w:szCs w:val="32"/>
        </w:rPr>
        <w:t xml:space="preserve"> of </w:t>
      </w:r>
      <w:r w:rsidRPr="007F79E2">
        <w:rPr>
          <w:rFonts w:ascii="Arial" w:hAnsi="Arial"/>
          <w:b/>
          <w:bCs/>
          <w:sz w:val="28"/>
          <w:szCs w:val="32"/>
        </w:rPr>
        <w:t>QUUF BOARD GOALS</w:t>
      </w:r>
    </w:p>
    <w:p w14:paraId="428EDB5C" w14:textId="77777777" w:rsidR="0072414A" w:rsidRPr="007F79E2" w:rsidRDefault="0072414A" w:rsidP="0072414A">
      <w:pPr>
        <w:jc w:val="center"/>
        <w:rPr>
          <w:rFonts w:ascii="Arial" w:hAnsi="Arial"/>
          <w:b/>
          <w:bCs/>
          <w:sz w:val="28"/>
          <w:szCs w:val="32"/>
        </w:rPr>
      </w:pPr>
      <w:r w:rsidRPr="007F79E2">
        <w:rPr>
          <w:rFonts w:ascii="Arial" w:hAnsi="Arial"/>
          <w:b/>
          <w:bCs/>
          <w:sz w:val="28"/>
          <w:szCs w:val="32"/>
        </w:rPr>
        <w:t>2024-2025</w:t>
      </w:r>
    </w:p>
    <w:p w14:paraId="0883F25C" w14:textId="659807B0" w:rsidR="0072414A" w:rsidRDefault="0072414A" w:rsidP="007F79E2">
      <w:pPr>
        <w:jc w:val="center"/>
        <w:rPr>
          <w:rFonts w:ascii="Arial" w:hAnsi="Arial"/>
          <w:b/>
          <w:bCs/>
          <w:sz w:val="28"/>
          <w:szCs w:val="28"/>
        </w:rPr>
      </w:pPr>
      <w:r w:rsidRPr="007F79E2">
        <w:rPr>
          <w:rFonts w:ascii="Arial" w:hAnsi="Arial"/>
          <w:b/>
          <w:bCs/>
          <w:sz w:val="28"/>
          <w:szCs w:val="28"/>
        </w:rPr>
        <w:t>QUUF BOARD GOVERNANCE GOALS</w:t>
      </w:r>
    </w:p>
    <w:p w14:paraId="57F75D97" w14:textId="77777777" w:rsidR="007F79E2" w:rsidRPr="007F79E2" w:rsidRDefault="007F79E2" w:rsidP="007F79E2">
      <w:pPr>
        <w:jc w:val="center"/>
        <w:rPr>
          <w:rFonts w:ascii="Arial" w:hAnsi="Arial"/>
          <w:b/>
          <w:bCs/>
          <w:sz w:val="28"/>
          <w:szCs w:val="28"/>
        </w:rPr>
      </w:pPr>
    </w:p>
    <w:p w14:paraId="078AED79" w14:textId="0B63FE64" w:rsidR="0072414A" w:rsidRPr="007F79E2" w:rsidRDefault="007F79E2" w:rsidP="0072414A">
      <w:pPr>
        <w:jc w:val="center"/>
        <w:rPr>
          <w:rFonts w:ascii="Arial" w:hAnsi="Arial"/>
          <w:b/>
          <w:bCs/>
          <w:sz w:val="28"/>
        </w:rPr>
      </w:pPr>
      <w:r w:rsidRPr="007F79E2">
        <w:rPr>
          <w:rFonts w:ascii="Arial" w:hAnsi="Arial"/>
          <w:b/>
          <w:bCs/>
          <w:sz w:val="28"/>
        </w:rPr>
        <w:t>Ongoing Goals</w:t>
      </w:r>
    </w:p>
    <w:p w14:paraId="77C50043" w14:textId="77777777" w:rsidR="0072414A" w:rsidRPr="007F79E2" w:rsidRDefault="0072414A" w:rsidP="0072414A">
      <w:pPr>
        <w:pStyle w:val="ListParagraph"/>
        <w:numPr>
          <w:ilvl w:val="0"/>
          <w:numId w:val="9"/>
        </w:numPr>
        <w:spacing w:after="0" w:line="240" w:lineRule="auto"/>
        <w:rPr>
          <w:rFonts w:ascii="Arial" w:hAnsi="Arial"/>
          <w:sz w:val="24"/>
        </w:rPr>
      </w:pPr>
      <w:r w:rsidRPr="007F79E2">
        <w:rPr>
          <w:rFonts w:ascii="Arial" w:hAnsi="Arial"/>
          <w:sz w:val="24"/>
        </w:rPr>
        <w:t>Align Board practices with the Board Covenant, QUUF Mission, By-laws, policies, and shared governance model</w:t>
      </w:r>
    </w:p>
    <w:p w14:paraId="5BA80B37" w14:textId="77777777" w:rsidR="0072414A" w:rsidRPr="007F79E2" w:rsidRDefault="0072414A" w:rsidP="0072414A">
      <w:pPr>
        <w:pStyle w:val="ListParagraph"/>
        <w:numPr>
          <w:ilvl w:val="0"/>
          <w:numId w:val="9"/>
        </w:numPr>
        <w:spacing w:after="0" w:line="240" w:lineRule="auto"/>
        <w:rPr>
          <w:rFonts w:ascii="Arial" w:hAnsi="Arial"/>
          <w:sz w:val="24"/>
        </w:rPr>
      </w:pPr>
      <w:r w:rsidRPr="007F79E2">
        <w:rPr>
          <w:rFonts w:ascii="Arial" w:hAnsi="Arial"/>
          <w:sz w:val="24"/>
        </w:rPr>
        <w:t>Maintain fiduciary responsibilities including financial and governance oversight</w:t>
      </w:r>
    </w:p>
    <w:p w14:paraId="58C32701" w14:textId="77777777" w:rsidR="0072414A" w:rsidRPr="007F79E2" w:rsidRDefault="0072414A" w:rsidP="0072414A">
      <w:pPr>
        <w:pStyle w:val="ListParagraph"/>
        <w:numPr>
          <w:ilvl w:val="0"/>
          <w:numId w:val="9"/>
        </w:numPr>
        <w:spacing w:after="0" w:line="240" w:lineRule="auto"/>
        <w:rPr>
          <w:rFonts w:ascii="Arial" w:hAnsi="Arial"/>
          <w:sz w:val="24"/>
        </w:rPr>
      </w:pPr>
      <w:r w:rsidRPr="007F79E2">
        <w:rPr>
          <w:rFonts w:ascii="Arial" w:hAnsi="Arial"/>
          <w:sz w:val="24"/>
        </w:rPr>
        <w:t>Maintain oversight of the Developmental Ministry Goals</w:t>
      </w:r>
    </w:p>
    <w:p w14:paraId="51BC2C07" w14:textId="77777777" w:rsidR="0072414A" w:rsidRPr="007F79E2" w:rsidRDefault="0072414A" w:rsidP="0072414A">
      <w:pPr>
        <w:pStyle w:val="ListParagraph"/>
        <w:numPr>
          <w:ilvl w:val="0"/>
          <w:numId w:val="9"/>
        </w:numPr>
        <w:spacing w:after="0" w:line="240" w:lineRule="auto"/>
        <w:rPr>
          <w:rFonts w:ascii="Arial" w:hAnsi="Arial"/>
          <w:sz w:val="24"/>
        </w:rPr>
      </w:pPr>
      <w:r w:rsidRPr="007F79E2">
        <w:rPr>
          <w:rFonts w:ascii="Arial" w:hAnsi="Arial"/>
          <w:sz w:val="24"/>
        </w:rPr>
        <w:t>Maintain oversight of the Developmental Minister contract and timely evaluations</w:t>
      </w:r>
    </w:p>
    <w:p w14:paraId="3AF1DA24" w14:textId="3CB9ED38" w:rsidR="0072414A" w:rsidRPr="007F79E2" w:rsidRDefault="0072414A" w:rsidP="0072414A">
      <w:pPr>
        <w:pStyle w:val="ListParagraph"/>
        <w:numPr>
          <w:ilvl w:val="0"/>
          <w:numId w:val="9"/>
        </w:numPr>
        <w:spacing w:after="0" w:line="240" w:lineRule="auto"/>
        <w:rPr>
          <w:rFonts w:ascii="Arial" w:hAnsi="Arial"/>
          <w:sz w:val="24"/>
        </w:rPr>
      </w:pPr>
      <w:r w:rsidRPr="007F79E2">
        <w:rPr>
          <w:rFonts w:ascii="Arial" w:hAnsi="Arial"/>
          <w:sz w:val="24"/>
        </w:rPr>
        <w:t>Maintain regular collaboration with Board Committees: Governance, Personnel, Denominational Affairs, Finances, RAMP and with the Endowments and the Nominating Committee</w:t>
      </w:r>
    </w:p>
    <w:p w14:paraId="6B4A697F" w14:textId="77777777" w:rsidR="0072414A" w:rsidRPr="007F79E2" w:rsidRDefault="0072414A" w:rsidP="0072414A">
      <w:pPr>
        <w:pStyle w:val="ListParagraph"/>
        <w:numPr>
          <w:ilvl w:val="0"/>
          <w:numId w:val="9"/>
        </w:numPr>
        <w:spacing w:after="0" w:line="240" w:lineRule="auto"/>
        <w:rPr>
          <w:rFonts w:ascii="Arial" w:hAnsi="Arial"/>
          <w:sz w:val="24"/>
        </w:rPr>
      </w:pPr>
      <w:r w:rsidRPr="007F79E2">
        <w:rPr>
          <w:rFonts w:ascii="Arial" w:hAnsi="Arial"/>
          <w:sz w:val="24"/>
        </w:rPr>
        <w:t>Recommend policy development and bring policies and procedures to the Fellowship for approval</w:t>
      </w:r>
    </w:p>
    <w:p w14:paraId="20BE25D9" w14:textId="082251C2" w:rsidR="0072414A" w:rsidRPr="007F79E2" w:rsidRDefault="0072414A" w:rsidP="0072414A">
      <w:pPr>
        <w:pStyle w:val="ListParagraph"/>
        <w:numPr>
          <w:ilvl w:val="0"/>
          <w:numId w:val="9"/>
        </w:numPr>
        <w:spacing w:after="0" w:line="240" w:lineRule="auto"/>
        <w:rPr>
          <w:rFonts w:ascii="Arial" w:hAnsi="Arial"/>
          <w:sz w:val="24"/>
        </w:rPr>
      </w:pPr>
      <w:r w:rsidRPr="007F79E2">
        <w:rPr>
          <w:rFonts w:ascii="Arial" w:hAnsi="Arial"/>
          <w:sz w:val="24"/>
        </w:rPr>
        <w:t xml:space="preserve">Review </w:t>
      </w:r>
      <w:r w:rsidR="00821BA9">
        <w:rPr>
          <w:rFonts w:ascii="Arial" w:hAnsi="Arial"/>
          <w:sz w:val="24"/>
        </w:rPr>
        <w:t>b</w:t>
      </w:r>
      <w:r w:rsidRPr="007F79E2">
        <w:rPr>
          <w:rFonts w:ascii="Arial" w:hAnsi="Arial"/>
          <w:sz w:val="24"/>
        </w:rPr>
        <w:t>y-laws and recommend revisions or additions to the Fellowship</w:t>
      </w:r>
    </w:p>
    <w:p w14:paraId="39BEC149" w14:textId="77777777" w:rsidR="0072414A" w:rsidRPr="007F79E2" w:rsidRDefault="0072414A" w:rsidP="0072414A">
      <w:pPr>
        <w:rPr>
          <w:rFonts w:ascii="Arial" w:hAnsi="Arial"/>
          <w:sz w:val="24"/>
        </w:rPr>
      </w:pPr>
    </w:p>
    <w:p w14:paraId="6609E3FC" w14:textId="4BB0CE52" w:rsidR="0072414A" w:rsidRDefault="00B938CC" w:rsidP="0072414A">
      <w:pPr>
        <w:jc w:val="center"/>
        <w:rPr>
          <w:rFonts w:ascii="Arial" w:hAnsi="Arial"/>
          <w:b/>
          <w:bCs/>
          <w:sz w:val="28"/>
        </w:rPr>
      </w:pPr>
      <w:r w:rsidRPr="00B938CC">
        <w:rPr>
          <w:rFonts w:ascii="Arial" w:hAnsi="Arial"/>
          <w:b/>
          <w:bCs/>
          <w:sz w:val="28"/>
        </w:rPr>
        <w:t>Near-Term Goals</w:t>
      </w:r>
    </w:p>
    <w:p w14:paraId="247C2BEA" w14:textId="4BFBCDF0" w:rsidR="0072414A" w:rsidRPr="007F79E2" w:rsidRDefault="0072414A" w:rsidP="0072414A">
      <w:pPr>
        <w:pStyle w:val="ListParagraph"/>
        <w:numPr>
          <w:ilvl w:val="0"/>
          <w:numId w:val="8"/>
        </w:numPr>
        <w:spacing w:after="0" w:line="240" w:lineRule="auto"/>
        <w:rPr>
          <w:rFonts w:ascii="Arial" w:hAnsi="Arial"/>
          <w:b/>
          <w:bCs/>
          <w:sz w:val="24"/>
        </w:rPr>
      </w:pPr>
      <w:r w:rsidRPr="007F79E2">
        <w:rPr>
          <w:rFonts w:ascii="Arial" w:hAnsi="Arial"/>
          <w:b/>
          <w:bCs/>
          <w:sz w:val="24"/>
        </w:rPr>
        <w:t>Develop new Mission and Vision Statements</w:t>
      </w:r>
    </w:p>
    <w:p w14:paraId="4AAD8307" w14:textId="77777777" w:rsidR="0072414A" w:rsidRPr="007F79E2" w:rsidRDefault="0072414A" w:rsidP="0072414A">
      <w:pPr>
        <w:pStyle w:val="ListParagraph"/>
        <w:numPr>
          <w:ilvl w:val="0"/>
          <w:numId w:val="6"/>
        </w:numPr>
        <w:spacing w:after="0" w:line="240" w:lineRule="auto"/>
        <w:rPr>
          <w:rFonts w:ascii="Arial" w:hAnsi="Arial"/>
          <w:sz w:val="24"/>
        </w:rPr>
      </w:pPr>
      <w:r w:rsidRPr="007F79E2">
        <w:rPr>
          <w:rFonts w:ascii="Arial" w:hAnsi="Arial"/>
          <w:sz w:val="24"/>
        </w:rPr>
        <w:t>Articulate a plan to involve the Fellowship including timelines (beginning this fall and to be completed this spring) and communications with the Fellowship (October-November)</w:t>
      </w:r>
    </w:p>
    <w:p w14:paraId="7D888745" w14:textId="77777777" w:rsidR="0072414A" w:rsidRPr="007F79E2" w:rsidRDefault="0072414A" w:rsidP="0072414A">
      <w:pPr>
        <w:pStyle w:val="ListParagraph"/>
        <w:numPr>
          <w:ilvl w:val="0"/>
          <w:numId w:val="6"/>
        </w:numPr>
        <w:spacing w:after="0" w:line="240" w:lineRule="auto"/>
        <w:rPr>
          <w:rFonts w:ascii="Arial" w:hAnsi="Arial"/>
          <w:sz w:val="24"/>
        </w:rPr>
      </w:pPr>
      <w:r w:rsidRPr="007F79E2">
        <w:rPr>
          <w:rFonts w:ascii="Arial" w:hAnsi="Arial"/>
          <w:sz w:val="24"/>
        </w:rPr>
        <w:t>Appoint a task force to research models for this process and enact a plan (October-November)</w:t>
      </w:r>
    </w:p>
    <w:p w14:paraId="79BA5933" w14:textId="77777777" w:rsidR="0072414A" w:rsidRPr="007F79E2" w:rsidRDefault="0072414A" w:rsidP="0072414A">
      <w:pPr>
        <w:rPr>
          <w:rFonts w:ascii="Arial" w:hAnsi="Arial"/>
          <w:sz w:val="24"/>
        </w:rPr>
      </w:pPr>
    </w:p>
    <w:p w14:paraId="7CFCF288" w14:textId="50DD6DCD" w:rsidR="0072414A" w:rsidRPr="007F79E2" w:rsidRDefault="0072414A" w:rsidP="0072414A">
      <w:pPr>
        <w:pStyle w:val="ListParagraph"/>
        <w:numPr>
          <w:ilvl w:val="0"/>
          <w:numId w:val="8"/>
        </w:numPr>
        <w:spacing w:after="0" w:line="240" w:lineRule="auto"/>
        <w:rPr>
          <w:rFonts w:ascii="Arial" w:hAnsi="Arial"/>
          <w:b/>
          <w:bCs/>
          <w:sz w:val="24"/>
        </w:rPr>
      </w:pPr>
      <w:r w:rsidRPr="007F79E2">
        <w:rPr>
          <w:rFonts w:ascii="Arial" w:hAnsi="Arial"/>
          <w:b/>
          <w:bCs/>
          <w:sz w:val="24"/>
        </w:rPr>
        <w:t xml:space="preserve">Explore and recommend </w:t>
      </w:r>
      <w:proofErr w:type="gramStart"/>
      <w:r w:rsidRPr="007F79E2">
        <w:rPr>
          <w:rFonts w:ascii="Arial" w:hAnsi="Arial"/>
          <w:b/>
          <w:bCs/>
          <w:sz w:val="24"/>
        </w:rPr>
        <w:t>best</w:t>
      </w:r>
      <w:proofErr w:type="gramEnd"/>
      <w:r w:rsidRPr="007F79E2">
        <w:rPr>
          <w:rFonts w:ascii="Arial" w:hAnsi="Arial"/>
          <w:b/>
          <w:bCs/>
          <w:sz w:val="24"/>
        </w:rPr>
        <w:t xml:space="preserve"> practices for the QUUF Nominating Committee. Any recommended changes would be implemented in the QUUF calendar year beginning July 1, 2025</w:t>
      </w:r>
      <w:r w:rsidR="007331B6">
        <w:rPr>
          <w:rFonts w:ascii="Arial" w:hAnsi="Arial"/>
          <w:b/>
          <w:bCs/>
          <w:sz w:val="24"/>
        </w:rPr>
        <w:t>.</w:t>
      </w:r>
    </w:p>
    <w:p w14:paraId="0EF15919" w14:textId="77777777" w:rsidR="0072414A" w:rsidRPr="007F79E2" w:rsidRDefault="0072414A" w:rsidP="0072414A">
      <w:pPr>
        <w:pStyle w:val="ListParagraph"/>
        <w:numPr>
          <w:ilvl w:val="0"/>
          <w:numId w:val="18"/>
        </w:numPr>
        <w:spacing w:after="0" w:line="240" w:lineRule="auto"/>
        <w:rPr>
          <w:rFonts w:ascii="Arial" w:hAnsi="Arial"/>
          <w:sz w:val="24"/>
        </w:rPr>
      </w:pPr>
      <w:r w:rsidRPr="007F79E2">
        <w:rPr>
          <w:rFonts w:ascii="Arial" w:hAnsi="Arial"/>
          <w:sz w:val="24"/>
        </w:rPr>
        <w:t xml:space="preserve"> Assemble a collaborative team including representatives from the Nominating Committee, the Governance Committee, a Board representative and other leaders to research and make recommendations beginning October-November.</w:t>
      </w:r>
    </w:p>
    <w:p w14:paraId="5BF3DA23" w14:textId="77777777" w:rsidR="0072414A" w:rsidRPr="007F79E2" w:rsidRDefault="0072414A" w:rsidP="002C0D57">
      <w:pPr>
        <w:pStyle w:val="ListParagraph"/>
        <w:numPr>
          <w:ilvl w:val="0"/>
          <w:numId w:val="19"/>
        </w:numPr>
        <w:spacing w:after="0" w:line="240" w:lineRule="auto"/>
        <w:ind w:left="1440"/>
        <w:rPr>
          <w:rFonts w:ascii="Arial" w:hAnsi="Arial"/>
          <w:sz w:val="24"/>
        </w:rPr>
      </w:pPr>
      <w:r w:rsidRPr="007F79E2">
        <w:rPr>
          <w:rFonts w:ascii="Arial" w:hAnsi="Arial"/>
          <w:sz w:val="24"/>
        </w:rPr>
        <w:t>Explore best practices in other UU congregations</w:t>
      </w:r>
    </w:p>
    <w:p w14:paraId="35046A8D" w14:textId="08CAD87B" w:rsidR="0072414A" w:rsidRPr="007F79E2" w:rsidRDefault="0072414A" w:rsidP="002C0D57">
      <w:pPr>
        <w:pStyle w:val="ListParagraph"/>
        <w:numPr>
          <w:ilvl w:val="0"/>
          <w:numId w:val="19"/>
        </w:numPr>
        <w:spacing w:after="0" w:line="240" w:lineRule="auto"/>
        <w:ind w:left="1440"/>
        <w:rPr>
          <w:rFonts w:ascii="Arial" w:hAnsi="Arial"/>
          <w:sz w:val="24"/>
        </w:rPr>
      </w:pPr>
      <w:r w:rsidRPr="007F79E2">
        <w:rPr>
          <w:rFonts w:ascii="Arial" w:hAnsi="Arial"/>
          <w:sz w:val="24"/>
        </w:rPr>
        <w:t>Clarify implications for QUUF:</w:t>
      </w:r>
    </w:p>
    <w:p w14:paraId="0578640A" w14:textId="77777777" w:rsidR="0072414A" w:rsidRPr="007F79E2" w:rsidRDefault="0072414A" w:rsidP="002C0D57">
      <w:pPr>
        <w:ind w:left="1440"/>
        <w:rPr>
          <w:rFonts w:ascii="Arial" w:hAnsi="Arial"/>
          <w:sz w:val="24"/>
        </w:rPr>
      </w:pPr>
      <w:r w:rsidRPr="007F79E2">
        <w:rPr>
          <w:rFonts w:ascii="Arial" w:hAnsi="Arial"/>
          <w:sz w:val="24"/>
        </w:rPr>
        <w:t>Define the Board member's role on the committee</w:t>
      </w:r>
    </w:p>
    <w:p w14:paraId="76A28BAD" w14:textId="68DFA613" w:rsidR="0072414A" w:rsidRDefault="0072414A" w:rsidP="002C0D57">
      <w:pPr>
        <w:ind w:left="1440"/>
        <w:rPr>
          <w:rFonts w:ascii="Arial" w:hAnsi="Arial"/>
          <w:sz w:val="24"/>
        </w:rPr>
      </w:pPr>
      <w:r w:rsidRPr="007F79E2">
        <w:rPr>
          <w:rFonts w:ascii="Arial" w:hAnsi="Arial"/>
          <w:sz w:val="24"/>
        </w:rPr>
        <w:t>Determine feasibility to expand responsibilities for non-elected leadership recruitment</w:t>
      </w:r>
    </w:p>
    <w:p w14:paraId="54D566F4" w14:textId="77777777" w:rsidR="0072414A" w:rsidRPr="007F79E2" w:rsidRDefault="0072414A" w:rsidP="002C0D57">
      <w:pPr>
        <w:ind w:left="1440"/>
        <w:rPr>
          <w:rFonts w:ascii="Arial" w:hAnsi="Arial"/>
          <w:sz w:val="24"/>
        </w:rPr>
      </w:pPr>
      <w:r w:rsidRPr="007F79E2">
        <w:rPr>
          <w:rFonts w:ascii="Arial" w:hAnsi="Arial"/>
          <w:sz w:val="24"/>
        </w:rPr>
        <w:t>Determine potential for creating leadership development activities for example:</w:t>
      </w:r>
    </w:p>
    <w:p w14:paraId="19DB8944" w14:textId="22BF039F" w:rsidR="0072414A" w:rsidRPr="007F79E2" w:rsidRDefault="00AC2EFC" w:rsidP="002C0D57">
      <w:pPr>
        <w:ind w:left="2160"/>
        <w:rPr>
          <w:rFonts w:ascii="Arial" w:hAnsi="Arial"/>
          <w:sz w:val="24"/>
        </w:rPr>
      </w:pPr>
      <w:r>
        <w:rPr>
          <w:rFonts w:ascii="Arial" w:hAnsi="Arial"/>
          <w:sz w:val="24"/>
        </w:rPr>
        <w:t xml:space="preserve">- </w:t>
      </w:r>
      <w:r w:rsidR="0072414A" w:rsidRPr="007F79E2">
        <w:rPr>
          <w:rFonts w:ascii="Arial" w:hAnsi="Arial"/>
          <w:sz w:val="24"/>
        </w:rPr>
        <w:t xml:space="preserve">Pathways to </w:t>
      </w:r>
      <w:r w:rsidR="00DA01D2">
        <w:rPr>
          <w:rFonts w:ascii="Arial" w:hAnsi="Arial"/>
          <w:sz w:val="24"/>
        </w:rPr>
        <w:t>S</w:t>
      </w:r>
      <w:r w:rsidR="0072414A" w:rsidRPr="007F79E2">
        <w:rPr>
          <w:rFonts w:ascii="Arial" w:hAnsi="Arial"/>
          <w:sz w:val="24"/>
        </w:rPr>
        <w:t>ervice model</w:t>
      </w:r>
    </w:p>
    <w:p w14:paraId="162DBB64" w14:textId="2820E7ED" w:rsidR="0072414A" w:rsidRPr="007F79E2" w:rsidRDefault="00AC2EFC" w:rsidP="002C0D57">
      <w:pPr>
        <w:ind w:left="2160"/>
        <w:rPr>
          <w:rFonts w:ascii="Arial" w:hAnsi="Arial"/>
          <w:sz w:val="24"/>
        </w:rPr>
      </w:pPr>
      <w:r>
        <w:rPr>
          <w:rFonts w:ascii="Arial" w:hAnsi="Arial"/>
          <w:sz w:val="24"/>
        </w:rPr>
        <w:t xml:space="preserve">- </w:t>
      </w:r>
      <w:r w:rsidR="0072414A" w:rsidRPr="007F79E2">
        <w:rPr>
          <w:rFonts w:ascii="Arial" w:hAnsi="Arial"/>
          <w:sz w:val="24"/>
        </w:rPr>
        <w:t>Effective presentations, information sessions, resources and training opportunities</w:t>
      </w:r>
    </w:p>
    <w:p w14:paraId="737A9BF4" w14:textId="4A310790" w:rsidR="0072414A" w:rsidRPr="007F79E2" w:rsidRDefault="00AC2EFC" w:rsidP="002C0D57">
      <w:pPr>
        <w:ind w:left="2160"/>
        <w:rPr>
          <w:rFonts w:ascii="Arial" w:hAnsi="Arial"/>
          <w:sz w:val="24"/>
        </w:rPr>
      </w:pPr>
      <w:r>
        <w:rPr>
          <w:rFonts w:ascii="Arial" w:hAnsi="Arial"/>
          <w:sz w:val="24"/>
        </w:rPr>
        <w:t xml:space="preserve">- </w:t>
      </w:r>
      <w:r w:rsidR="0072414A" w:rsidRPr="007F79E2">
        <w:rPr>
          <w:rFonts w:ascii="Arial" w:hAnsi="Arial"/>
          <w:sz w:val="24"/>
        </w:rPr>
        <w:t>Diversity, Equity</w:t>
      </w:r>
      <w:r w:rsidR="00DA01D2">
        <w:rPr>
          <w:rFonts w:ascii="Arial" w:hAnsi="Arial"/>
          <w:sz w:val="24"/>
        </w:rPr>
        <w:t>,</w:t>
      </w:r>
      <w:r w:rsidR="0072414A" w:rsidRPr="007F79E2">
        <w:rPr>
          <w:rFonts w:ascii="Arial" w:hAnsi="Arial"/>
          <w:sz w:val="24"/>
        </w:rPr>
        <w:t xml:space="preserve"> and </w:t>
      </w:r>
      <w:r w:rsidR="00DA01D2">
        <w:rPr>
          <w:rFonts w:ascii="Arial" w:hAnsi="Arial"/>
          <w:sz w:val="24"/>
        </w:rPr>
        <w:t>I</w:t>
      </w:r>
      <w:r w:rsidR="0072414A" w:rsidRPr="007F79E2">
        <w:rPr>
          <w:rFonts w:ascii="Arial" w:hAnsi="Arial"/>
          <w:sz w:val="24"/>
        </w:rPr>
        <w:t>nclusion considerations</w:t>
      </w:r>
    </w:p>
    <w:p w14:paraId="41BDDB6C" w14:textId="77777777" w:rsidR="0072414A" w:rsidRPr="007F79E2" w:rsidRDefault="0072414A" w:rsidP="0072414A">
      <w:pPr>
        <w:pStyle w:val="ListParagraph"/>
        <w:numPr>
          <w:ilvl w:val="0"/>
          <w:numId w:val="19"/>
        </w:numPr>
        <w:spacing w:after="0" w:line="240" w:lineRule="auto"/>
        <w:rPr>
          <w:rFonts w:ascii="Arial" w:hAnsi="Arial"/>
          <w:sz w:val="24"/>
        </w:rPr>
      </w:pPr>
      <w:r w:rsidRPr="007F79E2">
        <w:rPr>
          <w:rFonts w:ascii="Arial" w:hAnsi="Arial"/>
          <w:sz w:val="24"/>
        </w:rPr>
        <w:lastRenderedPageBreak/>
        <w:t>Prepare a realistic description of Board service responsibilities, needed skills, etc.</w:t>
      </w:r>
    </w:p>
    <w:p w14:paraId="5CF28D8C" w14:textId="326794C4" w:rsidR="00AC2EFC" w:rsidRPr="007F79E2" w:rsidRDefault="0072414A" w:rsidP="00AC2EFC">
      <w:pPr>
        <w:pStyle w:val="ListParagraph"/>
        <w:numPr>
          <w:ilvl w:val="0"/>
          <w:numId w:val="18"/>
        </w:numPr>
        <w:spacing w:after="0" w:line="240" w:lineRule="auto"/>
        <w:rPr>
          <w:rFonts w:ascii="Arial" w:hAnsi="Arial"/>
          <w:sz w:val="24"/>
        </w:rPr>
      </w:pPr>
      <w:r w:rsidRPr="007F79E2">
        <w:rPr>
          <w:rFonts w:ascii="Arial" w:hAnsi="Arial"/>
          <w:sz w:val="24"/>
        </w:rPr>
        <w:t>Prepare a recommendation to the Board so that any proposed By-laws changes can be put to a vote at the June 2024 Congregational meeting.</w:t>
      </w:r>
    </w:p>
    <w:p w14:paraId="5234DEDB" w14:textId="602D2DC4" w:rsidR="0072414A" w:rsidRPr="007F79E2" w:rsidRDefault="0072414A" w:rsidP="00AC2EFC">
      <w:pPr>
        <w:pStyle w:val="ListParagraph"/>
        <w:rPr>
          <w:rFonts w:ascii="Arial" w:hAnsi="Arial"/>
          <w:sz w:val="24"/>
        </w:rPr>
      </w:pPr>
    </w:p>
    <w:p w14:paraId="51565358" w14:textId="77777777" w:rsidR="0072414A" w:rsidRPr="007F79E2" w:rsidRDefault="0072414A" w:rsidP="0072414A">
      <w:pPr>
        <w:pStyle w:val="ListParagraph"/>
        <w:numPr>
          <w:ilvl w:val="0"/>
          <w:numId w:val="8"/>
        </w:numPr>
        <w:spacing w:after="0" w:line="240" w:lineRule="auto"/>
        <w:rPr>
          <w:rFonts w:ascii="Arial" w:hAnsi="Arial"/>
          <w:b/>
          <w:bCs/>
          <w:sz w:val="24"/>
        </w:rPr>
      </w:pPr>
      <w:r w:rsidRPr="007F79E2">
        <w:rPr>
          <w:rFonts w:ascii="Arial" w:hAnsi="Arial"/>
          <w:b/>
          <w:bCs/>
          <w:sz w:val="24"/>
        </w:rPr>
        <w:t xml:space="preserve">Collaborate with the Program Council and Minister to assess progress on Developmental Ministry goals </w:t>
      </w:r>
      <w:r w:rsidRPr="007F79E2">
        <w:rPr>
          <w:rFonts w:ascii="Arial" w:hAnsi="Arial"/>
          <w:sz w:val="24"/>
        </w:rPr>
        <w:t>(December 2024, May 2025)</w:t>
      </w:r>
    </w:p>
    <w:p w14:paraId="77C8445C" w14:textId="77777777" w:rsidR="0072414A" w:rsidRPr="007F79E2" w:rsidRDefault="0072414A" w:rsidP="0072414A">
      <w:pPr>
        <w:rPr>
          <w:rFonts w:ascii="Arial" w:hAnsi="Arial"/>
          <w:b/>
          <w:bCs/>
          <w:sz w:val="24"/>
        </w:rPr>
      </w:pPr>
    </w:p>
    <w:p w14:paraId="1146A7F1" w14:textId="5C95E0DB" w:rsidR="0072414A" w:rsidRPr="003C76E8" w:rsidRDefault="003C76E8" w:rsidP="0072414A">
      <w:pPr>
        <w:jc w:val="center"/>
        <w:rPr>
          <w:rFonts w:ascii="Arial" w:hAnsi="Arial"/>
          <w:b/>
          <w:bCs/>
          <w:sz w:val="28"/>
        </w:rPr>
      </w:pPr>
      <w:r w:rsidRPr="003C76E8">
        <w:rPr>
          <w:rFonts w:ascii="Arial" w:hAnsi="Arial"/>
          <w:b/>
          <w:bCs/>
          <w:sz w:val="28"/>
        </w:rPr>
        <w:t>Long-Term Goals</w:t>
      </w:r>
    </w:p>
    <w:p w14:paraId="5EA58C6F" w14:textId="7CE00A1F" w:rsidR="0072414A" w:rsidRPr="007F79E2" w:rsidRDefault="0072414A" w:rsidP="0072414A">
      <w:pPr>
        <w:jc w:val="center"/>
        <w:rPr>
          <w:rFonts w:ascii="Arial" w:hAnsi="Arial"/>
          <w:sz w:val="24"/>
        </w:rPr>
      </w:pPr>
      <w:r w:rsidRPr="007F79E2">
        <w:rPr>
          <w:rFonts w:ascii="Arial" w:hAnsi="Arial"/>
          <w:sz w:val="24"/>
        </w:rPr>
        <w:t>(projected for Fall 2025)</w:t>
      </w:r>
    </w:p>
    <w:p w14:paraId="10096DE5" w14:textId="5AFB493A" w:rsidR="0072414A" w:rsidRPr="007F79E2" w:rsidRDefault="0072414A" w:rsidP="0072414A">
      <w:pPr>
        <w:pStyle w:val="ListParagraph"/>
        <w:numPr>
          <w:ilvl w:val="0"/>
          <w:numId w:val="10"/>
        </w:numPr>
        <w:spacing w:after="0" w:line="240" w:lineRule="auto"/>
        <w:rPr>
          <w:rFonts w:ascii="Arial" w:hAnsi="Arial"/>
          <w:b/>
          <w:bCs/>
          <w:sz w:val="24"/>
        </w:rPr>
      </w:pPr>
      <w:r w:rsidRPr="007F79E2">
        <w:rPr>
          <w:rFonts w:ascii="Arial" w:hAnsi="Arial"/>
          <w:b/>
          <w:bCs/>
          <w:sz w:val="24"/>
        </w:rPr>
        <w:t xml:space="preserve">Activate a process for </w:t>
      </w:r>
      <w:r w:rsidR="003C76E8">
        <w:rPr>
          <w:rFonts w:ascii="Arial" w:hAnsi="Arial"/>
          <w:b/>
          <w:bCs/>
          <w:sz w:val="24"/>
        </w:rPr>
        <w:t>l</w:t>
      </w:r>
      <w:r w:rsidRPr="007F79E2">
        <w:rPr>
          <w:rFonts w:ascii="Arial" w:hAnsi="Arial"/>
          <w:b/>
          <w:bCs/>
          <w:sz w:val="24"/>
        </w:rPr>
        <w:t>ong-</w:t>
      </w:r>
      <w:r w:rsidR="003C76E8">
        <w:rPr>
          <w:rFonts w:ascii="Arial" w:hAnsi="Arial"/>
          <w:b/>
          <w:bCs/>
          <w:sz w:val="24"/>
        </w:rPr>
        <w:t>r</w:t>
      </w:r>
      <w:r w:rsidRPr="007F79E2">
        <w:rPr>
          <w:rFonts w:ascii="Arial" w:hAnsi="Arial"/>
          <w:b/>
          <w:bCs/>
          <w:sz w:val="24"/>
        </w:rPr>
        <w:t>ange planning and developing strategic goals.</w:t>
      </w:r>
    </w:p>
    <w:p w14:paraId="54C9AF6D" w14:textId="77777777" w:rsidR="0072414A" w:rsidRPr="007F79E2" w:rsidRDefault="0072414A" w:rsidP="0072414A">
      <w:pPr>
        <w:rPr>
          <w:rFonts w:ascii="Arial" w:hAnsi="Arial"/>
          <w:b/>
          <w:bCs/>
          <w:sz w:val="24"/>
        </w:rPr>
      </w:pPr>
    </w:p>
    <w:p w14:paraId="585BBC24" w14:textId="57A18E52" w:rsidR="0072414A" w:rsidRPr="007F79E2" w:rsidRDefault="0072414A" w:rsidP="0072414A">
      <w:pPr>
        <w:pStyle w:val="ListParagraph"/>
        <w:numPr>
          <w:ilvl w:val="0"/>
          <w:numId w:val="10"/>
        </w:numPr>
        <w:spacing w:after="0" w:line="240" w:lineRule="auto"/>
        <w:rPr>
          <w:rFonts w:ascii="Arial" w:hAnsi="Arial"/>
          <w:b/>
          <w:bCs/>
          <w:sz w:val="24"/>
        </w:rPr>
      </w:pPr>
      <w:r w:rsidRPr="007F79E2">
        <w:rPr>
          <w:rFonts w:ascii="Arial" w:hAnsi="Arial"/>
          <w:b/>
          <w:bCs/>
          <w:sz w:val="24"/>
        </w:rPr>
        <w:t xml:space="preserve">Initiate a Search Committee for a called </w:t>
      </w:r>
      <w:r w:rsidR="003C76E8">
        <w:rPr>
          <w:rFonts w:ascii="Arial" w:hAnsi="Arial"/>
          <w:b/>
          <w:bCs/>
          <w:sz w:val="24"/>
        </w:rPr>
        <w:t>m</w:t>
      </w:r>
      <w:r w:rsidRPr="007F79E2">
        <w:rPr>
          <w:rFonts w:ascii="Arial" w:hAnsi="Arial"/>
          <w:b/>
          <w:bCs/>
          <w:sz w:val="24"/>
        </w:rPr>
        <w:t>inister</w:t>
      </w:r>
      <w:r w:rsidR="003C76E8">
        <w:rPr>
          <w:rFonts w:ascii="Arial" w:hAnsi="Arial"/>
          <w:b/>
          <w:bCs/>
          <w:sz w:val="24"/>
        </w:rPr>
        <w:t>.</w:t>
      </w:r>
    </w:p>
    <w:p w14:paraId="524D9F39" w14:textId="77777777" w:rsidR="0072414A" w:rsidRDefault="0072414A" w:rsidP="0072414A">
      <w:pPr>
        <w:rPr>
          <w:rFonts w:ascii="Arial" w:hAnsi="Arial"/>
          <w:b/>
          <w:bCs/>
          <w:sz w:val="24"/>
          <w:szCs w:val="28"/>
        </w:rPr>
      </w:pPr>
    </w:p>
    <w:p w14:paraId="17D87AB3" w14:textId="3C644BC5" w:rsidR="003C76E8" w:rsidRPr="003C76E8" w:rsidRDefault="003C76E8" w:rsidP="003C76E8">
      <w:pPr>
        <w:jc w:val="center"/>
        <w:rPr>
          <w:rFonts w:ascii="Arial" w:hAnsi="Arial"/>
          <w:sz w:val="28"/>
        </w:rPr>
      </w:pPr>
      <w:r w:rsidRPr="003C76E8">
        <w:rPr>
          <w:rFonts w:ascii="Arial" w:hAnsi="Arial"/>
          <w:b/>
          <w:bCs/>
          <w:sz w:val="28"/>
          <w:szCs w:val="28"/>
        </w:rPr>
        <w:t>QUUF Board Financial Goals</w:t>
      </w:r>
    </w:p>
    <w:p w14:paraId="07B27125" w14:textId="77777777" w:rsidR="0072414A" w:rsidRDefault="0072414A" w:rsidP="0072414A">
      <w:pPr>
        <w:rPr>
          <w:rFonts w:ascii="Arial" w:hAnsi="Arial"/>
          <w:sz w:val="24"/>
        </w:rPr>
      </w:pPr>
    </w:p>
    <w:p w14:paraId="412F16EA" w14:textId="48B857E2" w:rsidR="003C76E8" w:rsidRPr="003C76E8" w:rsidRDefault="003C76E8" w:rsidP="003C76E8">
      <w:pPr>
        <w:jc w:val="center"/>
        <w:rPr>
          <w:rFonts w:ascii="Arial" w:hAnsi="Arial"/>
          <w:b/>
          <w:bCs/>
          <w:sz w:val="28"/>
        </w:rPr>
      </w:pPr>
      <w:r>
        <w:rPr>
          <w:rFonts w:ascii="Arial" w:hAnsi="Arial"/>
          <w:b/>
          <w:bCs/>
          <w:sz w:val="28"/>
        </w:rPr>
        <w:t>Near</w:t>
      </w:r>
      <w:r w:rsidRPr="003C76E8">
        <w:rPr>
          <w:rFonts w:ascii="Arial" w:hAnsi="Arial"/>
          <w:b/>
          <w:bCs/>
          <w:sz w:val="28"/>
        </w:rPr>
        <w:t>-Term Goal</w:t>
      </w:r>
    </w:p>
    <w:p w14:paraId="7152F30D" w14:textId="2CA22473" w:rsidR="0072414A" w:rsidRPr="007F79E2" w:rsidRDefault="0072414A" w:rsidP="0072414A">
      <w:pPr>
        <w:pStyle w:val="ListParagraph"/>
        <w:numPr>
          <w:ilvl w:val="0"/>
          <w:numId w:val="13"/>
        </w:numPr>
        <w:spacing w:after="0" w:line="240" w:lineRule="auto"/>
        <w:rPr>
          <w:rFonts w:ascii="Arial" w:hAnsi="Arial"/>
          <w:b/>
          <w:bCs/>
          <w:sz w:val="24"/>
        </w:rPr>
      </w:pPr>
      <w:r w:rsidRPr="007F79E2">
        <w:rPr>
          <w:rFonts w:ascii="Arial" w:hAnsi="Arial"/>
          <w:sz w:val="24"/>
        </w:rPr>
        <w:t xml:space="preserve"> </w:t>
      </w:r>
      <w:r w:rsidRPr="007F79E2">
        <w:rPr>
          <w:rFonts w:ascii="Arial" w:hAnsi="Arial"/>
          <w:b/>
          <w:bCs/>
          <w:sz w:val="24"/>
        </w:rPr>
        <w:t xml:space="preserve">Assess the current budget according to costs associated with </w:t>
      </w:r>
      <w:r w:rsidR="00BB6AEF">
        <w:rPr>
          <w:rFonts w:ascii="Arial" w:hAnsi="Arial"/>
          <w:b/>
          <w:bCs/>
          <w:sz w:val="24"/>
        </w:rPr>
        <w:t>p</w:t>
      </w:r>
      <w:r w:rsidRPr="007F79E2">
        <w:rPr>
          <w:rFonts w:ascii="Arial" w:hAnsi="Arial"/>
          <w:b/>
          <w:bCs/>
          <w:sz w:val="24"/>
        </w:rPr>
        <w:t xml:space="preserve">rograms and major </w:t>
      </w:r>
      <w:proofErr w:type="gramStart"/>
      <w:r w:rsidRPr="007F79E2">
        <w:rPr>
          <w:rFonts w:ascii="Arial" w:hAnsi="Arial"/>
          <w:b/>
          <w:bCs/>
          <w:sz w:val="24"/>
        </w:rPr>
        <w:t>activities, and</w:t>
      </w:r>
      <w:proofErr w:type="gramEnd"/>
      <w:r w:rsidRPr="007F79E2">
        <w:rPr>
          <w:rFonts w:ascii="Arial" w:hAnsi="Arial"/>
          <w:b/>
          <w:bCs/>
          <w:sz w:val="24"/>
        </w:rPr>
        <w:t xml:space="preserve"> continue to search for ways to increase income</w:t>
      </w:r>
      <w:r w:rsidR="008E6BD9">
        <w:rPr>
          <w:rFonts w:ascii="Arial" w:hAnsi="Arial"/>
          <w:b/>
          <w:bCs/>
          <w:sz w:val="24"/>
        </w:rPr>
        <w:t>.</w:t>
      </w:r>
    </w:p>
    <w:p w14:paraId="164325D9" w14:textId="0B6F074C" w:rsidR="0072414A" w:rsidRPr="007F79E2" w:rsidRDefault="0072414A" w:rsidP="0072414A">
      <w:pPr>
        <w:pStyle w:val="ListParagraph"/>
        <w:numPr>
          <w:ilvl w:val="0"/>
          <w:numId w:val="7"/>
        </w:numPr>
        <w:spacing w:after="0" w:line="240" w:lineRule="auto"/>
        <w:rPr>
          <w:rFonts w:ascii="Arial" w:hAnsi="Arial"/>
          <w:sz w:val="24"/>
        </w:rPr>
      </w:pPr>
      <w:r w:rsidRPr="007F79E2">
        <w:rPr>
          <w:rFonts w:ascii="Arial" w:hAnsi="Arial"/>
          <w:sz w:val="24"/>
        </w:rPr>
        <w:t xml:space="preserve">Develop standard report forms for use in reporting key current conditions and actions, as well as </w:t>
      </w:r>
      <w:proofErr w:type="gramStart"/>
      <w:r w:rsidRPr="007F79E2">
        <w:rPr>
          <w:rFonts w:ascii="Arial" w:hAnsi="Arial"/>
          <w:sz w:val="24"/>
        </w:rPr>
        <w:t>future plans</w:t>
      </w:r>
      <w:proofErr w:type="gramEnd"/>
      <w:r w:rsidRPr="007F79E2">
        <w:rPr>
          <w:rFonts w:ascii="Arial" w:hAnsi="Arial"/>
          <w:sz w:val="24"/>
        </w:rPr>
        <w:t>, in a manner to allow for easier summarization and communication of the state of the Fellowship financially and spiritually</w:t>
      </w:r>
      <w:r w:rsidR="008E6BD9">
        <w:rPr>
          <w:rFonts w:ascii="Arial" w:hAnsi="Arial"/>
          <w:sz w:val="24"/>
        </w:rPr>
        <w:t xml:space="preserve"> – </w:t>
      </w:r>
      <w:r w:rsidRPr="007F79E2">
        <w:rPr>
          <w:rFonts w:ascii="Arial" w:hAnsi="Arial"/>
          <w:sz w:val="24"/>
          <w:u w:val="single"/>
        </w:rPr>
        <w:t>October 16, 2024</w:t>
      </w:r>
    </w:p>
    <w:p w14:paraId="290FAD81" w14:textId="291B0A32" w:rsidR="0072414A" w:rsidRPr="007F79E2" w:rsidRDefault="0072414A" w:rsidP="0072414A">
      <w:pPr>
        <w:pStyle w:val="ListParagraph"/>
        <w:numPr>
          <w:ilvl w:val="0"/>
          <w:numId w:val="7"/>
        </w:numPr>
        <w:spacing w:after="0" w:line="240" w:lineRule="auto"/>
        <w:rPr>
          <w:rFonts w:ascii="Arial" w:hAnsi="Arial"/>
          <w:sz w:val="24"/>
        </w:rPr>
      </w:pPr>
      <w:r w:rsidRPr="007F79E2">
        <w:rPr>
          <w:rFonts w:ascii="Arial" w:hAnsi="Arial"/>
          <w:sz w:val="24"/>
        </w:rPr>
        <w:t xml:space="preserve">Create a financial “dashboard” to be included with the Treasurer’s Report </w:t>
      </w:r>
      <w:r w:rsidR="008E6BD9">
        <w:rPr>
          <w:rFonts w:ascii="Arial" w:hAnsi="Arial"/>
          <w:sz w:val="24"/>
        </w:rPr>
        <w:t>t</w:t>
      </w:r>
      <w:r w:rsidRPr="007F79E2">
        <w:rPr>
          <w:rFonts w:ascii="Arial" w:hAnsi="Arial"/>
          <w:sz w:val="24"/>
        </w:rPr>
        <w:t xml:space="preserve">o </w:t>
      </w:r>
      <w:r w:rsidR="008E6BD9">
        <w:rPr>
          <w:rFonts w:ascii="Arial" w:hAnsi="Arial"/>
          <w:sz w:val="24"/>
        </w:rPr>
        <w:t>t</w:t>
      </w:r>
      <w:r w:rsidRPr="007F79E2">
        <w:rPr>
          <w:rFonts w:ascii="Arial" w:hAnsi="Arial"/>
          <w:sz w:val="24"/>
        </w:rPr>
        <w:t xml:space="preserve">he Board to show key metrics of financial </w:t>
      </w:r>
      <w:proofErr w:type="gramStart"/>
      <w:r w:rsidRPr="007F79E2">
        <w:rPr>
          <w:rFonts w:ascii="Arial" w:hAnsi="Arial"/>
          <w:sz w:val="24"/>
        </w:rPr>
        <w:t>current status</w:t>
      </w:r>
      <w:proofErr w:type="gramEnd"/>
      <w:r w:rsidRPr="007F79E2">
        <w:rPr>
          <w:rFonts w:ascii="Arial" w:hAnsi="Arial"/>
          <w:sz w:val="24"/>
        </w:rPr>
        <w:t xml:space="preserve"> and forecasts through the end of the church year</w:t>
      </w:r>
      <w:r w:rsidR="008E6BD9">
        <w:rPr>
          <w:rFonts w:ascii="Arial" w:hAnsi="Arial"/>
          <w:sz w:val="24"/>
        </w:rPr>
        <w:t xml:space="preserve"> – </w:t>
      </w:r>
      <w:r w:rsidRPr="007F79E2">
        <w:rPr>
          <w:rFonts w:ascii="Arial" w:hAnsi="Arial"/>
          <w:sz w:val="24"/>
          <w:u w:val="single"/>
        </w:rPr>
        <w:t>October 16, 2024</w:t>
      </w:r>
    </w:p>
    <w:p w14:paraId="59800621" w14:textId="3B15A00D" w:rsidR="0072414A" w:rsidRPr="007F79E2" w:rsidRDefault="0072414A" w:rsidP="0072414A">
      <w:pPr>
        <w:pStyle w:val="ListParagraph"/>
        <w:numPr>
          <w:ilvl w:val="0"/>
          <w:numId w:val="7"/>
        </w:numPr>
        <w:spacing w:after="0" w:line="240" w:lineRule="auto"/>
        <w:rPr>
          <w:rFonts w:ascii="Arial" w:hAnsi="Arial"/>
          <w:sz w:val="24"/>
        </w:rPr>
      </w:pPr>
      <w:r w:rsidRPr="007F79E2">
        <w:rPr>
          <w:rFonts w:ascii="Arial" w:hAnsi="Arial"/>
          <w:sz w:val="24"/>
        </w:rPr>
        <w:t>Review current recurring expenses, such as insurance, subscriptions, utilities</w:t>
      </w:r>
      <w:r w:rsidR="00C70C19">
        <w:rPr>
          <w:rFonts w:ascii="Arial" w:hAnsi="Arial"/>
          <w:sz w:val="24"/>
        </w:rPr>
        <w:t>,</w:t>
      </w:r>
      <w:r w:rsidRPr="007F79E2">
        <w:rPr>
          <w:rFonts w:ascii="Arial" w:hAnsi="Arial"/>
          <w:sz w:val="24"/>
        </w:rPr>
        <w:t xml:space="preserve"> and look for ways to update coverage and possibly reduce costs – </w:t>
      </w:r>
      <w:r w:rsidRPr="007F79E2">
        <w:rPr>
          <w:rFonts w:ascii="Arial" w:hAnsi="Arial"/>
          <w:sz w:val="24"/>
          <w:u w:val="single"/>
        </w:rPr>
        <w:t>December 15, 2024</w:t>
      </w:r>
    </w:p>
    <w:p w14:paraId="1F77F8C8" w14:textId="542FBF44" w:rsidR="0072414A" w:rsidRPr="007F79E2" w:rsidRDefault="0072414A" w:rsidP="00546106">
      <w:pPr>
        <w:pStyle w:val="ListParagraph"/>
        <w:numPr>
          <w:ilvl w:val="0"/>
          <w:numId w:val="7"/>
        </w:numPr>
        <w:spacing w:after="0" w:line="240" w:lineRule="auto"/>
        <w:rPr>
          <w:rFonts w:ascii="Arial" w:hAnsi="Arial"/>
          <w:sz w:val="24"/>
        </w:rPr>
      </w:pPr>
      <w:r w:rsidRPr="007F79E2">
        <w:rPr>
          <w:rFonts w:ascii="Arial" w:hAnsi="Arial"/>
          <w:sz w:val="24"/>
        </w:rPr>
        <w:t xml:space="preserve">Search for grants, Fund-A-Needs, unrestricted gifts, rentals, and other sources of income – </w:t>
      </w:r>
      <w:r w:rsidRPr="007F79E2">
        <w:rPr>
          <w:rFonts w:ascii="Arial" w:hAnsi="Arial"/>
          <w:sz w:val="24"/>
          <w:u w:val="single"/>
        </w:rPr>
        <w:t>Ongoing</w:t>
      </w:r>
    </w:p>
    <w:p w14:paraId="588FCD7F" w14:textId="77777777" w:rsidR="0072414A" w:rsidRDefault="0072414A" w:rsidP="0072414A">
      <w:pPr>
        <w:jc w:val="center"/>
        <w:rPr>
          <w:rFonts w:ascii="Arial" w:hAnsi="Arial"/>
          <w:sz w:val="24"/>
        </w:rPr>
      </w:pPr>
    </w:p>
    <w:p w14:paraId="37B3F195" w14:textId="4AC819C9" w:rsidR="00C708D0" w:rsidRDefault="00C708D0" w:rsidP="00C708D0">
      <w:pPr>
        <w:jc w:val="center"/>
        <w:rPr>
          <w:rFonts w:ascii="Arial" w:hAnsi="Arial"/>
          <w:b/>
          <w:bCs/>
          <w:sz w:val="28"/>
        </w:rPr>
      </w:pPr>
      <w:r>
        <w:rPr>
          <w:rFonts w:ascii="Arial" w:hAnsi="Arial"/>
          <w:b/>
          <w:bCs/>
          <w:sz w:val="28"/>
        </w:rPr>
        <w:t>Medium</w:t>
      </w:r>
      <w:r w:rsidRPr="003C76E8">
        <w:rPr>
          <w:rFonts w:ascii="Arial" w:hAnsi="Arial"/>
          <w:b/>
          <w:bCs/>
          <w:sz w:val="28"/>
        </w:rPr>
        <w:t>-Term Goal</w:t>
      </w:r>
    </w:p>
    <w:p w14:paraId="3E7FC99C" w14:textId="31FD5249" w:rsidR="0072414A" w:rsidRPr="007F79E2" w:rsidRDefault="0072414A" w:rsidP="0072414A">
      <w:pPr>
        <w:pStyle w:val="ListParagraph"/>
        <w:numPr>
          <w:ilvl w:val="0"/>
          <w:numId w:val="13"/>
        </w:numPr>
        <w:spacing w:after="0" w:line="240" w:lineRule="auto"/>
        <w:rPr>
          <w:rFonts w:ascii="Arial" w:hAnsi="Arial"/>
          <w:b/>
          <w:bCs/>
          <w:sz w:val="24"/>
        </w:rPr>
      </w:pPr>
      <w:r w:rsidRPr="007F79E2">
        <w:rPr>
          <w:rFonts w:ascii="Arial" w:hAnsi="Arial"/>
          <w:b/>
          <w:bCs/>
          <w:sz w:val="24"/>
        </w:rPr>
        <w:t>Propose options, including pros and cons, for the Board to consider in restructuring QUUF for the 2025-2026 balanced budget goal</w:t>
      </w:r>
      <w:r w:rsidR="004F048D">
        <w:rPr>
          <w:rFonts w:ascii="Arial" w:hAnsi="Arial"/>
          <w:b/>
          <w:bCs/>
          <w:sz w:val="24"/>
        </w:rPr>
        <w:t>.</w:t>
      </w:r>
    </w:p>
    <w:p w14:paraId="47664594" w14:textId="77777777" w:rsidR="0072414A" w:rsidRPr="007F79E2" w:rsidRDefault="0072414A" w:rsidP="0072414A">
      <w:pPr>
        <w:rPr>
          <w:rFonts w:ascii="Arial" w:hAnsi="Arial"/>
          <w:sz w:val="24"/>
        </w:rPr>
      </w:pPr>
    </w:p>
    <w:p w14:paraId="39882BC9" w14:textId="08C9E991" w:rsidR="0072414A" w:rsidRPr="007F79E2" w:rsidRDefault="0072414A" w:rsidP="0072414A">
      <w:pPr>
        <w:pStyle w:val="ListParagraph"/>
        <w:numPr>
          <w:ilvl w:val="0"/>
          <w:numId w:val="14"/>
        </w:numPr>
        <w:spacing w:after="0" w:line="240" w:lineRule="auto"/>
        <w:rPr>
          <w:rFonts w:ascii="Arial" w:hAnsi="Arial"/>
          <w:sz w:val="24"/>
        </w:rPr>
      </w:pPr>
      <w:r w:rsidRPr="007F79E2">
        <w:rPr>
          <w:rFonts w:ascii="Arial" w:hAnsi="Arial"/>
          <w:sz w:val="24"/>
        </w:rPr>
        <w:t xml:space="preserve">Forecast fundraising and income expectations, including shortfalls from goals – </w:t>
      </w:r>
      <w:r w:rsidRPr="007F79E2">
        <w:rPr>
          <w:rFonts w:ascii="Arial" w:hAnsi="Arial"/>
          <w:sz w:val="24"/>
          <w:u w:val="single"/>
        </w:rPr>
        <w:t>November 20</w:t>
      </w:r>
      <w:r w:rsidR="004F048D">
        <w:rPr>
          <w:rFonts w:ascii="Arial" w:hAnsi="Arial"/>
          <w:sz w:val="24"/>
          <w:u w:val="single"/>
        </w:rPr>
        <w:t>,</w:t>
      </w:r>
      <w:r w:rsidRPr="007F79E2">
        <w:rPr>
          <w:rFonts w:ascii="Arial" w:hAnsi="Arial"/>
          <w:sz w:val="24"/>
          <w:u w:val="single"/>
        </w:rPr>
        <w:t xml:space="preserve"> </w:t>
      </w:r>
      <w:proofErr w:type="gramStart"/>
      <w:r w:rsidRPr="007F79E2">
        <w:rPr>
          <w:rFonts w:ascii="Arial" w:hAnsi="Arial"/>
          <w:sz w:val="24"/>
          <w:u w:val="single"/>
        </w:rPr>
        <w:t>2024</w:t>
      </w:r>
      <w:proofErr w:type="gramEnd"/>
      <w:r w:rsidRPr="007F79E2">
        <w:rPr>
          <w:rFonts w:ascii="Arial" w:hAnsi="Arial"/>
          <w:sz w:val="24"/>
          <w:u w:val="single"/>
        </w:rPr>
        <w:t xml:space="preserve"> and February 12, 2025</w:t>
      </w:r>
    </w:p>
    <w:p w14:paraId="3804A2E0" w14:textId="77777777" w:rsidR="0072414A" w:rsidRPr="007F79E2" w:rsidRDefault="0072414A" w:rsidP="0072414A">
      <w:pPr>
        <w:pStyle w:val="ListParagraph"/>
        <w:numPr>
          <w:ilvl w:val="0"/>
          <w:numId w:val="14"/>
        </w:numPr>
        <w:spacing w:after="0" w:line="240" w:lineRule="auto"/>
        <w:rPr>
          <w:rFonts w:ascii="Arial" w:hAnsi="Arial"/>
          <w:sz w:val="24"/>
        </w:rPr>
      </w:pPr>
      <w:r w:rsidRPr="007F79E2">
        <w:rPr>
          <w:rFonts w:ascii="Arial" w:hAnsi="Arial"/>
          <w:sz w:val="24"/>
        </w:rPr>
        <w:t xml:space="preserve">Develop scenarios for expense reduction, including pros and cons – </w:t>
      </w:r>
      <w:r w:rsidRPr="007F79E2">
        <w:rPr>
          <w:rFonts w:ascii="Arial" w:hAnsi="Arial"/>
          <w:sz w:val="24"/>
          <w:u w:val="single"/>
        </w:rPr>
        <w:t>February 12, 2025</w:t>
      </w:r>
    </w:p>
    <w:p w14:paraId="24E93196" w14:textId="77777777" w:rsidR="0072414A" w:rsidRPr="007F79E2" w:rsidRDefault="0072414A" w:rsidP="0072414A">
      <w:pPr>
        <w:rPr>
          <w:rFonts w:ascii="Arial" w:hAnsi="Arial"/>
          <w:sz w:val="24"/>
        </w:rPr>
      </w:pPr>
    </w:p>
    <w:p w14:paraId="6A02CEF1" w14:textId="77777777" w:rsidR="004F048D" w:rsidRPr="003C76E8" w:rsidRDefault="004F048D" w:rsidP="004F048D">
      <w:pPr>
        <w:jc w:val="center"/>
        <w:rPr>
          <w:rFonts w:ascii="Arial" w:hAnsi="Arial"/>
          <w:b/>
          <w:bCs/>
          <w:sz w:val="28"/>
        </w:rPr>
      </w:pPr>
      <w:r w:rsidRPr="003C76E8">
        <w:rPr>
          <w:rFonts w:ascii="Arial" w:hAnsi="Arial"/>
          <w:b/>
          <w:bCs/>
          <w:sz w:val="28"/>
        </w:rPr>
        <w:t>Long-Term Goals</w:t>
      </w:r>
    </w:p>
    <w:p w14:paraId="0D09788E" w14:textId="29DD7EA0" w:rsidR="0072414A" w:rsidRPr="007F79E2" w:rsidRDefault="0072414A" w:rsidP="0072414A">
      <w:pPr>
        <w:pStyle w:val="ListParagraph"/>
        <w:numPr>
          <w:ilvl w:val="0"/>
          <w:numId w:val="13"/>
        </w:numPr>
        <w:spacing w:after="0" w:line="240" w:lineRule="auto"/>
        <w:rPr>
          <w:rFonts w:ascii="Arial" w:hAnsi="Arial"/>
          <w:b/>
          <w:bCs/>
          <w:sz w:val="24"/>
        </w:rPr>
      </w:pPr>
      <w:r w:rsidRPr="007F79E2">
        <w:rPr>
          <w:rFonts w:ascii="Arial" w:hAnsi="Arial"/>
          <w:b/>
          <w:bCs/>
          <w:sz w:val="24"/>
        </w:rPr>
        <w:t>Create a long-range vision and plan for a sustainable financial future</w:t>
      </w:r>
      <w:r w:rsidR="00FB1516">
        <w:rPr>
          <w:rFonts w:ascii="Arial" w:hAnsi="Arial"/>
          <w:b/>
          <w:bCs/>
          <w:sz w:val="24"/>
        </w:rPr>
        <w:t>.</w:t>
      </w:r>
    </w:p>
    <w:p w14:paraId="3F6286EC" w14:textId="77777777" w:rsidR="0072414A" w:rsidRPr="007F79E2" w:rsidRDefault="0072414A" w:rsidP="0072414A">
      <w:pPr>
        <w:rPr>
          <w:rFonts w:ascii="Arial" w:hAnsi="Arial"/>
          <w:b/>
          <w:bCs/>
          <w:sz w:val="24"/>
        </w:rPr>
      </w:pPr>
    </w:p>
    <w:p w14:paraId="41DEF36F" w14:textId="77777777" w:rsidR="0072414A" w:rsidRPr="007F79E2" w:rsidRDefault="0072414A" w:rsidP="0072414A">
      <w:pPr>
        <w:pStyle w:val="ListParagraph"/>
        <w:numPr>
          <w:ilvl w:val="0"/>
          <w:numId w:val="20"/>
        </w:numPr>
        <w:spacing w:after="0" w:line="240" w:lineRule="auto"/>
        <w:rPr>
          <w:rFonts w:ascii="Arial" w:hAnsi="Arial"/>
          <w:sz w:val="24"/>
        </w:rPr>
      </w:pPr>
      <w:r w:rsidRPr="007F79E2">
        <w:rPr>
          <w:rFonts w:ascii="Arial" w:hAnsi="Arial"/>
          <w:sz w:val="24"/>
        </w:rPr>
        <w:lastRenderedPageBreak/>
        <w:t xml:space="preserve">Revise Program and Mission to align with a financially sustainable level of services that will maintain QUUF as a healthy, vibrant, UU congregation for the next five years and beyond – </w:t>
      </w:r>
      <w:r w:rsidRPr="007F79E2">
        <w:rPr>
          <w:rFonts w:ascii="Arial" w:hAnsi="Arial"/>
          <w:sz w:val="24"/>
          <w:u w:val="single"/>
        </w:rPr>
        <w:t>April 16, 2025</w:t>
      </w:r>
    </w:p>
    <w:p w14:paraId="6B33F1E4" w14:textId="77777777" w:rsidR="00D62F1C" w:rsidRDefault="00D62F1C" w:rsidP="00D62F1C">
      <w:pPr>
        <w:jc w:val="center"/>
        <w:rPr>
          <w:rFonts w:ascii="Arial" w:hAnsi="Arial"/>
          <w:b/>
          <w:bCs/>
          <w:sz w:val="28"/>
          <w:szCs w:val="28"/>
        </w:rPr>
      </w:pPr>
    </w:p>
    <w:p w14:paraId="418679CC" w14:textId="2916CFF0" w:rsidR="00D62F1C" w:rsidRPr="003C76E8" w:rsidRDefault="00D62F1C" w:rsidP="00D62F1C">
      <w:pPr>
        <w:jc w:val="center"/>
        <w:rPr>
          <w:rFonts w:ascii="Arial" w:hAnsi="Arial"/>
          <w:sz w:val="28"/>
        </w:rPr>
      </w:pPr>
      <w:r w:rsidRPr="003C76E8">
        <w:rPr>
          <w:rFonts w:ascii="Arial" w:hAnsi="Arial"/>
          <w:b/>
          <w:bCs/>
          <w:sz w:val="28"/>
          <w:szCs w:val="28"/>
        </w:rPr>
        <w:t xml:space="preserve">QUUF Board </w:t>
      </w:r>
      <w:r>
        <w:rPr>
          <w:rFonts w:ascii="Arial" w:hAnsi="Arial"/>
          <w:b/>
          <w:bCs/>
          <w:sz w:val="28"/>
          <w:szCs w:val="28"/>
        </w:rPr>
        <w:t>Communication</w:t>
      </w:r>
      <w:r w:rsidRPr="003C76E8">
        <w:rPr>
          <w:rFonts w:ascii="Arial" w:hAnsi="Arial"/>
          <w:b/>
          <w:bCs/>
          <w:sz w:val="28"/>
          <w:szCs w:val="28"/>
        </w:rPr>
        <w:t xml:space="preserve"> Goals</w:t>
      </w:r>
    </w:p>
    <w:p w14:paraId="74321CC4" w14:textId="77777777" w:rsidR="00D62F1C" w:rsidRDefault="00D62F1C" w:rsidP="0072414A">
      <w:pPr>
        <w:jc w:val="center"/>
        <w:rPr>
          <w:rFonts w:ascii="Arial" w:hAnsi="Arial"/>
          <w:sz w:val="24"/>
        </w:rPr>
      </w:pPr>
    </w:p>
    <w:p w14:paraId="7BBED21D" w14:textId="4757613E" w:rsidR="00D62F1C" w:rsidRDefault="00D62F1C" w:rsidP="00D62F1C">
      <w:pPr>
        <w:jc w:val="center"/>
        <w:rPr>
          <w:rFonts w:ascii="Arial" w:hAnsi="Arial"/>
          <w:b/>
          <w:bCs/>
          <w:sz w:val="28"/>
        </w:rPr>
      </w:pPr>
      <w:r>
        <w:rPr>
          <w:rFonts w:ascii="Arial" w:hAnsi="Arial"/>
          <w:b/>
          <w:bCs/>
          <w:sz w:val="28"/>
        </w:rPr>
        <w:t>Ongoing</w:t>
      </w:r>
      <w:r w:rsidRPr="003C76E8">
        <w:rPr>
          <w:rFonts w:ascii="Arial" w:hAnsi="Arial"/>
          <w:b/>
          <w:bCs/>
          <w:sz w:val="28"/>
        </w:rPr>
        <w:t xml:space="preserve"> Goal</w:t>
      </w:r>
      <w:r>
        <w:rPr>
          <w:rFonts w:ascii="Arial" w:hAnsi="Arial"/>
          <w:b/>
          <w:bCs/>
          <w:sz w:val="28"/>
        </w:rPr>
        <w:t>s</w:t>
      </w:r>
    </w:p>
    <w:p w14:paraId="7EC32A10" w14:textId="0BB3ED6D" w:rsidR="0072414A" w:rsidRPr="007F79E2" w:rsidRDefault="0072414A" w:rsidP="0072414A">
      <w:pPr>
        <w:rPr>
          <w:rFonts w:ascii="Arial" w:hAnsi="Arial"/>
          <w:b/>
          <w:bCs/>
          <w:sz w:val="24"/>
        </w:rPr>
      </w:pPr>
      <w:r w:rsidRPr="007F79E2">
        <w:rPr>
          <w:rFonts w:ascii="Arial" w:hAnsi="Arial"/>
          <w:b/>
          <w:bCs/>
          <w:sz w:val="24"/>
        </w:rPr>
        <w:t>Maintain regular communication with the congregation through the following:</w:t>
      </w:r>
    </w:p>
    <w:p w14:paraId="2031A672" w14:textId="77777777" w:rsidR="0072414A" w:rsidRPr="007F79E2" w:rsidRDefault="0072414A" w:rsidP="0072414A">
      <w:pPr>
        <w:pStyle w:val="ListParagraph"/>
        <w:numPr>
          <w:ilvl w:val="0"/>
          <w:numId w:val="11"/>
        </w:numPr>
        <w:spacing w:after="0" w:line="240" w:lineRule="auto"/>
        <w:rPr>
          <w:rFonts w:ascii="Arial" w:hAnsi="Arial"/>
          <w:sz w:val="24"/>
        </w:rPr>
      </w:pPr>
      <w:r w:rsidRPr="007F79E2">
        <w:rPr>
          <w:rFonts w:ascii="Arial" w:hAnsi="Arial"/>
          <w:sz w:val="24"/>
        </w:rPr>
        <w:t>Weekly Update notifications</w:t>
      </w:r>
    </w:p>
    <w:p w14:paraId="2BCB15FE" w14:textId="77777777" w:rsidR="0072414A" w:rsidRPr="007F79E2" w:rsidRDefault="0072414A" w:rsidP="0072414A">
      <w:pPr>
        <w:pStyle w:val="ListParagraph"/>
        <w:numPr>
          <w:ilvl w:val="0"/>
          <w:numId w:val="11"/>
        </w:numPr>
        <w:spacing w:after="0" w:line="240" w:lineRule="auto"/>
        <w:rPr>
          <w:rFonts w:ascii="Arial" w:hAnsi="Arial"/>
          <w:sz w:val="24"/>
        </w:rPr>
      </w:pPr>
      <w:r w:rsidRPr="007F79E2">
        <w:rPr>
          <w:rFonts w:ascii="Arial" w:hAnsi="Arial"/>
          <w:sz w:val="24"/>
        </w:rPr>
        <w:t>Announcements from the pulpit</w:t>
      </w:r>
    </w:p>
    <w:p w14:paraId="29177C0E" w14:textId="4547A139" w:rsidR="0072414A" w:rsidRPr="007F79E2" w:rsidRDefault="0072414A" w:rsidP="0072414A">
      <w:pPr>
        <w:pStyle w:val="ListParagraph"/>
        <w:numPr>
          <w:ilvl w:val="0"/>
          <w:numId w:val="11"/>
        </w:numPr>
        <w:spacing w:after="0" w:line="240" w:lineRule="auto"/>
        <w:rPr>
          <w:rFonts w:ascii="Arial" w:hAnsi="Arial"/>
          <w:sz w:val="24"/>
        </w:rPr>
      </w:pPr>
      <w:r w:rsidRPr="007F79E2">
        <w:rPr>
          <w:rFonts w:ascii="Arial" w:hAnsi="Arial"/>
          <w:sz w:val="24"/>
        </w:rPr>
        <w:t>Monday Board Reports (may be submitted by any member of the board)</w:t>
      </w:r>
    </w:p>
    <w:p w14:paraId="04FEE335" w14:textId="77777777" w:rsidR="0072414A" w:rsidRPr="007F79E2" w:rsidRDefault="0072414A" w:rsidP="0072414A">
      <w:pPr>
        <w:pStyle w:val="ListParagraph"/>
        <w:numPr>
          <w:ilvl w:val="0"/>
          <w:numId w:val="11"/>
        </w:numPr>
        <w:spacing w:after="0" w:line="240" w:lineRule="auto"/>
        <w:rPr>
          <w:rFonts w:ascii="Arial" w:hAnsi="Arial"/>
          <w:sz w:val="24"/>
        </w:rPr>
      </w:pPr>
      <w:r w:rsidRPr="007F79E2">
        <w:rPr>
          <w:rFonts w:ascii="Arial" w:hAnsi="Arial"/>
          <w:sz w:val="24"/>
        </w:rPr>
        <w:t>Responses to Letters to the Board</w:t>
      </w:r>
    </w:p>
    <w:p w14:paraId="415F0B9F" w14:textId="77777777" w:rsidR="0072414A" w:rsidRDefault="0072414A" w:rsidP="0072414A">
      <w:pPr>
        <w:pStyle w:val="ListParagraph"/>
        <w:rPr>
          <w:rFonts w:ascii="Arial" w:hAnsi="Arial"/>
          <w:sz w:val="24"/>
        </w:rPr>
      </w:pPr>
    </w:p>
    <w:p w14:paraId="42A9869E" w14:textId="67E0D625" w:rsidR="00200ADF" w:rsidRDefault="00200ADF" w:rsidP="00200ADF">
      <w:pPr>
        <w:jc w:val="center"/>
        <w:rPr>
          <w:rFonts w:ascii="Arial" w:hAnsi="Arial"/>
          <w:b/>
          <w:bCs/>
          <w:sz w:val="28"/>
        </w:rPr>
      </w:pPr>
      <w:r>
        <w:rPr>
          <w:rFonts w:ascii="Arial" w:hAnsi="Arial"/>
          <w:b/>
          <w:bCs/>
          <w:sz w:val="28"/>
        </w:rPr>
        <w:t xml:space="preserve">Near-Term </w:t>
      </w:r>
      <w:r w:rsidRPr="003C76E8">
        <w:rPr>
          <w:rFonts w:ascii="Arial" w:hAnsi="Arial"/>
          <w:b/>
          <w:bCs/>
          <w:sz w:val="28"/>
        </w:rPr>
        <w:t>Goal</w:t>
      </w:r>
      <w:r>
        <w:rPr>
          <w:rFonts w:ascii="Arial" w:hAnsi="Arial"/>
          <w:b/>
          <w:bCs/>
          <w:sz w:val="28"/>
        </w:rPr>
        <w:t>s</w:t>
      </w:r>
    </w:p>
    <w:p w14:paraId="1B5C7335" w14:textId="378444A0" w:rsidR="0072414A" w:rsidRPr="007F79E2" w:rsidRDefault="0072414A" w:rsidP="0072414A">
      <w:pPr>
        <w:pStyle w:val="ListParagraph"/>
        <w:numPr>
          <w:ilvl w:val="0"/>
          <w:numId w:val="15"/>
        </w:numPr>
        <w:spacing w:after="0" w:line="240" w:lineRule="auto"/>
        <w:rPr>
          <w:rFonts w:ascii="Arial" w:hAnsi="Arial"/>
          <w:sz w:val="24"/>
        </w:rPr>
      </w:pPr>
      <w:r w:rsidRPr="007F79E2">
        <w:rPr>
          <w:rFonts w:ascii="Arial" w:hAnsi="Arial"/>
          <w:b/>
          <w:bCs/>
          <w:sz w:val="24"/>
        </w:rPr>
        <w:t>Record, submit, and update Board Procedures to add to the Procedural Manual</w:t>
      </w:r>
      <w:r w:rsidRPr="007F79E2">
        <w:rPr>
          <w:rFonts w:ascii="Arial" w:hAnsi="Arial"/>
          <w:sz w:val="24"/>
        </w:rPr>
        <w:t xml:space="preserve"> (January 2025)</w:t>
      </w:r>
    </w:p>
    <w:p w14:paraId="3FAE01BB" w14:textId="32F09A74" w:rsidR="00200ADF" w:rsidRPr="00200ADF" w:rsidRDefault="0072414A" w:rsidP="00200ADF">
      <w:pPr>
        <w:pStyle w:val="ListParagraph"/>
        <w:numPr>
          <w:ilvl w:val="0"/>
          <w:numId w:val="27"/>
        </w:numPr>
        <w:rPr>
          <w:rFonts w:ascii="Arial" w:hAnsi="Arial"/>
          <w:sz w:val="24"/>
        </w:rPr>
      </w:pPr>
      <w:r w:rsidRPr="00200ADF">
        <w:rPr>
          <w:rFonts w:ascii="Arial" w:hAnsi="Arial"/>
          <w:sz w:val="24"/>
        </w:rPr>
        <w:t>Establish a working team to write up procedures (November)</w:t>
      </w:r>
    </w:p>
    <w:p w14:paraId="1D8A9806" w14:textId="248BAE53" w:rsidR="0072414A" w:rsidRPr="00200ADF" w:rsidRDefault="0072414A" w:rsidP="00200ADF">
      <w:pPr>
        <w:pStyle w:val="ListParagraph"/>
        <w:numPr>
          <w:ilvl w:val="0"/>
          <w:numId w:val="27"/>
        </w:numPr>
        <w:rPr>
          <w:rFonts w:ascii="Arial" w:hAnsi="Arial"/>
          <w:sz w:val="24"/>
        </w:rPr>
      </w:pPr>
      <w:r w:rsidRPr="00200ADF">
        <w:rPr>
          <w:rFonts w:ascii="Arial" w:hAnsi="Arial"/>
          <w:sz w:val="24"/>
        </w:rPr>
        <w:t>Meet as needed to update procedures (ongoing)</w:t>
      </w:r>
    </w:p>
    <w:p w14:paraId="28A7398A" w14:textId="77777777" w:rsidR="00200ADF" w:rsidRPr="00200ADF" w:rsidRDefault="00200ADF" w:rsidP="00200ADF">
      <w:pPr>
        <w:ind w:left="720"/>
        <w:rPr>
          <w:rFonts w:ascii="Arial" w:hAnsi="Arial"/>
          <w:sz w:val="24"/>
        </w:rPr>
      </w:pPr>
    </w:p>
    <w:p w14:paraId="68F6ECB4" w14:textId="694BCC06" w:rsidR="0072414A" w:rsidRPr="007F79E2" w:rsidRDefault="0072414A" w:rsidP="0072414A">
      <w:pPr>
        <w:ind w:left="360"/>
        <w:rPr>
          <w:rFonts w:ascii="Arial" w:hAnsi="Arial"/>
          <w:b/>
          <w:bCs/>
          <w:sz w:val="24"/>
        </w:rPr>
      </w:pPr>
      <w:r w:rsidRPr="007F79E2">
        <w:rPr>
          <w:rFonts w:ascii="Arial" w:hAnsi="Arial"/>
          <w:b/>
          <w:bCs/>
          <w:sz w:val="24"/>
        </w:rPr>
        <w:t>2</w:t>
      </w:r>
      <w:r w:rsidRPr="007F79E2">
        <w:rPr>
          <w:rFonts w:ascii="Arial" w:hAnsi="Arial"/>
          <w:sz w:val="24"/>
        </w:rPr>
        <w:t>.</w:t>
      </w:r>
      <w:r w:rsidR="00200ADF">
        <w:rPr>
          <w:rFonts w:ascii="Arial" w:hAnsi="Arial"/>
          <w:sz w:val="24"/>
        </w:rPr>
        <w:tab/>
      </w:r>
      <w:r w:rsidRPr="007F79E2">
        <w:rPr>
          <w:rFonts w:ascii="Arial" w:hAnsi="Arial"/>
          <w:b/>
          <w:bCs/>
          <w:sz w:val="24"/>
        </w:rPr>
        <w:t>Collaborate with the Nominating Committee to plan and conduct elections in April.</w:t>
      </w:r>
    </w:p>
    <w:p w14:paraId="63E39D04" w14:textId="77777777" w:rsidR="0072414A" w:rsidRPr="007F79E2" w:rsidRDefault="0072414A" w:rsidP="0072414A">
      <w:pPr>
        <w:ind w:left="720"/>
        <w:rPr>
          <w:rFonts w:ascii="Arial" w:hAnsi="Arial"/>
          <w:sz w:val="24"/>
        </w:rPr>
      </w:pPr>
      <w:r w:rsidRPr="007F79E2">
        <w:rPr>
          <w:rFonts w:ascii="Arial" w:hAnsi="Arial"/>
          <w:sz w:val="24"/>
        </w:rPr>
        <w:t>A. Work with the Nominating Committee to set a date for annual Elections (October)</w:t>
      </w:r>
    </w:p>
    <w:p w14:paraId="2E0B8450" w14:textId="1BDEFF16" w:rsidR="0072414A" w:rsidRPr="007F79E2" w:rsidRDefault="0072414A" w:rsidP="0072414A">
      <w:pPr>
        <w:pStyle w:val="ListParagraph"/>
        <w:numPr>
          <w:ilvl w:val="0"/>
          <w:numId w:val="20"/>
        </w:numPr>
        <w:spacing w:after="0" w:line="240" w:lineRule="auto"/>
        <w:rPr>
          <w:rFonts w:ascii="Arial" w:hAnsi="Arial"/>
          <w:sz w:val="24"/>
        </w:rPr>
      </w:pPr>
      <w:r w:rsidRPr="007F79E2">
        <w:rPr>
          <w:rFonts w:ascii="Arial" w:hAnsi="Arial"/>
          <w:sz w:val="24"/>
        </w:rPr>
        <w:t>Specify the open positions for next year on Nominations, Endowments, and the Board.</w:t>
      </w:r>
    </w:p>
    <w:p w14:paraId="0ADFAD15" w14:textId="77777777" w:rsidR="0072414A" w:rsidRPr="007F79E2" w:rsidRDefault="0072414A" w:rsidP="0072414A">
      <w:pPr>
        <w:ind w:left="360"/>
        <w:rPr>
          <w:rFonts w:ascii="Arial" w:hAnsi="Arial"/>
          <w:sz w:val="24"/>
        </w:rPr>
      </w:pPr>
    </w:p>
    <w:p w14:paraId="41FFC510" w14:textId="17E6BB74" w:rsidR="0072414A" w:rsidRPr="00906AB8" w:rsidRDefault="0072414A" w:rsidP="00906AB8">
      <w:pPr>
        <w:pStyle w:val="ListParagraph"/>
        <w:numPr>
          <w:ilvl w:val="0"/>
          <w:numId w:val="15"/>
        </w:numPr>
        <w:rPr>
          <w:rFonts w:ascii="Arial" w:hAnsi="Arial"/>
          <w:sz w:val="24"/>
        </w:rPr>
      </w:pPr>
      <w:r w:rsidRPr="00906AB8">
        <w:rPr>
          <w:rFonts w:ascii="Arial" w:hAnsi="Arial"/>
          <w:b/>
          <w:bCs/>
          <w:sz w:val="24"/>
        </w:rPr>
        <w:t>Organize a sub-committee to determine tasks and objectives for the January Congregational Meeting</w:t>
      </w:r>
    </w:p>
    <w:p w14:paraId="0C37C6C4" w14:textId="77777777" w:rsidR="0072414A" w:rsidRPr="007F79E2" w:rsidRDefault="0072414A" w:rsidP="0072414A">
      <w:pPr>
        <w:pStyle w:val="ListParagraph"/>
        <w:rPr>
          <w:rFonts w:ascii="Arial" w:hAnsi="Arial"/>
          <w:sz w:val="24"/>
        </w:rPr>
      </w:pPr>
      <w:r w:rsidRPr="007F79E2">
        <w:rPr>
          <w:rFonts w:ascii="Arial" w:hAnsi="Arial"/>
          <w:sz w:val="24"/>
        </w:rPr>
        <w:t>Starting in November:</w:t>
      </w:r>
    </w:p>
    <w:p w14:paraId="52D0F969" w14:textId="77777777" w:rsidR="0072414A" w:rsidRPr="007F79E2" w:rsidRDefault="0072414A" w:rsidP="0072414A">
      <w:pPr>
        <w:pStyle w:val="ListParagraph"/>
        <w:numPr>
          <w:ilvl w:val="0"/>
          <w:numId w:val="21"/>
        </w:numPr>
        <w:spacing w:after="0" w:line="240" w:lineRule="auto"/>
        <w:rPr>
          <w:rFonts w:ascii="Arial" w:hAnsi="Arial"/>
          <w:sz w:val="24"/>
        </w:rPr>
      </w:pPr>
      <w:r w:rsidRPr="007F79E2">
        <w:rPr>
          <w:rFonts w:ascii="Arial" w:hAnsi="Arial"/>
          <w:sz w:val="24"/>
        </w:rPr>
        <w:t>Establish timelines for informing the Fellowship</w:t>
      </w:r>
    </w:p>
    <w:p w14:paraId="35FD116E" w14:textId="77777777" w:rsidR="0072414A" w:rsidRPr="007F79E2" w:rsidRDefault="0072414A" w:rsidP="0072414A">
      <w:pPr>
        <w:pStyle w:val="ListParagraph"/>
        <w:numPr>
          <w:ilvl w:val="0"/>
          <w:numId w:val="21"/>
        </w:numPr>
        <w:spacing w:after="0" w:line="240" w:lineRule="auto"/>
        <w:rPr>
          <w:rFonts w:ascii="Arial" w:hAnsi="Arial"/>
          <w:sz w:val="24"/>
        </w:rPr>
      </w:pPr>
      <w:r w:rsidRPr="007F79E2">
        <w:rPr>
          <w:rFonts w:ascii="Arial" w:hAnsi="Arial"/>
          <w:sz w:val="24"/>
        </w:rPr>
        <w:t>Prepare the agenda</w:t>
      </w:r>
    </w:p>
    <w:p w14:paraId="48926C19" w14:textId="09B21EEB" w:rsidR="0072414A" w:rsidRPr="007F79E2" w:rsidRDefault="0072414A" w:rsidP="0072414A">
      <w:pPr>
        <w:pStyle w:val="ListParagraph"/>
        <w:numPr>
          <w:ilvl w:val="0"/>
          <w:numId w:val="21"/>
        </w:numPr>
        <w:spacing w:after="0" w:line="240" w:lineRule="auto"/>
        <w:rPr>
          <w:rFonts w:ascii="Arial" w:hAnsi="Arial"/>
          <w:sz w:val="24"/>
        </w:rPr>
      </w:pPr>
      <w:r w:rsidRPr="007F79E2">
        <w:rPr>
          <w:rFonts w:ascii="Arial" w:hAnsi="Arial"/>
          <w:sz w:val="24"/>
        </w:rPr>
        <w:t>Prepare budget information and related materials</w:t>
      </w:r>
    </w:p>
    <w:p w14:paraId="3449CB55" w14:textId="77777777" w:rsidR="0072414A" w:rsidRPr="007F79E2" w:rsidRDefault="0072414A" w:rsidP="0072414A">
      <w:pPr>
        <w:rPr>
          <w:rFonts w:ascii="Arial" w:hAnsi="Arial"/>
          <w:sz w:val="24"/>
        </w:rPr>
      </w:pPr>
    </w:p>
    <w:p w14:paraId="0E0A43F7" w14:textId="080DAF8C" w:rsidR="0072414A" w:rsidRPr="007F79E2" w:rsidRDefault="0072414A" w:rsidP="0072414A">
      <w:pPr>
        <w:pStyle w:val="ListParagraph"/>
        <w:numPr>
          <w:ilvl w:val="0"/>
          <w:numId w:val="13"/>
        </w:numPr>
        <w:spacing w:after="0" w:line="240" w:lineRule="auto"/>
        <w:rPr>
          <w:rFonts w:ascii="Arial" w:hAnsi="Arial"/>
          <w:sz w:val="24"/>
        </w:rPr>
      </w:pPr>
      <w:r w:rsidRPr="007F79E2">
        <w:rPr>
          <w:rFonts w:ascii="Arial" w:hAnsi="Arial"/>
          <w:b/>
          <w:bCs/>
          <w:sz w:val="24"/>
        </w:rPr>
        <w:t>Develop training modules for new Board members and establish training schedule.</w:t>
      </w:r>
    </w:p>
    <w:p w14:paraId="76EED371" w14:textId="49E2E587" w:rsidR="00E37BA7" w:rsidRPr="007F79E2" w:rsidRDefault="0072414A" w:rsidP="00E37BA7">
      <w:pPr>
        <w:pStyle w:val="ListParagraph"/>
        <w:numPr>
          <w:ilvl w:val="0"/>
          <w:numId w:val="28"/>
        </w:numPr>
        <w:spacing w:after="0" w:line="240" w:lineRule="auto"/>
        <w:rPr>
          <w:rFonts w:ascii="Arial" w:hAnsi="Arial"/>
          <w:sz w:val="24"/>
        </w:rPr>
      </w:pPr>
      <w:r w:rsidRPr="00E37BA7">
        <w:rPr>
          <w:rFonts w:ascii="Arial" w:hAnsi="Arial"/>
          <w:sz w:val="24"/>
        </w:rPr>
        <w:t>Determine who will take the lead on training (March 2025)</w:t>
      </w:r>
    </w:p>
    <w:p w14:paraId="24CAAB50" w14:textId="7BC518C4" w:rsidR="00E37BA7" w:rsidRPr="007F79E2" w:rsidRDefault="0072414A" w:rsidP="00E37BA7">
      <w:pPr>
        <w:pStyle w:val="ListParagraph"/>
        <w:numPr>
          <w:ilvl w:val="0"/>
          <w:numId w:val="28"/>
        </w:numPr>
        <w:spacing w:after="0" w:line="240" w:lineRule="auto"/>
        <w:rPr>
          <w:rFonts w:ascii="Arial" w:hAnsi="Arial"/>
          <w:sz w:val="24"/>
        </w:rPr>
      </w:pPr>
      <w:r w:rsidRPr="00E37BA7">
        <w:rPr>
          <w:rFonts w:ascii="Arial" w:hAnsi="Arial"/>
          <w:sz w:val="24"/>
        </w:rPr>
        <w:t>Review existing materials and resources and identify any additional needs</w:t>
      </w:r>
    </w:p>
    <w:p w14:paraId="685A6823" w14:textId="0E1AE532" w:rsidR="0072414A" w:rsidRPr="00E37BA7" w:rsidRDefault="0072414A" w:rsidP="00E37BA7">
      <w:pPr>
        <w:pStyle w:val="ListParagraph"/>
        <w:spacing w:after="0" w:line="240" w:lineRule="auto"/>
        <w:ind w:left="1440"/>
        <w:rPr>
          <w:rFonts w:ascii="Arial" w:hAnsi="Arial"/>
          <w:sz w:val="24"/>
        </w:rPr>
      </w:pPr>
    </w:p>
    <w:p w14:paraId="7011CBE5" w14:textId="044AAD88" w:rsidR="00E37BA7" w:rsidRPr="007F79E2" w:rsidRDefault="0072414A" w:rsidP="00E37BA7">
      <w:pPr>
        <w:pStyle w:val="ListParagraph"/>
        <w:numPr>
          <w:ilvl w:val="0"/>
          <w:numId w:val="13"/>
        </w:numPr>
        <w:spacing w:after="0" w:line="240" w:lineRule="auto"/>
        <w:rPr>
          <w:rFonts w:ascii="Arial" w:hAnsi="Arial"/>
          <w:sz w:val="24"/>
        </w:rPr>
      </w:pPr>
      <w:r w:rsidRPr="00E37BA7">
        <w:rPr>
          <w:rFonts w:ascii="Arial" w:hAnsi="Arial"/>
          <w:b/>
          <w:bCs/>
          <w:sz w:val="24"/>
        </w:rPr>
        <w:t>Organize and conduct the Annual Meeting</w:t>
      </w:r>
      <w:r w:rsidR="00E37BA7" w:rsidRPr="00E37BA7">
        <w:rPr>
          <w:rFonts w:ascii="Arial" w:hAnsi="Arial"/>
          <w:sz w:val="24"/>
        </w:rPr>
        <w:t xml:space="preserve"> (s</w:t>
      </w:r>
      <w:r w:rsidRPr="00E37BA7">
        <w:rPr>
          <w:rFonts w:ascii="Arial" w:hAnsi="Arial"/>
          <w:sz w:val="24"/>
        </w:rPr>
        <w:t>tarting in March and April):</w:t>
      </w:r>
    </w:p>
    <w:p w14:paraId="3F1AEE0B" w14:textId="79C93C2A" w:rsidR="00E37BA7" w:rsidRPr="00E37BA7" w:rsidRDefault="0072414A" w:rsidP="00E37BA7">
      <w:pPr>
        <w:pStyle w:val="ListParagraph"/>
        <w:numPr>
          <w:ilvl w:val="0"/>
          <w:numId w:val="29"/>
        </w:numPr>
        <w:rPr>
          <w:rFonts w:ascii="Arial" w:hAnsi="Arial"/>
          <w:sz w:val="24"/>
        </w:rPr>
      </w:pPr>
      <w:r w:rsidRPr="00E37BA7">
        <w:rPr>
          <w:rFonts w:ascii="Arial" w:hAnsi="Arial"/>
          <w:sz w:val="24"/>
        </w:rPr>
        <w:t>Establish timelines for informing the Fellowship</w:t>
      </w:r>
    </w:p>
    <w:p w14:paraId="27D4114C" w14:textId="7BADF9F3" w:rsidR="00E37BA7" w:rsidRPr="00E37BA7" w:rsidRDefault="0072414A" w:rsidP="00E37BA7">
      <w:pPr>
        <w:pStyle w:val="ListParagraph"/>
        <w:numPr>
          <w:ilvl w:val="0"/>
          <w:numId w:val="29"/>
        </w:numPr>
        <w:rPr>
          <w:rFonts w:ascii="Arial" w:hAnsi="Arial"/>
          <w:sz w:val="24"/>
        </w:rPr>
      </w:pPr>
      <w:r w:rsidRPr="00E37BA7">
        <w:rPr>
          <w:rFonts w:ascii="Arial" w:hAnsi="Arial"/>
          <w:sz w:val="24"/>
        </w:rPr>
        <w:t>Prepare the agenda</w:t>
      </w:r>
    </w:p>
    <w:p w14:paraId="21CD117F" w14:textId="28C5D96A" w:rsidR="00E37BA7" w:rsidRPr="00E37BA7" w:rsidRDefault="0072414A" w:rsidP="00E37BA7">
      <w:pPr>
        <w:pStyle w:val="ListParagraph"/>
        <w:numPr>
          <w:ilvl w:val="0"/>
          <w:numId w:val="29"/>
        </w:numPr>
        <w:rPr>
          <w:rFonts w:ascii="Arial" w:hAnsi="Arial"/>
          <w:sz w:val="24"/>
        </w:rPr>
      </w:pPr>
      <w:r w:rsidRPr="00E37BA7">
        <w:rPr>
          <w:rFonts w:ascii="Arial" w:hAnsi="Arial"/>
          <w:sz w:val="24"/>
        </w:rPr>
        <w:t>Prepare budget materials and related materials</w:t>
      </w:r>
    </w:p>
    <w:p w14:paraId="608D7BB7" w14:textId="17963992" w:rsidR="00D72CFC" w:rsidRDefault="00D72CFC" w:rsidP="00D72CFC">
      <w:pPr>
        <w:rPr>
          <w:rFonts w:ascii="Calibri" w:eastAsia="Calibri" w:hAnsi="Calibri" w:cs="Times New Roman"/>
          <w:b/>
          <w:bCs/>
          <w:sz w:val="28"/>
          <w:szCs w:val="28"/>
        </w:rPr>
      </w:pPr>
      <w:hyperlink w:anchor="AgendaPage2" w:history="1">
        <w:r w:rsidRPr="00BC08F7">
          <w:rPr>
            <w:rStyle w:val="Hyperlink"/>
            <w:sz w:val="23"/>
            <w:szCs w:val="23"/>
          </w:rPr>
          <w:t>Return to Agenda</w:t>
        </w:r>
      </w:hyperlink>
      <w:r>
        <w:rPr>
          <w:rFonts w:ascii="Calibri" w:eastAsia="Calibri" w:hAnsi="Calibri" w:cs="Times New Roman"/>
          <w:b/>
          <w:bCs/>
          <w:sz w:val="28"/>
          <w:szCs w:val="28"/>
        </w:rPr>
        <w:br w:type="page"/>
      </w:r>
    </w:p>
    <w:p w14:paraId="2ED003DB" w14:textId="77777777" w:rsidR="00D72CFC" w:rsidRPr="0027309D" w:rsidRDefault="00D72CFC" w:rsidP="00D72CFC">
      <w:pPr>
        <w:tabs>
          <w:tab w:val="left" w:pos="2550"/>
        </w:tabs>
        <w:rPr>
          <w:rFonts w:ascii="Calibri" w:eastAsia="Calibri" w:hAnsi="Calibri" w:cs="Times New Roman"/>
          <w:b/>
          <w:bCs/>
          <w:sz w:val="24"/>
          <w:szCs w:val="24"/>
        </w:rPr>
      </w:pPr>
      <w:bookmarkStart w:id="10" w:name="AttachmentK"/>
      <w:r w:rsidRPr="0027309D">
        <w:rPr>
          <w:rFonts w:ascii="Calibri" w:eastAsia="Calibri" w:hAnsi="Calibri" w:cs="Times New Roman"/>
          <w:b/>
          <w:bCs/>
          <w:sz w:val="24"/>
          <w:szCs w:val="24"/>
        </w:rPr>
        <w:lastRenderedPageBreak/>
        <w:t>Attachment K</w:t>
      </w:r>
    </w:p>
    <w:bookmarkEnd w:id="10"/>
    <w:p w14:paraId="7D30C35E" w14:textId="77777777" w:rsidR="00D72CFC" w:rsidRPr="00C46901" w:rsidRDefault="00D72CFC" w:rsidP="00C46901">
      <w:pPr>
        <w:tabs>
          <w:tab w:val="left" w:pos="2550"/>
        </w:tabs>
        <w:jc w:val="center"/>
        <w:rPr>
          <w:rFonts w:ascii="Arial" w:eastAsia="Calibri" w:hAnsi="Arial" w:cs="Times New Roman"/>
          <w:b/>
          <w:bCs/>
          <w:sz w:val="28"/>
          <w:szCs w:val="32"/>
        </w:rPr>
      </w:pPr>
      <w:r w:rsidRPr="00C46901">
        <w:rPr>
          <w:rFonts w:ascii="Arial" w:eastAsia="Calibri" w:hAnsi="Arial" w:cs="Times New Roman"/>
          <w:b/>
          <w:bCs/>
          <w:sz w:val="28"/>
          <w:szCs w:val="32"/>
        </w:rPr>
        <w:t>Additional Item</w:t>
      </w:r>
    </w:p>
    <w:p w14:paraId="52C3F30B" w14:textId="77777777" w:rsidR="00D72CFC" w:rsidRPr="00C46901" w:rsidRDefault="00D72CFC" w:rsidP="00D72CFC">
      <w:pPr>
        <w:tabs>
          <w:tab w:val="left" w:pos="2550"/>
        </w:tabs>
        <w:rPr>
          <w:rFonts w:ascii="Arial" w:eastAsia="Calibri" w:hAnsi="Arial" w:cs="Times New Roman"/>
          <w:sz w:val="28"/>
        </w:rPr>
      </w:pPr>
    </w:p>
    <w:p w14:paraId="424FDD9D" w14:textId="19BF78E7" w:rsidR="00DF5C52" w:rsidRPr="00C46901" w:rsidRDefault="00DF5C52" w:rsidP="00C46901">
      <w:pPr>
        <w:pStyle w:val="Default"/>
        <w:spacing w:before="0" w:line="240" w:lineRule="auto"/>
        <w:jc w:val="center"/>
        <w:rPr>
          <w:rFonts w:ascii="Arial" w:hAnsi="Arial"/>
          <w:b/>
          <w:bCs/>
          <w:color w:val="231F20"/>
          <w:sz w:val="28"/>
          <w:szCs w:val="28"/>
        </w:rPr>
      </w:pPr>
      <w:r w:rsidRPr="00C46901">
        <w:rPr>
          <w:rFonts w:ascii="Arial" w:hAnsi="Arial"/>
          <w:b/>
          <w:bCs/>
          <w:color w:val="231F20"/>
          <w:sz w:val="28"/>
          <w:szCs w:val="28"/>
        </w:rPr>
        <w:t>SEXUAL MISCONDUCT, including SEXUAL HARASSMENT POLICY</w:t>
      </w:r>
    </w:p>
    <w:p w14:paraId="0CF5AA1A" w14:textId="77777777" w:rsidR="00DF5C52" w:rsidRPr="00C46901" w:rsidRDefault="00DF5C52" w:rsidP="00C46901">
      <w:pPr>
        <w:pStyle w:val="Default"/>
        <w:spacing w:before="0" w:after="320"/>
        <w:jc w:val="center"/>
        <w:rPr>
          <w:rFonts w:ascii="Arial" w:hAnsi="Arial"/>
          <w:b/>
          <w:bCs/>
          <w:color w:val="231F20"/>
          <w:sz w:val="28"/>
          <w:szCs w:val="28"/>
        </w:rPr>
      </w:pPr>
      <w:r w:rsidRPr="00C46901">
        <w:rPr>
          <w:rFonts w:ascii="Arial" w:hAnsi="Arial"/>
          <w:b/>
          <w:bCs/>
          <w:color w:val="231F20"/>
          <w:sz w:val="28"/>
          <w:szCs w:val="28"/>
        </w:rPr>
        <w:t>Draft 7-11-2024</w:t>
      </w:r>
    </w:p>
    <w:p w14:paraId="478B67A9" w14:textId="77777777" w:rsidR="00DF5C52" w:rsidRPr="00C46901" w:rsidRDefault="00DF5C52" w:rsidP="00DF5C52">
      <w:pPr>
        <w:pStyle w:val="Default"/>
        <w:spacing w:before="0" w:after="320" w:line="240" w:lineRule="auto"/>
        <w:rPr>
          <w:rFonts w:ascii="Arial" w:hAnsi="Arial"/>
          <w:color w:val="231F20"/>
        </w:rPr>
      </w:pPr>
      <w:r w:rsidRPr="00C46901">
        <w:rPr>
          <w:rFonts w:ascii="Arial" w:hAnsi="Arial"/>
          <w:color w:val="231F20"/>
        </w:rPr>
        <w:t xml:space="preserve">QUUF does not permit or condone </w:t>
      </w:r>
      <w:r w:rsidRPr="00C46901">
        <w:rPr>
          <w:rFonts w:ascii="Arial" w:hAnsi="Arial"/>
          <w:b/>
          <w:bCs/>
          <w:color w:val="231F20"/>
        </w:rPr>
        <w:t>sexual misconduct</w:t>
      </w:r>
      <w:r w:rsidRPr="00C46901">
        <w:rPr>
          <w:rFonts w:ascii="Arial" w:hAnsi="Arial"/>
          <w:color w:val="231F20"/>
        </w:rPr>
        <w:t xml:space="preserve"> or </w:t>
      </w:r>
      <w:r w:rsidRPr="00C46901">
        <w:rPr>
          <w:rFonts w:ascii="Arial" w:hAnsi="Arial"/>
          <w:b/>
          <w:bCs/>
          <w:color w:val="231F20"/>
        </w:rPr>
        <w:t>sexual harassment</w:t>
      </w:r>
      <w:r w:rsidRPr="00C46901">
        <w:rPr>
          <w:rFonts w:ascii="Arial" w:hAnsi="Arial"/>
          <w:color w:val="231F20"/>
        </w:rPr>
        <w:t>, including but not limited to on our grounds or at any authorized QUUF activity. Employees, members, contractors, volunteers, individuals, and guests of record must follow QUUF procedures when they learn of or witness sexual misconduct or sexual harassment.</w:t>
      </w:r>
    </w:p>
    <w:p w14:paraId="4A148B6C" w14:textId="77186D37" w:rsidR="00DF5C52" w:rsidRPr="00C46901" w:rsidRDefault="00DF5C52" w:rsidP="00DF5C52">
      <w:pPr>
        <w:pStyle w:val="Default"/>
        <w:spacing w:before="0" w:after="320" w:line="240" w:lineRule="auto"/>
        <w:rPr>
          <w:rFonts w:ascii="Arial" w:hAnsi="Arial"/>
          <w:color w:val="231F20"/>
        </w:rPr>
      </w:pPr>
      <w:r w:rsidRPr="00C46901">
        <w:rPr>
          <w:rFonts w:ascii="Arial" w:hAnsi="Arial"/>
          <w:color w:val="231F20"/>
        </w:rPr>
        <w:t xml:space="preserve">Those reasonably suspected or believed to have committed sexual misconduct or sexual harassment will be the subject of </w:t>
      </w:r>
      <w:r w:rsidRPr="00C46901">
        <w:rPr>
          <w:rFonts w:ascii="Arial" w:hAnsi="Arial"/>
          <w:color w:val="231F20"/>
          <w:lang w:val="it-IT"/>
        </w:rPr>
        <w:t>discipline</w:t>
      </w:r>
      <w:r w:rsidRPr="00C46901">
        <w:rPr>
          <w:rFonts w:ascii="Arial" w:hAnsi="Arial"/>
          <w:color w:val="231F20"/>
        </w:rPr>
        <w:t>, up to and including</w:t>
      </w:r>
      <w:r w:rsidRPr="00C46901">
        <w:rPr>
          <w:rFonts w:ascii="Arial" w:hAnsi="Arial"/>
          <w:color w:val="000000" w:themeColor="text1"/>
        </w:rPr>
        <w:t xml:space="preserve">, but not limited to, </w:t>
      </w:r>
      <w:r w:rsidRPr="00C46901">
        <w:rPr>
          <w:rFonts w:ascii="Arial" w:hAnsi="Arial"/>
          <w:color w:val="231F20"/>
        </w:rPr>
        <w:t>termination of employment or membership and possible criminal prosecution pursuant to Washington State law.</w:t>
      </w:r>
    </w:p>
    <w:p w14:paraId="11357D96" w14:textId="7F22D47B" w:rsidR="00DF5C52" w:rsidRPr="00C46901" w:rsidRDefault="00DF5C52" w:rsidP="00DF5C52">
      <w:pPr>
        <w:pStyle w:val="Default"/>
        <w:spacing w:before="0" w:after="320" w:line="240" w:lineRule="auto"/>
        <w:rPr>
          <w:rFonts w:ascii="Arial" w:hAnsi="Arial"/>
          <w:color w:val="231F20"/>
        </w:rPr>
      </w:pPr>
      <w:r w:rsidRPr="00C46901">
        <w:rPr>
          <w:rFonts w:ascii="Arial" w:hAnsi="Arial"/>
          <w:color w:val="231F20"/>
        </w:rPr>
        <w:t xml:space="preserve">QUUF prohibits any retaliation against anyone, including an employee, member, contractor, volunteer, individual, or guest of record who in good faith reports alleged sexual misconduct or </w:t>
      </w:r>
      <w:r w:rsidRPr="00C46901">
        <w:rPr>
          <w:rFonts w:ascii="Arial" w:hAnsi="Arial"/>
          <w:color w:val="000000" w:themeColor="text1"/>
        </w:rPr>
        <w:t>sexual harassment</w:t>
      </w:r>
      <w:r w:rsidRPr="00C46901">
        <w:rPr>
          <w:rFonts w:ascii="Arial" w:hAnsi="Arial"/>
          <w:color w:val="0076BA"/>
        </w:rPr>
        <w:t xml:space="preserve"> </w:t>
      </w:r>
      <w:r w:rsidRPr="00C46901">
        <w:rPr>
          <w:rFonts w:ascii="Arial" w:hAnsi="Arial"/>
          <w:color w:val="231F20"/>
        </w:rPr>
        <w:t>or participates in the investigation of same. Anyone who retaliates against someone who has made a good faith allegation of sexual misconduct or</w:t>
      </w:r>
      <w:r w:rsidRPr="00C46901">
        <w:rPr>
          <w:rFonts w:ascii="Arial" w:hAnsi="Arial"/>
          <w:color w:val="0076BA"/>
        </w:rPr>
        <w:t xml:space="preserve"> </w:t>
      </w:r>
      <w:r w:rsidRPr="00C46901">
        <w:rPr>
          <w:rFonts w:ascii="Arial" w:hAnsi="Arial"/>
          <w:color w:val="000000" w:themeColor="text1"/>
        </w:rPr>
        <w:t>sexual harassment</w:t>
      </w:r>
      <w:r w:rsidRPr="00C46901">
        <w:rPr>
          <w:rFonts w:ascii="Arial" w:hAnsi="Arial"/>
          <w:color w:val="231F20"/>
        </w:rPr>
        <w:t>, or intentionally provides false information to that effect, will be subject to discipline, up to and including termination of membership or employment.</w:t>
      </w:r>
    </w:p>
    <w:p w14:paraId="4C1FA4AE" w14:textId="77777777" w:rsidR="00DF5C52" w:rsidRPr="00C46901" w:rsidRDefault="00DF5C52" w:rsidP="00DF5C52">
      <w:pPr>
        <w:spacing w:after="320"/>
        <w:rPr>
          <w:rFonts w:ascii="Arial" w:hAnsi="Arial"/>
          <w:sz w:val="24"/>
        </w:rPr>
      </w:pPr>
      <w:r w:rsidRPr="00C46901">
        <w:rPr>
          <w:rFonts w:ascii="Arial" w:hAnsi="Arial"/>
          <w:color w:val="231F20"/>
          <w:sz w:val="24"/>
        </w:rPr>
        <w:t>Those making intentionally false or malicious accusations of sexual abuse will be the subject of discipline, up to and including, but not limited to, termination of employment or membership and possible criminal prosecution pursuant to Washington State law.</w:t>
      </w:r>
    </w:p>
    <w:p w14:paraId="74FD8219" w14:textId="77777777" w:rsidR="00DF5C52" w:rsidRPr="00C46901" w:rsidRDefault="00DF5C52" w:rsidP="00DF5C52">
      <w:pPr>
        <w:pStyle w:val="Default"/>
        <w:spacing w:before="0" w:after="320" w:line="240" w:lineRule="auto"/>
        <w:rPr>
          <w:rFonts w:ascii="Arial" w:hAnsi="Arial"/>
          <w:color w:val="auto"/>
        </w:rPr>
      </w:pPr>
      <w:r w:rsidRPr="00C46901">
        <w:rPr>
          <w:rFonts w:ascii="Arial" w:hAnsi="Arial"/>
          <w:color w:val="231F20"/>
        </w:rPr>
        <w:t>The Minister, Director of Family Ministry, and a Board officer shall be collectively responsible for developing and maintaining the procedures to implement this policy.</w:t>
      </w:r>
    </w:p>
    <w:p w14:paraId="3C74DF96" w14:textId="0304A621" w:rsidR="00DF5C52" w:rsidRPr="002B5E72" w:rsidRDefault="002B5E72" w:rsidP="00DF5C52">
      <w:pPr>
        <w:pStyle w:val="Default"/>
        <w:spacing w:before="0" w:after="320" w:line="240" w:lineRule="auto"/>
        <w:jc w:val="center"/>
        <w:rPr>
          <w:rFonts w:ascii="Arial" w:hAnsi="Arial"/>
          <w:b/>
          <w:bCs/>
          <w:color w:val="auto"/>
        </w:rPr>
      </w:pPr>
      <w:r w:rsidRPr="002B5E72">
        <w:rPr>
          <w:rFonts w:ascii="Arial" w:hAnsi="Arial"/>
          <w:b/>
          <w:bCs/>
          <w:color w:val="231F20"/>
        </w:rPr>
        <w:t>End of Policy</w:t>
      </w:r>
    </w:p>
    <w:p w14:paraId="6AB2438C" w14:textId="6465E84C" w:rsidR="00DF5C52" w:rsidRPr="00C46901" w:rsidRDefault="00DF5C52" w:rsidP="00CC04A8">
      <w:pPr>
        <w:pStyle w:val="Default"/>
        <w:spacing w:before="0" w:line="240" w:lineRule="auto"/>
        <w:rPr>
          <w:rFonts w:ascii="Arial" w:hAnsi="Arial"/>
        </w:rPr>
      </w:pPr>
      <w:r w:rsidRPr="00C46901">
        <w:rPr>
          <w:rFonts w:ascii="Arial" w:hAnsi="Arial"/>
          <w:color w:val="231F20"/>
        </w:rPr>
        <w:t>With two definitions in the Glossary</w:t>
      </w:r>
      <w:r w:rsidR="002B5E72">
        <w:rPr>
          <w:rFonts w:ascii="Arial" w:hAnsi="Arial"/>
          <w:color w:val="231F20"/>
        </w:rPr>
        <w:t>:</w:t>
      </w:r>
    </w:p>
    <w:p w14:paraId="53D64BB1" w14:textId="77777777" w:rsidR="00DF5C52" w:rsidRPr="00C46901" w:rsidRDefault="00DF5C52" w:rsidP="00CC04A8">
      <w:pPr>
        <w:pStyle w:val="Default"/>
        <w:spacing w:before="0" w:line="240" w:lineRule="auto"/>
        <w:rPr>
          <w:rFonts w:ascii="Arial" w:hAnsi="Arial"/>
        </w:rPr>
      </w:pPr>
      <w:r w:rsidRPr="00C46901">
        <w:rPr>
          <w:rFonts w:ascii="Arial" w:hAnsi="Arial"/>
          <w:b/>
          <w:bCs/>
          <w:color w:val="231F20"/>
        </w:rPr>
        <w:t>SEXUAL HARASSMENT</w:t>
      </w:r>
      <w:r w:rsidRPr="00C46901">
        <w:rPr>
          <w:rFonts w:ascii="Arial" w:hAnsi="Arial"/>
          <w:color w:val="231F20"/>
        </w:rPr>
        <w:t xml:space="preserve"> is behavior characterized by the making of unwelcome and inappropriate sexual remarks or physical advances, or written communications, at a workplace or other professional or social situation that does not rise to the level of a possible criminal prosecution.</w:t>
      </w:r>
    </w:p>
    <w:p w14:paraId="5F22AC7A" w14:textId="348DA12D" w:rsidR="00DF5C52" w:rsidRPr="00C46901" w:rsidRDefault="00DF5C52" w:rsidP="00CC04A8">
      <w:pPr>
        <w:pStyle w:val="Default"/>
        <w:spacing w:before="0" w:line="240" w:lineRule="auto"/>
        <w:rPr>
          <w:rFonts w:ascii="Arial" w:hAnsi="Arial"/>
        </w:rPr>
      </w:pPr>
      <w:r w:rsidRPr="00C46901">
        <w:rPr>
          <w:rFonts w:ascii="Arial" w:hAnsi="Arial"/>
          <w:b/>
          <w:bCs/>
          <w:color w:val="231F20"/>
        </w:rPr>
        <w:t>SEXUAL MISCONDUCT</w:t>
      </w:r>
      <w:r w:rsidRPr="00C46901">
        <w:rPr>
          <w:rFonts w:ascii="Arial" w:hAnsi="Arial"/>
          <w:color w:val="231F20"/>
        </w:rPr>
        <w:t xml:space="preserve"> is any action or failure to act that would be subject to criminal prosecution pursuant to Washington State law, including, but not limited to, sexual abuse, sexual assault and sexual molestation.</w:t>
      </w:r>
    </w:p>
    <w:p w14:paraId="503FA2BB" w14:textId="77777777" w:rsidR="00855456" w:rsidRPr="00C46901" w:rsidRDefault="00855456" w:rsidP="00CC04A8">
      <w:pPr>
        <w:pStyle w:val="NormalWeb"/>
        <w:spacing w:before="0" w:beforeAutospacing="0" w:after="0" w:afterAutospacing="0"/>
        <w:rPr>
          <w:rFonts w:ascii="Arial" w:hAnsi="Arial"/>
          <w:color w:val="211E1E"/>
          <w:szCs w:val="28"/>
        </w:rPr>
      </w:pPr>
    </w:p>
    <w:p w14:paraId="3452B4AE" w14:textId="77777777" w:rsidR="00855456" w:rsidRPr="00C46901" w:rsidRDefault="00CA77A1" w:rsidP="00CC04A8">
      <w:pPr>
        <w:pStyle w:val="NormalWeb"/>
        <w:spacing w:before="0" w:beforeAutospacing="0" w:after="0" w:afterAutospacing="0"/>
        <w:rPr>
          <w:rFonts w:ascii="Arial" w:hAnsi="Arial"/>
          <w:color w:val="211E1E"/>
          <w:szCs w:val="28"/>
        </w:rPr>
      </w:pPr>
      <w:r w:rsidRPr="00C46901">
        <w:rPr>
          <w:rFonts w:ascii="Arial" w:hAnsi="Arial"/>
          <w:color w:val="211E1E"/>
          <w:szCs w:val="28"/>
        </w:rPr>
        <w:t>(Policy passed by the Board in May)</w:t>
      </w:r>
    </w:p>
    <w:p w14:paraId="3C3F458F" w14:textId="77777777" w:rsidR="00BE70DA" w:rsidRDefault="00855456" w:rsidP="00BE70DA">
      <w:pPr>
        <w:pStyle w:val="NormalWeb"/>
        <w:spacing w:after="0" w:afterAutospacing="0"/>
        <w:jc w:val="center"/>
        <w:rPr>
          <w:rFonts w:ascii="Arial" w:hAnsi="Arial"/>
          <w:b/>
          <w:bCs/>
          <w:color w:val="211E1E"/>
          <w:sz w:val="28"/>
          <w:szCs w:val="28"/>
        </w:rPr>
      </w:pPr>
      <w:r w:rsidRPr="00BE70DA">
        <w:rPr>
          <w:rFonts w:ascii="Arial" w:hAnsi="Arial"/>
          <w:b/>
          <w:bCs/>
          <w:color w:val="211E1E"/>
          <w:sz w:val="28"/>
          <w:szCs w:val="28"/>
        </w:rPr>
        <w:lastRenderedPageBreak/>
        <w:t>SEXUAL MISCONDUCT, including SEXUAL HARASSMENT POLICY</w:t>
      </w:r>
    </w:p>
    <w:p w14:paraId="63EA3B65" w14:textId="3054B20C" w:rsidR="00855456" w:rsidRPr="00BE70DA" w:rsidRDefault="00855456" w:rsidP="00BE70DA">
      <w:pPr>
        <w:pStyle w:val="NormalWeb"/>
        <w:spacing w:before="0" w:beforeAutospacing="0"/>
        <w:jc w:val="center"/>
        <w:rPr>
          <w:rFonts w:ascii="Arial" w:hAnsi="Arial"/>
          <w:b/>
          <w:bCs/>
          <w:sz w:val="28"/>
        </w:rPr>
      </w:pPr>
      <w:r w:rsidRPr="00BE70DA">
        <w:rPr>
          <w:rFonts w:ascii="Arial" w:hAnsi="Arial"/>
          <w:b/>
          <w:bCs/>
          <w:color w:val="211E1E"/>
          <w:sz w:val="28"/>
          <w:szCs w:val="28"/>
        </w:rPr>
        <w:t>Draft 3-20-24</w:t>
      </w:r>
    </w:p>
    <w:p w14:paraId="2BF576C5" w14:textId="2ED9D560" w:rsidR="00855456" w:rsidRPr="00C46901" w:rsidRDefault="00855456" w:rsidP="00855456">
      <w:pPr>
        <w:pStyle w:val="NormalWeb"/>
        <w:rPr>
          <w:rFonts w:ascii="Arial" w:hAnsi="Arial"/>
        </w:rPr>
      </w:pPr>
      <w:r w:rsidRPr="00C46901">
        <w:rPr>
          <w:rFonts w:ascii="Arial" w:hAnsi="Arial"/>
          <w:color w:val="211E1E"/>
        </w:rPr>
        <w:t>QUUF does not permit or condone sexual misconduct or sexual harassment to occur in its workplace or at any activity sponsored by or related to it. To make this “zero tolerance” policy clear to all employees, members, contractors, volunteers, individuals and guests of record, QUUF has adopted mandatory procedures that the persons listed here must follow when they learn of or witness sexual misconduct or sexual harassment. Those reasonably suspected or believed to have committed sexual misconduct or sexual harassment will be the subject of potential commensurate discipline, up to and including</w:t>
      </w:r>
      <w:r w:rsidRPr="00C46901">
        <w:rPr>
          <w:rFonts w:ascii="Arial" w:hAnsi="Arial"/>
        </w:rPr>
        <w:t xml:space="preserve">, but not limited to, </w:t>
      </w:r>
      <w:r w:rsidRPr="00C46901">
        <w:rPr>
          <w:rFonts w:ascii="Arial" w:hAnsi="Arial"/>
          <w:color w:val="211E1E"/>
        </w:rPr>
        <w:t>termination of employment or membership and possible criminal prosecution pursuant to Washington State law.</w:t>
      </w:r>
    </w:p>
    <w:p w14:paraId="02DA3EAF" w14:textId="75DB7E04" w:rsidR="00855456" w:rsidRPr="00C46901" w:rsidRDefault="00855456" w:rsidP="00855456">
      <w:pPr>
        <w:pStyle w:val="NormalWeb"/>
        <w:rPr>
          <w:rFonts w:ascii="Arial" w:hAnsi="Arial"/>
        </w:rPr>
      </w:pPr>
      <w:r w:rsidRPr="00C46901">
        <w:rPr>
          <w:rFonts w:ascii="Arial" w:hAnsi="Arial"/>
          <w:color w:val="211E1E"/>
        </w:rPr>
        <w:t xml:space="preserve">QUUF prohibits any retaliation against anyone, including an employee, member, con- tractor, volunteer, individual or guest of record who in good faith reports alleged sexual misconduct or </w:t>
      </w:r>
      <w:r w:rsidRPr="00C46901">
        <w:rPr>
          <w:rFonts w:ascii="Arial" w:hAnsi="Arial"/>
        </w:rPr>
        <w:t xml:space="preserve">sexual harassment </w:t>
      </w:r>
      <w:r w:rsidRPr="00C46901">
        <w:rPr>
          <w:rFonts w:ascii="Arial" w:hAnsi="Arial"/>
          <w:color w:val="211E1E"/>
        </w:rPr>
        <w:t>or participates in the investigation of same. Those making intentionally false or malicious accusations of sexual abuse will be the subject of potential commensurate discipline, up to and including, but not limited to, termination of employment or membership and possible criminal prosecution pursuant to Washington State law.</w:t>
      </w:r>
    </w:p>
    <w:p w14:paraId="09A36E42" w14:textId="007E5DDD" w:rsidR="00855456" w:rsidRPr="00C46901" w:rsidRDefault="00855456" w:rsidP="00855456">
      <w:pPr>
        <w:pStyle w:val="NormalWeb"/>
        <w:rPr>
          <w:rFonts w:ascii="Arial" w:hAnsi="Arial"/>
        </w:rPr>
      </w:pPr>
      <w:r w:rsidRPr="00C46901">
        <w:rPr>
          <w:rFonts w:ascii="Arial" w:hAnsi="Arial"/>
          <w:color w:val="211E1E"/>
        </w:rPr>
        <w:t xml:space="preserve">Anyone who improperly retaliates against someone who has made a good faith allegation of sexual misconduct or </w:t>
      </w:r>
      <w:r w:rsidRPr="00C46901">
        <w:rPr>
          <w:rFonts w:ascii="Arial" w:hAnsi="Arial"/>
        </w:rPr>
        <w:t>sexual harassment</w:t>
      </w:r>
      <w:r w:rsidRPr="00C46901">
        <w:rPr>
          <w:rFonts w:ascii="Arial" w:hAnsi="Arial"/>
          <w:color w:val="211E1E"/>
        </w:rPr>
        <w:t>, or intentionally provides false information to that effect, will be subject to discipline, up to and including termination of membership or employment.</w:t>
      </w:r>
    </w:p>
    <w:p w14:paraId="5DC993AC" w14:textId="77777777" w:rsidR="00855456" w:rsidRPr="00C46901" w:rsidRDefault="00855456" w:rsidP="00855456">
      <w:pPr>
        <w:pStyle w:val="NormalWeb"/>
        <w:rPr>
          <w:rFonts w:ascii="Arial" w:hAnsi="Arial"/>
        </w:rPr>
      </w:pPr>
      <w:r w:rsidRPr="00C46901">
        <w:rPr>
          <w:rFonts w:ascii="Arial" w:hAnsi="Arial"/>
          <w:color w:val="211E1E"/>
        </w:rPr>
        <w:t xml:space="preserve">The Minister, Religious educator and </w:t>
      </w:r>
      <w:proofErr w:type="gramStart"/>
      <w:r w:rsidRPr="00C46901">
        <w:rPr>
          <w:rFonts w:ascii="Arial" w:hAnsi="Arial"/>
          <w:color w:val="211E1E"/>
        </w:rPr>
        <w:t>a Board</w:t>
      </w:r>
      <w:proofErr w:type="gramEnd"/>
      <w:r w:rsidRPr="00C46901">
        <w:rPr>
          <w:rFonts w:ascii="Arial" w:hAnsi="Arial"/>
          <w:color w:val="211E1E"/>
        </w:rPr>
        <w:t xml:space="preserve"> officer shall be collectively responsible for developing and maintaining the procedures to implement this policy. </w:t>
      </w:r>
    </w:p>
    <w:p w14:paraId="69F74A68" w14:textId="77777777" w:rsidR="00BE70DA" w:rsidRPr="002B5E72" w:rsidRDefault="00BE70DA" w:rsidP="00BE70DA">
      <w:pPr>
        <w:pStyle w:val="Default"/>
        <w:spacing w:before="0" w:after="320" w:line="240" w:lineRule="auto"/>
        <w:jc w:val="center"/>
        <w:rPr>
          <w:rFonts w:ascii="Arial" w:hAnsi="Arial"/>
          <w:b/>
          <w:bCs/>
          <w:color w:val="auto"/>
        </w:rPr>
      </w:pPr>
      <w:r w:rsidRPr="002B5E72">
        <w:rPr>
          <w:rFonts w:ascii="Arial" w:hAnsi="Arial"/>
          <w:b/>
          <w:bCs/>
          <w:color w:val="231F20"/>
        </w:rPr>
        <w:t>End of Policy</w:t>
      </w:r>
    </w:p>
    <w:p w14:paraId="63BCDD41" w14:textId="77777777" w:rsidR="00BE70DA" w:rsidRPr="00C46901" w:rsidRDefault="00BE70DA" w:rsidP="00BE70DA">
      <w:pPr>
        <w:pStyle w:val="Default"/>
        <w:spacing w:before="0" w:line="240" w:lineRule="auto"/>
        <w:rPr>
          <w:rFonts w:ascii="Arial" w:hAnsi="Arial"/>
        </w:rPr>
      </w:pPr>
      <w:r w:rsidRPr="00C46901">
        <w:rPr>
          <w:rFonts w:ascii="Arial" w:hAnsi="Arial"/>
          <w:color w:val="231F20"/>
        </w:rPr>
        <w:t>With two definitions in the Glossary</w:t>
      </w:r>
      <w:r>
        <w:rPr>
          <w:rFonts w:ascii="Arial" w:hAnsi="Arial"/>
          <w:color w:val="231F20"/>
        </w:rPr>
        <w:t>:</w:t>
      </w:r>
    </w:p>
    <w:p w14:paraId="5F8102D8" w14:textId="77777777" w:rsidR="00BE70DA" w:rsidRPr="00C46901" w:rsidRDefault="00BE70DA" w:rsidP="00BE70DA">
      <w:pPr>
        <w:pStyle w:val="Default"/>
        <w:spacing w:before="0" w:line="240" w:lineRule="auto"/>
        <w:rPr>
          <w:rFonts w:ascii="Arial" w:hAnsi="Arial"/>
        </w:rPr>
      </w:pPr>
      <w:r w:rsidRPr="00C46901">
        <w:rPr>
          <w:rFonts w:ascii="Arial" w:hAnsi="Arial"/>
          <w:b/>
          <w:bCs/>
          <w:color w:val="231F20"/>
        </w:rPr>
        <w:t>SEXUAL HARASSMENT</w:t>
      </w:r>
      <w:r w:rsidRPr="00C46901">
        <w:rPr>
          <w:rFonts w:ascii="Arial" w:hAnsi="Arial"/>
          <w:color w:val="231F20"/>
        </w:rPr>
        <w:t xml:space="preserve"> is behavior characterized by the making of unwelcome and inappropriate sexual remarks or physical advances, or written communications, at a workplace or other professional or social situation that does not rise to the level of a possible criminal prosecution.</w:t>
      </w:r>
    </w:p>
    <w:p w14:paraId="7356F873" w14:textId="77777777" w:rsidR="00BE70DA" w:rsidRPr="00C46901" w:rsidRDefault="00BE70DA" w:rsidP="00BE70DA">
      <w:pPr>
        <w:pStyle w:val="Default"/>
        <w:spacing w:before="0" w:line="240" w:lineRule="auto"/>
        <w:rPr>
          <w:rFonts w:ascii="Arial" w:hAnsi="Arial"/>
        </w:rPr>
      </w:pPr>
      <w:r w:rsidRPr="00C46901">
        <w:rPr>
          <w:rFonts w:ascii="Arial" w:hAnsi="Arial"/>
          <w:b/>
          <w:bCs/>
          <w:color w:val="231F20"/>
        </w:rPr>
        <w:t>SEXUAL MISCONDUCT</w:t>
      </w:r>
      <w:r w:rsidRPr="00C46901">
        <w:rPr>
          <w:rFonts w:ascii="Arial" w:hAnsi="Arial"/>
          <w:color w:val="231F20"/>
        </w:rPr>
        <w:t xml:space="preserve"> is any action or failure to act that would be subject to criminal prosecution pursuant to Washington State law, including, but not limited to, sexual abuse, sexual assault and sexual molestation.</w:t>
      </w:r>
    </w:p>
    <w:p w14:paraId="67A657EA" w14:textId="77777777" w:rsidR="00DF5C52" w:rsidRPr="00C46901" w:rsidRDefault="00DF5C52" w:rsidP="00DF5C52">
      <w:pPr>
        <w:pStyle w:val="Default"/>
        <w:spacing w:before="0" w:after="320" w:line="240" w:lineRule="auto"/>
        <w:rPr>
          <w:rFonts w:ascii="Arial" w:hAnsi="Arial"/>
          <w:color w:val="231F20"/>
        </w:rPr>
      </w:pPr>
    </w:p>
    <w:p w14:paraId="3C7C0AF0" w14:textId="77777777" w:rsidR="00BE70DA" w:rsidRDefault="00BE70DA">
      <w:pPr>
        <w:rPr>
          <w:rFonts w:ascii="Arial" w:eastAsia="Arial Unicode MS" w:hAnsi="Arial" w:cs="Arial Unicode MS"/>
          <w:b/>
          <w:bCs/>
          <w:color w:val="231F20"/>
          <w:sz w:val="28"/>
          <w:szCs w:val="28"/>
          <w:u w:color="FFFFFF"/>
          <w:lang w:eastAsia="zh-CN" w:bidi="hi-IN"/>
          <w14:textOutline w14:w="0" w14:cap="flat" w14:cmpd="sng" w14:algn="ctr">
            <w14:noFill/>
            <w14:prstDash w14:val="solid"/>
            <w14:bevel/>
          </w14:textOutline>
        </w:rPr>
      </w:pPr>
      <w:r>
        <w:rPr>
          <w:rFonts w:ascii="Arial" w:hAnsi="Arial"/>
          <w:b/>
          <w:bCs/>
          <w:color w:val="231F20"/>
          <w:sz w:val="28"/>
          <w:szCs w:val="28"/>
        </w:rPr>
        <w:br w:type="page"/>
      </w:r>
    </w:p>
    <w:p w14:paraId="7387888B" w14:textId="6A8647C4" w:rsidR="00DF5C52" w:rsidRPr="00BE70DA" w:rsidRDefault="00DF5C52" w:rsidP="00DF5C52">
      <w:pPr>
        <w:pStyle w:val="Default"/>
        <w:spacing w:before="0" w:line="240" w:lineRule="auto"/>
        <w:jc w:val="center"/>
        <w:rPr>
          <w:rFonts w:ascii="Arial" w:hAnsi="Arial"/>
          <w:color w:val="231F20"/>
          <w:sz w:val="28"/>
          <w:szCs w:val="28"/>
        </w:rPr>
      </w:pPr>
      <w:r w:rsidRPr="00BE70DA">
        <w:rPr>
          <w:rFonts w:ascii="Arial" w:hAnsi="Arial"/>
          <w:b/>
          <w:bCs/>
          <w:color w:val="231F20"/>
          <w:sz w:val="28"/>
          <w:szCs w:val="28"/>
        </w:rPr>
        <w:lastRenderedPageBreak/>
        <w:t>SEXUAL MISCONDUCT PROCEDURES</w:t>
      </w:r>
    </w:p>
    <w:p w14:paraId="318E22D9" w14:textId="77777777" w:rsidR="00DF5C52" w:rsidRPr="00BE70DA" w:rsidRDefault="00DF5C52" w:rsidP="00DF5C52">
      <w:pPr>
        <w:pStyle w:val="Default"/>
        <w:spacing w:before="0" w:line="240" w:lineRule="auto"/>
        <w:jc w:val="center"/>
        <w:rPr>
          <w:rFonts w:ascii="Arial" w:hAnsi="Arial"/>
          <w:b/>
          <w:bCs/>
          <w:color w:val="231F20"/>
          <w:sz w:val="28"/>
          <w:szCs w:val="28"/>
        </w:rPr>
      </w:pPr>
      <w:r w:rsidRPr="00BE70DA">
        <w:rPr>
          <w:rFonts w:ascii="Arial" w:hAnsi="Arial"/>
          <w:b/>
          <w:bCs/>
          <w:color w:val="231F20"/>
          <w:sz w:val="28"/>
          <w:szCs w:val="28"/>
        </w:rPr>
        <w:t>Draft 7-11-2024</w:t>
      </w:r>
    </w:p>
    <w:p w14:paraId="34DBBD78" w14:textId="77777777" w:rsidR="00DF5C52" w:rsidRPr="00C46901" w:rsidRDefault="00DF5C52" w:rsidP="00DF5C52">
      <w:pPr>
        <w:pStyle w:val="Default"/>
        <w:spacing w:before="0" w:line="240" w:lineRule="auto"/>
        <w:rPr>
          <w:rFonts w:ascii="Arial" w:hAnsi="Arial"/>
          <w:color w:val="000000" w:themeColor="text1"/>
        </w:rPr>
      </w:pPr>
    </w:p>
    <w:p w14:paraId="6D0067E0" w14:textId="77777777" w:rsidR="00DF5C52" w:rsidRPr="00C46901" w:rsidRDefault="00DF5C52" w:rsidP="00DF5C52">
      <w:pPr>
        <w:pStyle w:val="Default"/>
        <w:spacing w:before="0" w:line="240" w:lineRule="auto"/>
        <w:rPr>
          <w:rFonts w:ascii="Arial" w:hAnsi="Arial"/>
          <w:color w:val="000000" w:themeColor="text1"/>
        </w:rPr>
      </w:pPr>
      <w:r w:rsidRPr="00C46901">
        <w:rPr>
          <w:rFonts w:ascii="Arial" w:hAnsi="Arial"/>
          <w:color w:val="000000" w:themeColor="text1"/>
        </w:rPr>
        <w:t>As a spiritual community we take seriously our responsibility to provide a safe and nurturing environment for all who participate.</w:t>
      </w:r>
    </w:p>
    <w:p w14:paraId="439E00EC" w14:textId="77777777" w:rsidR="00DF5C52" w:rsidRPr="00C46901" w:rsidRDefault="00DF5C52" w:rsidP="00DF5C52">
      <w:pPr>
        <w:pStyle w:val="Default"/>
        <w:spacing w:before="0" w:line="240" w:lineRule="auto"/>
        <w:rPr>
          <w:rFonts w:ascii="Arial" w:hAnsi="Arial"/>
          <w:color w:val="000000" w:themeColor="text1"/>
        </w:rPr>
      </w:pPr>
    </w:p>
    <w:p w14:paraId="6D2DB917" w14:textId="77777777" w:rsidR="008249A7" w:rsidRDefault="00DF5C52" w:rsidP="00DF5C52">
      <w:pPr>
        <w:pStyle w:val="Default"/>
        <w:spacing w:before="0" w:line="240" w:lineRule="auto"/>
        <w:rPr>
          <w:rFonts w:ascii="Arial" w:hAnsi="Arial"/>
          <w:b/>
          <w:bCs/>
          <w:color w:val="000000" w:themeColor="text1"/>
        </w:rPr>
      </w:pPr>
      <w:r w:rsidRPr="00C46901">
        <w:rPr>
          <w:rFonts w:ascii="Arial" w:hAnsi="Arial"/>
          <w:b/>
          <w:bCs/>
          <w:color w:val="000000" w:themeColor="text1"/>
        </w:rPr>
        <w:t>Reporting Procedure</w:t>
      </w:r>
    </w:p>
    <w:p w14:paraId="1F964404" w14:textId="0E229B93" w:rsidR="00DF5C52" w:rsidRPr="00C46901" w:rsidRDefault="00DF5C52" w:rsidP="00DF5C52">
      <w:pPr>
        <w:pStyle w:val="Default"/>
        <w:spacing w:before="0" w:line="240" w:lineRule="auto"/>
        <w:rPr>
          <w:rFonts w:ascii="Arial" w:hAnsi="Arial"/>
          <w:color w:val="000000" w:themeColor="text1"/>
        </w:rPr>
      </w:pPr>
      <w:r w:rsidRPr="00C46901">
        <w:rPr>
          <w:rFonts w:ascii="Arial" w:hAnsi="Arial"/>
          <w:color w:val="000000" w:themeColor="text1"/>
        </w:rPr>
        <w:t>Any individual who suspects sexual misconduct, including sexual harassment, shall report such suspicions to a professional religious educator, board officer, or Minister within 24 hours. Reports can be submitted in person or in writing.</w:t>
      </w:r>
    </w:p>
    <w:p w14:paraId="62BBFE9B" w14:textId="77777777" w:rsidR="00DF5C52" w:rsidRPr="00C46901" w:rsidRDefault="00DF5C52" w:rsidP="00DF5C52">
      <w:pPr>
        <w:pStyle w:val="Default"/>
        <w:spacing w:before="0" w:line="240" w:lineRule="auto"/>
        <w:rPr>
          <w:rFonts w:ascii="Arial" w:hAnsi="Arial"/>
          <w:b/>
          <w:bCs/>
          <w:color w:val="000000" w:themeColor="text1"/>
        </w:rPr>
      </w:pPr>
    </w:p>
    <w:p w14:paraId="67706083" w14:textId="77777777" w:rsidR="008249A7" w:rsidRDefault="00DF5C52" w:rsidP="00DF5C52">
      <w:pPr>
        <w:pStyle w:val="Default"/>
        <w:spacing w:before="0" w:line="240" w:lineRule="auto"/>
        <w:rPr>
          <w:rFonts w:ascii="Arial" w:hAnsi="Arial"/>
          <w:b/>
          <w:bCs/>
          <w:color w:val="000000" w:themeColor="text1"/>
        </w:rPr>
      </w:pPr>
      <w:r w:rsidRPr="00C46901">
        <w:rPr>
          <w:rFonts w:ascii="Arial" w:hAnsi="Arial"/>
          <w:b/>
          <w:bCs/>
          <w:color w:val="000000" w:themeColor="text1"/>
        </w:rPr>
        <w:t>Investigation &amp; Follow Up</w:t>
      </w:r>
    </w:p>
    <w:p w14:paraId="61236024" w14:textId="5D3382D7" w:rsidR="00DF5C52" w:rsidRPr="00C46901" w:rsidRDefault="00DF5C52" w:rsidP="00DF5C52">
      <w:pPr>
        <w:pStyle w:val="Default"/>
        <w:spacing w:before="0" w:line="240" w:lineRule="auto"/>
        <w:rPr>
          <w:rFonts w:ascii="Arial" w:hAnsi="Arial"/>
          <w:color w:val="000000" w:themeColor="text1"/>
        </w:rPr>
      </w:pPr>
      <w:r w:rsidRPr="00C46901">
        <w:rPr>
          <w:rFonts w:ascii="Arial" w:hAnsi="Arial"/>
          <w:color w:val="000000" w:themeColor="text1"/>
        </w:rPr>
        <w:t>QUUF will take all allegations of sexual misconduct or sexual harassment seriously and will promptly, thoroughly, and equitably investigate whether the alleged conduct has taken place.</w:t>
      </w:r>
    </w:p>
    <w:p w14:paraId="252C2B22" w14:textId="77777777" w:rsidR="00DF5C52" w:rsidRPr="00C46901" w:rsidRDefault="00DF5C52" w:rsidP="00DF5C52">
      <w:pPr>
        <w:pStyle w:val="Default"/>
        <w:spacing w:before="0" w:line="240" w:lineRule="auto"/>
        <w:rPr>
          <w:rFonts w:ascii="Arial" w:hAnsi="Arial"/>
          <w:color w:val="000000" w:themeColor="text1"/>
        </w:rPr>
      </w:pPr>
    </w:p>
    <w:p w14:paraId="2A7F79F7" w14:textId="77777777" w:rsidR="00DF5C52" w:rsidRPr="00C46901" w:rsidRDefault="00DF5C52" w:rsidP="00DF5C52">
      <w:pPr>
        <w:pStyle w:val="Default"/>
        <w:spacing w:before="0" w:line="240" w:lineRule="auto"/>
        <w:rPr>
          <w:rFonts w:ascii="Arial" w:hAnsi="Arial"/>
          <w:color w:val="000000" w:themeColor="text1"/>
        </w:rPr>
      </w:pPr>
      <w:r w:rsidRPr="00C46901">
        <w:rPr>
          <w:rFonts w:ascii="Arial" w:hAnsi="Arial"/>
          <w:color w:val="000000" w:themeColor="text1"/>
        </w:rPr>
        <w:t xml:space="preserve">A Response Team will be formed within five (5) days in the case of reported sexual misconduct. It will consist of at least a professional religious educator, a Minister, a board member, and the person coordinating insurance, with exceptions made to ensure that those named in the complaint of sexual misconduct or sexual harassment </w:t>
      </w:r>
      <w:proofErr w:type="gramStart"/>
      <w:r w:rsidRPr="00C46901">
        <w:rPr>
          <w:rFonts w:ascii="Arial" w:hAnsi="Arial"/>
          <w:color w:val="000000" w:themeColor="text1"/>
        </w:rPr>
        <w:t>are not be</w:t>
      </w:r>
      <w:proofErr w:type="gramEnd"/>
      <w:r w:rsidRPr="00C46901">
        <w:rPr>
          <w:rFonts w:ascii="Arial" w:hAnsi="Arial"/>
          <w:color w:val="000000" w:themeColor="text1"/>
        </w:rPr>
        <w:t xml:space="preserve"> part of the Response Team. The purpose and task of the Response Team is to protect members of the QUUF community, ensure that the victim and the accused are treated with dignity and respect, and engage in a timely process to respond to the </w:t>
      </w:r>
      <w:proofErr w:type="spellStart"/>
      <w:proofErr w:type="gramStart"/>
      <w:r w:rsidRPr="00C46901">
        <w:rPr>
          <w:rFonts w:ascii="Arial" w:hAnsi="Arial"/>
          <w:color w:val="000000" w:themeColor="text1"/>
        </w:rPr>
        <w:t>complain</w:t>
      </w:r>
      <w:proofErr w:type="spellEnd"/>
      <w:proofErr w:type="gramEnd"/>
      <w:r w:rsidRPr="00C46901">
        <w:rPr>
          <w:rFonts w:ascii="Arial" w:hAnsi="Arial"/>
          <w:color w:val="000000" w:themeColor="text1"/>
        </w:rPr>
        <w:t>.</w:t>
      </w:r>
    </w:p>
    <w:p w14:paraId="7776BE90" w14:textId="77777777" w:rsidR="00DF5C52" w:rsidRPr="00C46901" w:rsidRDefault="00DF5C52" w:rsidP="00DF5C52">
      <w:pPr>
        <w:pStyle w:val="Default"/>
        <w:spacing w:before="0" w:line="240" w:lineRule="auto"/>
        <w:rPr>
          <w:rFonts w:ascii="Arial" w:hAnsi="Arial"/>
          <w:color w:val="000000" w:themeColor="text1"/>
        </w:rPr>
      </w:pPr>
    </w:p>
    <w:p w14:paraId="21797F3E" w14:textId="77777777" w:rsidR="00DF5C52" w:rsidRPr="00C46901" w:rsidRDefault="00DF5C52" w:rsidP="00DF5C52">
      <w:pPr>
        <w:pStyle w:val="Default"/>
        <w:spacing w:before="0" w:line="240" w:lineRule="auto"/>
        <w:rPr>
          <w:rFonts w:ascii="Arial" w:hAnsi="Arial"/>
          <w:color w:val="000000" w:themeColor="text1"/>
        </w:rPr>
      </w:pPr>
      <w:r w:rsidRPr="00C46901">
        <w:rPr>
          <w:rFonts w:ascii="Arial" w:hAnsi="Arial"/>
          <w:color w:val="000000" w:themeColor="text1"/>
        </w:rPr>
        <w:t xml:space="preserve">QUUF may also utilize an outside third party to </w:t>
      </w:r>
      <w:proofErr w:type="gramStart"/>
      <w:r w:rsidRPr="00C46901">
        <w:rPr>
          <w:rFonts w:ascii="Arial" w:hAnsi="Arial"/>
          <w:color w:val="000000" w:themeColor="text1"/>
        </w:rPr>
        <w:t>conduct an investigation</w:t>
      </w:r>
      <w:proofErr w:type="gramEnd"/>
      <w:r w:rsidRPr="00C46901">
        <w:rPr>
          <w:rFonts w:ascii="Arial" w:hAnsi="Arial"/>
          <w:color w:val="000000" w:themeColor="text1"/>
        </w:rPr>
        <w:t xml:space="preserve"> of this conduct.</w:t>
      </w:r>
    </w:p>
    <w:p w14:paraId="4D133AC6" w14:textId="77777777" w:rsidR="00DF5C52" w:rsidRPr="00C46901" w:rsidRDefault="00DF5C52" w:rsidP="00DF5C52">
      <w:pPr>
        <w:pStyle w:val="Default"/>
        <w:spacing w:before="0" w:line="240" w:lineRule="auto"/>
        <w:rPr>
          <w:rFonts w:ascii="Arial" w:hAnsi="Arial"/>
          <w:color w:val="000000" w:themeColor="text1"/>
        </w:rPr>
      </w:pPr>
    </w:p>
    <w:p w14:paraId="75C2A22E" w14:textId="77777777" w:rsidR="00DF5C52" w:rsidRPr="00C46901" w:rsidRDefault="00DF5C52" w:rsidP="00DF5C52">
      <w:pPr>
        <w:pStyle w:val="Default"/>
        <w:spacing w:before="0" w:line="240" w:lineRule="auto"/>
        <w:rPr>
          <w:rFonts w:ascii="Arial" w:hAnsi="Arial"/>
          <w:color w:val="000000" w:themeColor="text1"/>
        </w:rPr>
      </w:pPr>
      <w:r w:rsidRPr="00C46901">
        <w:rPr>
          <w:rFonts w:ascii="Arial" w:hAnsi="Arial"/>
          <w:color w:val="000000" w:themeColor="text1"/>
        </w:rPr>
        <w:t>QUUF will cooperate fully with any investigation conducted by law enforcement or other regulatory/protective services agencies.</w:t>
      </w:r>
    </w:p>
    <w:p w14:paraId="46D4C043" w14:textId="77777777" w:rsidR="00DF5C52" w:rsidRPr="00C46901" w:rsidRDefault="00DF5C52" w:rsidP="00DF5C52">
      <w:pPr>
        <w:pStyle w:val="Default"/>
        <w:spacing w:before="0" w:line="240" w:lineRule="auto"/>
        <w:rPr>
          <w:rFonts w:ascii="Arial" w:hAnsi="Arial"/>
          <w:color w:val="000000" w:themeColor="text1"/>
        </w:rPr>
      </w:pPr>
    </w:p>
    <w:p w14:paraId="6AE0A66D" w14:textId="77777777" w:rsidR="00DF5C52" w:rsidRPr="00C46901" w:rsidRDefault="00DF5C52" w:rsidP="00DF5C52">
      <w:pPr>
        <w:pStyle w:val="Default"/>
        <w:spacing w:before="0" w:line="240" w:lineRule="auto"/>
        <w:rPr>
          <w:rFonts w:ascii="Arial" w:hAnsi="Arial"/>
          <w:color w:val="000000" w:themeColor="text1"/>
        </w:rPr>
      </w:pPr>
      <w:r w:rsidRPr="00C46901">
        <w:rPr>
          <w:rFonts w:ascii="Arial" w:hAnsi="Arial"/>
          <w:color w:val="000000" w:themeColor="text1"/>
        </w:rPr>
        <w:t>To the fullest extent possible, but consistent with our legal obligation to report suspected abuse to appropriate authorities, we will endeavor to keep the identities of the alleged victims and investigation subject confidential.</w:t>
      </w:r>
    </w:p>
    <w:p w14:paraId="475D8681" w14:textId="77777777" w:rsidR="00DF5C52" w:rsidRPr="00C46901" w:rsidRDefault="00DF5C52" w:rsidP="00DF5C52">
      <w:pPr>
        <w:pStyle w:val="Default"/>
        <w:spacing w:before="0" w:line="240" w:lineRule="auto"/>
        <w:rPr>
          <w:rFonts w:ascii="Arial" w:hAnsi="Arial"/>
          <w:color w:val="000000" w:themeColor="text1"/>
        </w:rPr>
      </w:pPr>
    </w:p>
    <w:p w14:paraId="69FDD3B5" w14:textId="77777777" w:rsidR="00DF5C52" w:rsidRPr="00C46901" w:rsidRDefault="00DF5C52" w:rsidP="00DF5C52">
      <w:pPr>
        <w:pStyle w:val="Default"/>
        <w:spacing w:before="0" w:line="240" w:lineRule="auto"/>
        <w:rPr>
          <w:rFonts w:ascii="Arial" w:hAnsi="Arial"/>
          <w:color w:val="000000" w:themeColor="text1"/>
        </w:rPr>
      </w:pPr>
      <w:r w:rsidRPr="00C46901">
        <w:rPr>
          <w:rFonts w:ascii="Arial" w:hAnsi="Arial"/>
          <w:color w:val="000000" w:themeColor="text1"/>
        </w:rPr>
        <w:t>If the investigation substantiates the allegation, QUUF policy provides for disciplinary penalties, including but not limited to termination of the actor’s relationship with our organization, including termination of membership and/or employment.</w:t>
      </w:r>
    </w:p>
    <w:p w14:paraId="49AFC695" w14:textId="77777777" w:rsidR="00DF5C52" w:rsidRPr="00C46901" w:rsidRDefault="00DF5C52" w:rsidP="00DF5C52">
      <w:pPr>
        <w:pStyle w:val="Default"/>
        <w:spacing w:before="0" w:line="240" w:lineRule="auto"/>
        <w:rPr>
          <w:rFonts w:ascii="Arial" w:hAnsi="Arial"/>
          <w:b/>
          <w:bCs/>
          <w:color w:val="000000" w:themeColor="text1"/>
        </w:rPr>
      </w:pPr>
    </w:p>
    <w:p w14:paraId="5F671EBA" w14:textId="77777777" w:rsidR="008249A7" w:rsidRDefault="00DF5C52" w:rsidP="00DF5C52">
      <w:pPr>
        <w:pStyle w:val="Default"/>
        <w:spacing w:before="0" w:line="240" w:lineRule="auto"/>
        <w:rPr>
          <w:rFonts w:ascii="Arial" w:hAnsi="Arial"/>
          <w:b/>
          <w:bCs/>
          <w:color w:val="000000" w:themeColor="text1"/>
        </w:rPr>
      </w:pPr>
      <w:r w:rsidRPr="00C46901">
        <w:rPr>
          <w:rFonts w:ascii="Arial" w:hAnsi="Arial"/>
          <w:b/>
          <w:bCs/>
          <w:color w:val="000000" w:themeColor="text1"/>
        </w:rPr>
        <w:t>Reporting to Law Enforcement or Appropriate Child or Adult Protective Services</w:t>
      </w:r>
    </w:p>
    <w:p w14:paraId="77621752" w14:textId="1212BF68" w:rsidR="00DF5C52" w:rsidRPr="00C46901" w:rsidRDefault="00DF5C52" w:rsidP="00DF5C52">
      <w:pPr>
        <w:pStyle w:val="Default"/>
        <w:spacing w:before="0" w:line="240" w:lineRule="auto"/>
        <w:rPr>
          <w:rFonts w:ascii="Arial" w:hAnsi="Arial"/>
          <w:color w:val="000000" w:themeColor="text1"/>
        </w:rPr>
      </w:pPr>
      <w:r w:rsidRPr="00C46901">
        <w:rPr>
          <w:rFonts w:ascii="Arial" w:hAnsi="Arial"/>
          <w:color w:val="000000" w:themeColor="text1"/>
        </w:rPr>
        <w:t>QUUF is committed to following the state and federal legal requirements for reporting allegations or incidents of sexual misconduct to appropriate law enforcement and child or adult protective services organizations, including the prompt reporting of same. The existence of an internal QUUF investigation to assess the validity or credibility of an allegation of sexual misconduct shall not delay or prevent the prompt reporting of the incident to outside agencies or law enforcement.</w:t>
      </w:r>
    </w:p>
    <w:p w14:paraId="6185D0E6" w14:textId="17325A25" w:rsidR="00D72CFC" w:rsidRDefault="00D72CFC" w:rsidP="00D72CFC">
      <w:pPr>
        <w:rPr>
          <w:rFonts w:ascii="Calibri" w:eastAsia="Calibri" w:hAnsi="Calibri" w:cs="Times New Roman"/>
          <w:b/>
          <w:bCs/>
          <w:sz w:val="24"/>
          <w:szCs w:val="24"/>
        </w:rPr>
      </w:pPr>
      <w:hyperlink w:anchor="AgendaPage2" w:history="1">
        <w:r w:rsidRPr="00C46901">
          <w:rPr>
            <w:rStyle w:val="Hyperlink"/>
            <w:rFonts w:ascii="Arial" w:hAnsi="Arial"/>
            <w:sz w:val="24"/>
            <w:szCs w:val="23"/>
          </w:rPr>
          <w:t>Return to Agenda</w:t>
        </w:r>
      </w:hyperlink>
    </w:p>
    <w:sectPr w:rsidR="00D72CFC" w:rsidSect="00D72CFC">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C856F" w14:textId="77777777" w:rsidR="002D70D4" w:rsidRDefault="002D70D4">
      <w:r>
        <w:separator/>
      </w:r>
    </w:p>
  </w:endnote>
  <w:endnote w:type="continuationSeparator" w:id="0">
    <w:p w14:paraId="50962A1B" w14:textId="77777777" w:rsidR="002D70D4" w:rsidRDefault="002D7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18995"/>
      <w:docPartObj>
        <w:docPartGallery w:val="Page Numbers (Bottom of Page)"/>
        <w:docPartUnique/>
      </w:docPartObj>
    </w:sdtPr>
    <w:sdtContent>
      <w:sdt>
        <w:sdtPr>
          <w:id w:val="-1705238520"/>
          <w:docPartObj>
            <w:docPartGallery w:val="Page Numbers (Top of Page)"/>
            <w:docPartUnique/>
          </w:docPartObj>
        </w:sdtPr>
        <w:sdtContent>
          <w:p w14:paraId="39B1004D" w14:textId="77777777" w:rsidR="00F83FD5" w:rsidRDefault="0000000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6552BA" w14:textId="77777777" w:rsidR="00F83FD5" w:rsidRDefault="00F83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6A615" w14:textId="77777777" w:rsidR="002D70D4" w:rsidRDefault="002D70D4">
      <w:r>
        <w:separator/>
      </w:r>
    </w:p>
  </w:footnote>
  <w:footnote w:type="continuationSeparator" w:id="0">
    <w:p w14:paraId="5CDAC220" w14:textId="77777777" w:rsidR="002D70D4" w:rsidRDefault="002D7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18B7"/>
    <w:multiLevelType w:val="hybridMultilevel"/>
    <w:tmpl w:val="BF7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11951"/>
    <w:multiLevelType w:val="hybridMultilevel"/>
    <w:tmpl w:val="73FE5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A6EC2"/>
    <w:multiLevelType w:val="hybridMultilevel"/>
    <w:tmpl w:val="51F0BBEC"/>
    <w:lvl w:ilvl="0" w:tplc="C4A44C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6F778B"/>
    <w:multiLevelType w:val="hybridMultilevel"/>
    <w:tmpl w:val="D862A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AE754C"/>
    <w:multiLevelType w:val="hybridMultilevel"/>
    <w:tmpl w:val="F8A0B7C8"/>
    <w:lvl w:ilvl="0" w:tplc="F32A4684">
      <w:start w:val="1"/>
      <w:numFmt w:val="upperLetter"/>
      <w:lvlText w:val="%1."/>
      <w:lvlJc w:val="left"/>
      <w:pPr>
        <w:ind w:left="1080" w:hanging="360"/>
      </w:pPr>
      <w:rPr>
        <w:rFonts w:asciiTheme="minorHAnsi" w:eastAsiaTheme="minorHAnsi" w:hAnsiTheme="minorHAnsi" w:cstheme="minorBidi"/>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2C1428"/>
    <w:multiLevelType w:val="hybridMultilevel"/>
    <w:tmpl w:val="A8DA652A"/>
    <w:lvl w:ilvl="0" w:tplc="5F2EE698">
      <w:start w:val="1"/>
      <w:numFmt w:val="upperLetter"/>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46E69"/>
    <w:multiLevelType w:val="hybridMultilevel"/>
    <w:tmpl w:val="111E2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9F5635"/>
    <w:multiLevelType w:val="hybridMultilevel"/>
    <w:tmpl w:val="127686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F82C60"/>
    <w:multiLevelType w:val="hybridMultilevel"/>
    <w:tmpl w:val="44447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C96190"/>
    <w:multiLevelType w:val="multilevel"/>
    <w:tmpl w:val="58E233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2994583A"/>
    <w:multiLevelType w:val="hybridMultilevel"/>
    <w:tmpl w:val="909402BA"/>
    <w:lvl w:ilvl="0" w:tplc="F58480AE">
      <w:start w:val="1"/>
      <w:numFmt w:val="upperLetter"/>
      <w:lvlText w:val="%1."/>
      <w:lvlJc w:val="left"/>
      <w:pPr>
        <w:ind w:left="1440" w:hanging="360"/>
      </w:pPr>
      <w:rPr>
        <w:rFonts w:asciiTheme="minorHAnsi" w:eastAsiaTheme="minorHAnsi" w:hAnsiTheme="minorHAnsi" w:cstheme="min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7A701F"/>
    <w:multiLevelType w:val="multilevel"/>
    <w:tmpl w:val="A7143168"/>
    <w:lvl w:ilvl="0">
      <w:start w:val="5"/>
      <w:numFmt w:val="decimal"/>
      <w:lvlText w:val="%1.0"/>
      <w:lvlJc w:val="left"/>
      <w:pPr>
        <w:ind w:left="720" w:hanging="720"/>
      </w:pPr>
      <w:rPr>
        <w:rFonts w:hint="default"/>
        <w:b/>
        <w:bCs w:val="0"/>
        <w:u w:val="none"/>
      </w:rPr>
    </w:lvl>
    <w:lvl w:ilvl="1">
      <w:start w:val="1"/>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4320" w:hanging="144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6120" w:hanging="180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920" w:hanging="2160"/>
      </w:pPr>
      <w:rPr>
        <w:rFonts w:hint="default"/>
        <w:u w:val="none"/>
      </w:rPr>
    </w:lvl>
  </w:abstractNum>
  <w:abstractNum w:abstractNumId="12" w15:restartNumberingAfterBreak="0">
    <w:nsid w:val="306304E4"/>
    <w:multiLevelType w:val="hybridMultilevel"/>
    <w:tmpl w:val="DDAEEA6C"/>
    <w:lvl w:ilvl="0" w:tplc="DF845814">
      <w:start w:val="1"/>
      <w:numFmt w:val="lowerRoman"/>
      <w:lvlText w:val="%1."/>
      <w:lvlJc w:val="left"/>
      <w:pPr>
        <w:ind w:left="2160" w:hanging="72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0FC7B9C"/>
    <w:multiLevelType w:val="hybridMultilevel"/>
    <w:tmpl w:val="C9E00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C71B59"/>
    <w:multiLevelType w:val="hybridMultilevel"/>
    <w:tmpl w:val="970C106C"/>
    <w:lvl w:ilvl="0" w:tplc="9AFEAC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0D2256"/>
    <w:multiLevelType w:val="hybridMultilevel"/>
    <w:tmpl w:val="725A6564"/>
    <w:lvl w:ilvl="0" w:tplc="11B21940">
      <w:start w:val="1"/>
      <w:numFmt w:val="upperLetter"/>
      <w:lvlText w:val="%1."/>
      <w:lvlJc w:val="left"/>
      <w:pPr>
        <w:ind w:left="1080" w:hanging="360"/>
      </w:pPr>
      <w:rPr>
        <w:rFonts w:asciiTheme="minorHAnsi" w:eastAsiaTheme="minorHAnsi" w:hAnsiTheme="minorHAnsi"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B4347D5"/>
    <w:multiLevelType w:val="hybridMultilevel"/>
    <w:tmpl w:val="92DED1E2"/>
    <w:lvl w:ilvl="0" w:tplc="48F071D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E32581"/>
    <w:multiLevelType w:val="hybridMultilevel"/>
    <w:tmpl w:val="CD7E05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F096CDB"/>
    <w:multiLevelType w:val="hybridMultilevel"/>
    <w:tmpl w:val="B74ED1F6"/>
    <w:lvl w:ilvl="0" w:tplc="7096A9DE">
      <w:start w:val="1"/>
      <w:numFmt w:val="upperLetter"/>
      <w:lvlText w:val="%1."/>
      <w:lvlJc w:val="left"/>
      <w:pPr>
        <w:ind w:left="360" w:hanging="360"/>
      </w:pPr>
      <w:rPr>
        <w:rFonts w:asciiTheme="minorHAnsi" w:eastAsiaTheme="minorHAnsi" w:hAnsiTheme="minorHAnsi"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F8660C"/>
    <w:multiLevelType w:val="hybridMultilevel"/>
    <w:tmpl w:val="6F94D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E45B7B"/>
    <w:multiLevelType w:val="hybridMultilevel"/>
    <w:tmpl w:val="92204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E0E53"/>
    <w:multiLevelType w:val="hybridMultilevel"/>
    <w:tmpl w:val="60CCD478"/>
    <w:lvl w:ilvl="0" w:tplc="954283EC">
      <w:start w:val="1"/>
      <w:numFmt w:val="upperLetter"/>
      <w:lvlText w:val="%1."/>
      <w:lvlJc w:val="left"/>
      <w:pPr>
        <w:ind w:left="1080" w:hanging="360"/>
      </w:pPr>
      <w:rPr>
        <w:rFonts w:asciiTheme="minorHAnsi" w:eastAsiaTheme="minorHAnsi" w:hAnsiTheme="minorHAnsi" w:cstheme="minorBidi"/>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3443C1"/>
    <w:multiLevelType w:val="hybridMultilevel"/>
    <w:tmpl w:val="AF68CC4C"/>
    <w:lvl w:ilvl="0" w:tplc="8B4EAD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855294"/>
    <w:multiLevelType w:val="hybridMultilevel"/>
    <w:tmpl w:val="A244A634"/>
    <w:lvl w:ilvl="0" w:tplc="39B2DF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A6C237A"/>
    <w:multiLevelType w:val="hybridMultilevel"/>
    <w:tmpl w:val="AAB095A4"/>
    <w:lvl w:ilvl="0" w:tplc="406244F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AFC3D95"/>
    <w:multiLevelType w:val="hybridMultilevel"/>
    <w:tmpl w:val="74BE2BC2"/>
    <w:lvl w:ilvl="0" w:tplc="182A679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5C7FBB"/>
    <w:multiLevelType w:val="hybridMultilevel"/>
    <w:tmpl w:val="6C30DCAC"/>
    <w:lvl w:ilvl="0" w:tplc="F664E1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453607D"/>
    <w:multiLevelType w:val="hybridMultilevel"/>
    <w:tmpl w:val="AC9A3A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64E6C23"/>
    <w:multiLevelType w:val="hybridMultilevel"/>
    <w:tmpl w:val="6FE2A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BBE7233"/>
    <w:multiLevelType w:val="hybridMultilevel"/>
    <w:tmpl w:val="BC56C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52465043">
    <w:abstractNumId w:val="9"/>
  </w:num>
  <w:num w:numId="2" w16cid:durableId="1359502230">
    <w:abstractNumId w:val="28"/>
  </w:num>
  <w:num w:numId="3" w16cid:durableId="168062088">
    <w:abstractNumId w:val="29"/>
  </w:num>
  <w:num w:numId="4" w16cid:durableId="1902401278">
    <w:abstractNumId w:val="7"/>
  </w:num>
  <w:num w:numId="5" w16cid:durableId="1261720994">
    <w:abstractNumId w:val="11"/>
  </w:num>
  <w:num w:numId="6" w16cid:durableId="1339425215">
    <w:abstractNumId w:val="5"/>
  </w:num>
  <w:num w:numId="7" w16cid:durableId="76174288">
    <w:abstractNumId w:val="15"/>
  </w:num>
  <w:num w:numId="8" w16cid:durableId="712116652">
    <w:abstractNumId w:val="27"/>
  </w:num>
  <w:num w:numId="9" w16cid:durableId="824443334">
    <w:abstractNumId w:val="1"/>
  </w:num>
  <w:num w:numId="10" w16cid:durableId="1032850449">
    <w:abstractNumId w:val="17"/>
  </w:num>
  <w:num w:numId="11" w16cid:durableId="1988701292">
    <w:abstractNumId w:val="20"/>
  </w:num>
  <w:num w:numId="12" w16cid:durableId="1993215092">
    <w:abstractNumId w:val="21"/>
  </w:num>
  <w:num w:numId="13" w16cid:durableId="1656029821">
    <w:abstractNumId w:val="16"/>
  </w:num>
  <w:num w:numId="14" w16cid:durableId="573661030">
    <w:abstractNumId w:val="4"/>
  </w:num>
  <w:num w:numId="15" w16cid:durableId="482353818">
    <w:abstractNumId w:val="25"/>
  </w:num>
  <w:num w:numId="16" w16cid:durableId="1837108802">
    <w:abstractNumId w:val="18"/>
  </w:num>
  <w:num w:numId="17" w16cid:durableId="2041858647">
    <w:abstractNumId w:val="10"/>
  </w:num>
  <w:num w:numId="18" w16cid:durableId="2033723249">
    <w:abstractNumId w:val="22"/>
  </w:num>
  <w:num w:numId="19" w16cid:durableId="1369992364">
    <w:abstractNumId w:val="12"/>
  </w:num>
  <w:num w:numId="20" w16cid:durableId="586961508">
    <w:abstractNumId w:val="23"/>
  </w:num>
  <w:num w:numId="21" w16cid:durableId="1121917907">
    <w:abstractNumId w:val="24"/>
  </w:num>
  <w:num w:numId="22" w16cid:durableId="1287003614">
    <w:abstractNumId w:val="0"/>
  </w:num>
  <w:num w:numId="23" w16cid:durableId="702480854">
    <w:abstractNumId w:val="8"/>
  </w:num>
  <w:num w:numId="24" w16cid:durableId="1057046887">
    <w:abstractNumId w:val="19"/>
  </w:num>
  <w:num w:numId="25" w16cid:durableId="1134828986">
    <w:abstractNumId w:val="6"/>
  </w:num>
  <w:num w:numId="26" w16cid:durableId="1337731775">
    <w:abstractNumId w:val="3"/>
  </w:num>
  <w:num w:numId="27" w16cid:durableId="865558797">
    <w:abstractNumId w:val="26"/>
  </w:num>
  <w:num w:numId="28" w16cid:durableId="2055882785">
    <w:abstractNumId w:val="2"/>
  </w:num>
  <w:num w:numId="29" w16cid:durableId="629944835">
    <w:abstractNumId w:val="14"/>
  </w:num>
  <w:num w:numId="30" w16cid:durableId="11085073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CFC"/>
    <w:rsid w:val="00033054"/>
    <w:rsid w:val="00072CB3"/>
    <w:rsid w:val="000F64F1"/>
    <w:rsid w:val="00103E45"/>
    <w:rsid w:val="00106836"/>
    <w:rsid w:val="00111322"/>
    <w:rsid w:val="0011525C"/>
    <w:rsid w:val="00122C25"/>
    <w:rsid w:val="001B6C28"/>
    <w:rsid w:val="001C1785"/>
    <w:rsid w:val="00200ADF"/>
    <w:rsid w:val="00224D2F"/>
    <w:rsid w:val="002533D2"/>
    <w:rsid w:val="00287643"/>
    <w:rsid w:val="002B5E72"/>
    <w:rsid w:val="002C0D57"/>
    <w:rsid w:val="002D70D4"/>
    <w:rsid w:val="00302727"/>
    <w:rsid w:val="00341FC3"/>
    <w:rsid w:val="0037334D"/>
    <w:rsid w:val="003A31D3"/>
    <w:rsid w:val="003C76E8"/>
    <w:rsid w:val="003D4841"/>
    <w:rsid w:val="00435F36"/>
    <w:rsid w:val="00442630"/>
    <w:rsid w:val="00456752"/>
    <w:rsid w:val="004D4D96"/>
    <w:rsid w:val="004F048D"/>
    <w:rsid w:val="00534562"/>
    <w:rsid w:val="00546106"/>
    <w:rsid w:val="00591657"/>
    <w:rsid w:val="005A6A6C"/>
    <w:rsid w:val="00631DFD"/>
    <w:rsid w:val="0066070F"/>
    <w:rsid w:val="006F2397"/>
    <w:rsid w:val="006F7B39"/>
    <w:rsid w:val="00715E19"/>
    <w:rsid w:val="0072414A"/>
    <w:rsid w:val="00725EC4"/>
    <w:rsid w:val="007331B6"/>
    <w:rsid w:val="00770FD0"/>
    <w:rsid w:val="007E5532"/>
    <w:rsid w:val="007F79E2"/>
    <w:rsid w:val="00805085"/>
    <w:rsid w:val="00811318"/>
    <w:rsid w:val="00821BA9"/>
    <w:rsid w:val="008249A7"/>
    <w:rsid w:val="00855456"/>
    <w:rsid w:val="00856398"/>
    <w:rsid w:val="0086355E"/>
    <w:rsid w:val="00866608"/>
    <w:rsid w:val="00874FDA"/>
    <w:rsid w:val="00876FAC"/>
    <w:rsid w:val="0089767E"/>
    <w:rsid w:val="008E6BD9"/>
    <w:rsid w:val="00906AB8"/>
    <w:rsid w:val="0098289A"/>
    <w:rsid w:val="009C4E86"/>
    <w:rsid w:val="00A75B37"/>
    <w:rsid w:val="00A90C30"/>
    <w:rsid w:val="00AC2EFC"/>
    <w:rsid w:val="00B0358F"/>
    <w:rsid w:val="00B73F0C"/>
    <w:rsid w:val="00B92715"/>
    <w:rsid w:val="00B938CC"/>
    <w:rsid w:val="00BB6AEF"/>
    <w:rsid w:val="00BE4726"/>
    <w:rsid w:val="00BE70DA"/>
    <w:rsid w:val="00BF0E56"/>
    <w:rsid w:val="00C31865"/>
    <w:rsid w:val="00C3679B"/>
    <w:rsid w:val="00C46901"/>
    <w:rsid w:val="00C708D0"/>
    <w:rsid w:val="00C70C19"/>
    <w:rsid w:val="00C82E79"/>
    <w:rsid w:val="00CA0B5F"/>
    <w:rsid w:val="00CA5868"/>
    <w:rsid w:val="00CA77A1"/>
    <w:rsid w:val="00CC04A8"/>
    <w:rsid w:val="00D014B0"/>
    <w:rsid w:val="00D62F1C"/>
    <w:rsid w:val="00D7005A"/>
    <w:rsid w:val="00D72CFC"/>
    <w:rsid w:val="00D8725B"/>
    <w:rsid w:val="00DA01D2"/>
    <w:rsid w:val="00DB3F7A"/>
    <w:rsid w:val="00DB7FC9"/>
    <w:rsid w:val="00DF5C52"/>
    <w:rsid w:val="00E13637"/>
    <w:rsid w:val="00E2151D"/>
    <w:rsid w:val="00E37BA7"/>
    <w:rsid w:val="00E4273A"/>
    <w:rsid w:val="00E668ED"/>
    <w:rsid w:val="00E7583E"/>
    <w:rsid w:val="00ED7402"/>
    <w:rsid w:val="00F83FD5"/>
    <w:rsid w:val="00FB1516"/>
    <w:rsid w:val="00FC6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AB60"/>
  <w15:chartTrackingRefBased/>
  <w15:docId w15:val="{923D2CE1-98B8-7E48-B574-9BF50FC5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CFC"/>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CFC"/>
    <w:pPr>
      <w:spacing w:after="120" w:line="264" w:lineRule="auto"/>
      <w:ind w:left="720"/>
      <w:contextualSpacing/>
    </w:pPr>
    <w:rPr>
      <w:sz w:val="20"/>
      <w:szCs w:val="20"/>
    </w:rPr>
  </w:style>
  <w:style w:type="character" w:styleId="Hyperlink">
    <w:name w:val="Hyperlink"/>
    <w:basedOn w:val="DefaultParagraphFont"/>
    <w:uiPriority w:val="99"/>
    <w:unhideWhenUsed/>
    <w:rsid w:val="00D72CFC"/>
    <w:rPr>
      <w:color w:val="0563C1" w:themeColor="hyperlink"/>
      <w:u w:val="single"/>
    </w:rPr>
  </w:style>
  <w:style w:type="paragraph" w:styleId="Footer">
    <w:name w:val="footer"/>
    <w:basedOn w:val="Normal"/>
    <w:link w:val="FooterChar"/>
    <w:uiPriority w:val="99"/>
    <w:unhideWhenUsed/>
    <w:rsid w:val="00D72CFC"/>
    <w:pPr>
      <w:tabs>
        <w:tab w:val="center" w:pos="4680"/>
        <w:tab w:val="right" w:pos="9360"/>
      </w:tabs>
    </w:pPr>
  </w:style>
  <w:style w:type="character" w:customStyle="1" w:styleId="FooterChar">
    <w:name w:val="Footer Char"/>
    <w:basedOn w:val="DefaultParagraphFont"/>
    <w:link w:val="Footer"/>
    <w:uiPriority w:val="99"/>
    <w:rsid w:val="00D72CFC"/>
    <w:rPr>
      <w:kern w:val="0"/>
      <w:sz w:val="22"/>
      <w:szCs w:val="22"/>
      <w14:ligatures w14:val="none"/>
    </w:rPr>
  </w:style>
  <w:style w:type="paragraph" w:styleId="PlainText">
    <w:name w:val="Plain Text"/>
    <w:basedOn w:val="Normal"/>
    <w:link w:val="PlainTextChar"/>
    <w:uiPriority w:val="99"/>
    <w:unhideWhenUsed/>
    <w:rsid w:val="00D72CFC"/>
    <w:rPr>
      <w:rFonts w:ascii="Calibri" w:hAnsi="Calibri"/>
      <w:szCs w:val="21"/>
    </w:rPr>
  </w:style>
  <w:style w:type="character" w:customStyle="1" w:styleId="PlainTextChar">
    <w:name w:val="Plain Text Char"/>
    <w:basedOn w:val="DefaultParagraphFont"/>
    <w:link w:val="PlainText"/>
    <w:uiPriority w:val="99"/>
    <w:rsid w:val="00D72CFC"/>
    <w:rPr>
      <w:rFonts w:ascii="Calibri" w:hAnsi="Calibri"/>
      <w:kern w:val="0"/>
      <w:sz w:val="22"/>
      <w:szCs w:val="21"/>
      <w14:ligatures w14:val="none"/>
    </w:rPr>
  </w:style>
  <w:style w:type="paragraph" w:styleId="NormalWeb">
    <w:name w:val="Normal (Web)"/>
    <w:basedOn w:val="Normal"/>
    <w:uiPriority w:val="99"/>
    <w:unhideWhenUsed/>
    <w:rsid w:val="00D72CFC"/>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link w:val="SubtitleChar"/>
    <w:qFormat/>
    <w:rsid w:val="00D72CFC"/>
    <w:rPr>
      <w:rFonts w:ascii="Times New Roman" w:eastAsia="Times New Roman" w:hAnsi="Times New Roman" w:cs="Times New Roman"/>
      <w:sz w:val="32"/>
      <w:szCs w:val="20"/>
    </w:rPr>
  </w:style>
  <w:style w:type="character" w:customStyle="1" w:styleId="SubtitleChar">
    <w:name w:val="Subtitle Char"/>
    <w:basedOn w:val="DefaultParagraphFont"/>
    <w:link w:val="Subtitle"/>
    <w:rsid w:val="00D72CFC"/>
    <w:rPr>
      <w:rFonts w:ascii="Times New Roman" w:eastAsia="Times New Roman" w:hAnsi="Times New Roman" w:cs="Times New Roman"/>
      <w:kern w:val="0"/>
      <w:sz w:val="32"/>
      <w:szCs w:val="20"/>
      <w14:ligatures w14:val="none"/>
    </w:rPr>
  </w:style>
  <w:style w:type="character" w:styleId="FollowedHyperlink">
    <w:name w:val="FollowedHyperlink"/>
    <w:basedOn w:val="DefaultParagraphFont"/>
    <w:uiPriority w:val="99"/>
    <w:semiHidden/>
    <w:unhideWhenUsed/>
    <w:rsid w:val="00DF5C52"/>
    <w:rPr>
      <w:color w:val="954F72" w:themeColor="followedHyperlink"/>
      <w:u w:val="single"/>
    </w:rPr>
  </w:style>
  <w:style w:type="paragraph" w:customStyle="1" w:styleId="Default">
    <w:name w:val="Default"/>
    <w:qFormat/>
    <w:rsid w:val="00DF5C52"/>
    <w:pPr>
      <w:spacing w:before="160" w:line="288" w:lineRule="auto"/>
    </w:pPr>
    <w:rPr>
      <w:rFonts w:ascii="Helvetica Neue" w:eastAsia="Arial Unicode MS" w:hAnsi="Helvetica Neue" w:cs="Arial Unicode MS"/>
      <w:color w:val="000000"/>
      <w:kern w:val="0"/>
      <w:u w:color="FFFFFF"/>
      <w:lang w:eastAsia="zh-CN" w:bidi="hi-IN"/>
      <w14:textOutline w14:w="0" w14:cap="flat" w14:cmpd="sng" w14:algn="ctr">
        <w14:noFill/>
        <w14:prstDash w14:val="solid"/>
        <w14:bevel/>
      </w14:textOutline>
      <w14:ligatures w14:val="none"/>
    </w:rPr>
  </w:style>
  <w:style w:type="paragraph" w:styleId="NoSpacing">
    <w:name w:val="No Spacing"/>
    <w:uiPriority w:val="1"/>
    <w:qFormat/>
    <w:rsid w:val="0037334D"/>
    <w:rPr>
      <w:rFonts w:ascii="Arial" w:eastAsia="Arial" w:hAnsi="Arial" w:cs="Arial"/>
      <w:kern w:val="0"/>
      <w:sz w:val="22"/>
      <w:szCs w:val="22"/>
      <w:lang w:val="en"/>
    </w:rPr>
  </w:style>
  <w:style w:type="character" w:styleId="UnresolvedMention">
    <w:name w:val="Unresolved Mention"/>
    <w:basedOn w:val="DefaultParagraphFont"/>
    <w:uiPriority w:val="99"/>
    <w:semiHidden/>
    <w:unhideWhenUsed/>
    <w:rsid w:val="00C3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98605">
      <w:bodyDiv w:val="1"/>
      <w:marLeft w:val="0"/>
      <w:marRight w:val="0"/>
      <w:marTop w:val="0"/>
      <w:marBottom w:val="0"/>
      <w:divBdr>
        <w:top w:val="none" w:sz="0" w:space="0" w:color="auto"/>
        <w:left w:val="none" w:sz="0" w:space="0" w:color="auto"/>
        <w:bottom w:val="none" w:sz="0" w:space="0" w:color="auto"/>
        <w:right w:val="none" w:sz="0" w:space="0" w:color="auto"/>
      </w:divBdr>
    </w:div>
    <w:div w:id="172983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zoom.us/j/91216194835?pwd=SUM4cVZYZUtpVXFydWxiQUE2dlpMQT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ash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16</Pages>
  <Words>3840</Words>
  <Characters>21892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Walker</dc:creator>
  <cp:keywords/>
  <dc:description/>
  <cp:lastModifiedBy>Pat Rodgers</cp:lastModifiedBy>
  <cp:revision>90</cp:revision>
  <dcterms:created xsi:type="dcterms:W3CDTF">2024-10-17T02:38:00Z</dcterms:created>
  <dcterms:modified xsi:type="dcterms:W3CDTF">2024-10-23T22:58:00Z</dcterms:modified>
</cp:coreProperties>
</file>